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6B047" w14:textId="77777777" w:rsidR="00775A89" w:rsidRDefault="00CE2404" w:rsidP="00BD1A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04">
        <w:rPr>
          <w:rFonts w:ascii="Times New Roman" w:hAnsi="Times New Roman" w:cs="Times New Roman"/>
          <w:b/>
          <w:sz w:val="24"/>
          <w:szCs w:val="24"/>
        </w:rPr>
        <w:t>Lampiran A</w:t>
      </w:r>
    </w:p>
    <w:p w14:paraId="6B8579C5" w14:textId="77777777" w:rsidR="00CE2404" w:rsidRDefault="00CE2404" w:rsidP="008F4A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Verbatim Wawancara</w:t>
      </w:r>
    </w:p>
    <w:p w14:paraId="45176FC4" w14:textId="1DE7BB08" w:rsidR="007D35FC" w:rsidRDefault="00CE2404" w:rsidP="007D3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ke-1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D35FC" w14:paraId="48F713A9" w14:textId="77777777" w:rsidTr="00C0360B">
        <w:tc>
          <w:tcPr>
            <w:tcW w:w="2660" w:type="dxa"/>
          </w:tcPr>
          <w:p w14:paraId="2F279BB4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2" w:type="dxa"/>
          </w:tcPr>
          <w:p w14:paraId="1D8D18A4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</w:tr>
      <w:tr w:rsidR="007D35FC" w14:paraId="25C74EA3" w14:textId="77777777" w:rsidTr="00C0360B">
        <w:tc>
          <w:tcPr>
            <w:tcW w:w="2660" w:type="dxa"/>
          </w:tcPr>
          <w:p w14:paraId="49BA0A31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Inisial/ Nama responden</w:t>
            </w:r>
          </w:p>
        </w:tc>
        <w:tc>
          <w:tcPr>
            <w:tcW w:w="6582" w:type="dxa"/>
          </w:tcPr>
          <w:p w14:paraId="0125E4CD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</w:tr>
      <w:tr w:rsidR="007D35FC" w14:paraId="5E76F746" w14:textId="77777777" w:rsidTr="00C0360B">
        <w:tc>
          <w:tcPr>
            <w:tcW w:w="2660" w:type="dxa"/>
          </w:tcPr>
          <w:p w14:paraId="6A20859A" w14:textId="77DCEFF5" w:rsidR="007D35FC" w:rsidRDefault="007D35FC" w:rsidP="00934DA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582" w:type="dxa"/>
          </w:tcPr>
          <w:p w14:paraId="7CB247BC" w14:textId="56BEFC2B" w:rsidR="007D35FC" w:rsidRDefault="007D35FC" w:rsidP="00934DA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 parkir</w:t>
            </w:r>
          </w:p>
        </w:tc>
      </w:tr>
      <w:tr w:rsidR="007D35FC" w14:paraId="1477207F" w14:textId="77777777" w:rsidTr="00C0360B">
        <w:tc>
          <w:tcPr>
            <w:tcW w:w="2660" w:type="dxa"/>
          </w:tcPr>
          <w:p w14:paraId="14F91B90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6582" w:type="dxa"/>
          </w:tcPr>
          <w:p w14:paraId="33A322B4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Tahun</w:t>
            </w:r>
          </w:p>
        </w:tc>
      </w:tr>
      <w:tr w:rsidR="007D35FC" w14:paraId="32CAF349" w14:textId="77777777" w:rsidTr="00C0360B">
        <w:tc>
          <w:tcPr>
            <w:tcW w:w="2660" w:type="dxa"/>
          </w:tcPr>
          <w:p w14:paraId="39265817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6582" w:type="dxa"/>
          </w:tcPr>
          <w:p w14:paraId="0F0E4DCA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 Aceh</w:t>
            </w:r>
          </w:p>
        </w:tc>
      </w:tr>
      <w:tr w:rsidR="007D35FC" w14:paraId="4815C8C0" w14:textId="77777777" w:rsidTr="00C0360B">
        <w:tc>
          <w:tcPr>
            <w:tcW w:w="2660" w:type="dxa"/>
          </w:tcPr>
          <w:p w14:paraId="2EE3F423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data </w:t>
            </w:r>
          </w:p>
        </w:tc>
        <w:tc>
          <w:tcPr>
            <w:tcW w:w="6582" w:type="dxa"/>
          </w:tcPr>
          <w:p w14:paraId="7A19BA87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C" w14:paraId="0E44138F" w14:textId="77777777" w:rsidTr="00C0360B">
        <w:tc>
          <w:tcPr>
            <w:tcW w:w="2660" w:type="dxa"/>
          </w:tcPr>
          <w:p w14:paraId="06C34366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wawancara</w:t>
            </w:r>
          </w:p>
        </w:tc>
        <w:tc>
          <w:tcPr>
            <w:tcW w:w="6582" w:type="dxa"/>
          </w:tcPr>
          <w:p w14:paraId="0BFD44C6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November 2017</w:t>
            </w:r>
          </w:p>
        </w:tc>
      </w:tr>
      <w:tr w:rsidR="007D35FC" w14:paraId="31FB7D0A" w14:textId="77777777" w:rsidTr="00C0360B">
        <w:tc>
          <w:tcPr>
            <w:tcW w:w="2660" w:type="dxa"/>
          </w:tcPr>
          <w:p w14:paraId="64AF0E31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Pukul </w:t>
            </w:r>
          </w:p>
        </w:tc>
        <w:tc>
          <w:tcPr>
            <w:tcW w:w="6582" w:type="dxa"/>
          </w:tcPr>
          <w:p w14:paraId="2AC06550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7D35FC" w14:paraId="4B6EEDB6" w14:textId="77777777" w:rsidTr="00C0360B">
        <w:tc>
          <w:tcPr>
            <w:tcW w:w="2660" w:type="dxa"/>
          </w:tcPr>
          <w:p w14:paraId="17F8AD58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wawancara</w:t>
            </w:r>
          </w:p>
        </w:tc>
        <w:tc>
          <w:tcPr>
            <w:tcW w:w="6582" w:type="dxa"/>
          </w:tcPr>
          <w:p w14:paraId="3A1ED219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INDMT, LPRT.</w:t>
            </w:r>
          </w:p>
        </w:tc>
      </w:tr>
      <w:tr w:rsidR="007D35FC" w14:paraId="6411277B" w14:textId="77777777" w:rsidTr="00C0360B">
        <w:tc>
          <w:tcPr>
            <w:tcW w:w="2660" w:type="dxa"/>
          </w:tcPr>
          <w:p w14:paraId="79A236C8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Pewawancara</w:t>
            </w:r>
          </w:p>
        </w:tc>
        <w:tc>
          <w:tcPr>
            <w:tcW w:w="6582" w:type="dxa"/>
          </w:tcPr>
          <w:p w14:paraId="5F1C846D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Muthia Maghfirah</w:t>
            </w:r>
          </w:p>
        </w:tc>
      </w:tr>
      <w:tr w:rsidR="007D35FC" w14:paraId="559B57BD" w14:textId="77777777" w:rsidTr="00C0360B">
        <w:tc>
          <w:tcPr>
            <w:tcW w:w="2660" w:type="dxa"/>
          </w:tcPr>
          <w:p w14:paraId="01248A61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Transcriber</w:t>
            </w:r>
            <w:proofErr w:type="spellEnd"/>
          </w:p>
        </w:tc>
        <w:tc>
          <w:tcPr>
            <w:tcW w:w="6582" w:type="dxa"/>
          </w:tcPr>
          <w:p w14:paraId="71DD65E8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Miftahul Jannah</w:t>
            </w:r>
          </w:p>
        </w:tc>
      </w:tr>
      <w:tr w:rsidR="007D35FC" w14:paraId="5436B9AF" w14:textId="77777777" w:rsidTr="00C0360B">
        <w:tc>
          <w:tcPr>
            <w:tcW w:w="2660" w:type="dxa"/>
          </w:tcPr>
          <w:p w14:paraId="4381C69A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wawancara</w:t>
            </w:r>
          </w:p>
        </w:tc>
        <w:tc>
          <w:tcPr>
            <w:tcW w:w="6582" w:type="dxa"/>
          </w:tcPr>
          <w:p w14:paraId="64ACCCB9" w14:textId="77777777" w:rsidR="007D35FC" w:rsidRDefault="007D35FC" w:rsidP="00C0360B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00:07:24</w:t>
            </w:r>
          </w:p>
        </w:tc>
      </w:tr>
    </w:tbl>
    <w:p w14:paraId="2561D915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83A0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E81E5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9EFD5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2765A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2879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47243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0590C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D9A2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DF23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1FE7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A0C2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0306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E80A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8A213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E6F99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F900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BD04" w14:textId="77777777" w:rsidR="007D35FC" w:rsidRDefault="007D35FC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276"/>
        <w:gridCol w:w="4696"/>
        <w:gridCol w:w="2357"/>
      </w:tblGrid>
      <w:tr w:rsidR="000253E8" w14:paraId="5725DC61" w14:textId="77777777" w:rsidTr="000253E8">
        <w:tc>
          <w:tcPr>
            <w:tcW w:w="743" w:type="dxa"/>
          </w:tcPr>
          <w:p w14:paraId="60B46B0A" w14:textId="77777777" w:rsidR="000253E8" w:rsidRDefault="000253E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Baris</w:t>
            </w:r>
          </w:p>
        </w:tc>
        <w:tc>
          <w:tcPr>
            <w:tcW w:w="1276" w:type="dxa"/>
          </w:tcPr>
          <w:p w14:paraId="047B43B7" w14:textId="77777777" w:rsidR="000253E8" w:rsidRDefault="000253E8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</w:p>
        </w:tc>
        <w:tc>
          <w:tcPr>
            <w:tcW w:w="4696" w:type="dxa"/>
          </w:tcPr>
          <w:p w14:paraId="07E1783C" w14:textId="77777777" w:rsidR="000253E8" w:rsidRDefault="000253E8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 Wawancara</w:t>
            </w:r>
          </w:p>
        </w:tc>
        <w:tc>
          <w:tcPr>
            <w:tcW w:w="2357" w:type="dxa"/>
          </w:tcPr>
          <w:p w14:paraId="6FCE447A" w14:textId="77777777" w:rsidR="000253E8" w:rsidRDefault="000253E8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0253E8" w14:paraId="2C2CC147" w14:textId="77777777" w:rsidTr="00F15802">
        <w:trPr>
          <w:trHeight w:val="9730"/>
        </w:trPr>
        <w:tc>
          <w:tcPr>
            <w:tcW w:w="743" w:type="dxa"/>
          </w:tcPr>
          <w:p w14:paraId="628449FB" w14:textId="77777777" w:rsidR="000253E8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170CBC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04702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1933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B4EF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5A14E2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F6B3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E747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55BF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811C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23411C6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A37D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9B9F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F8DC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B816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981E541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DBF9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933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2BFA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053D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3C1D2D1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9E13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2C60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520E3" w14:textId="77777777" w:rsidR="000253E8" w:rsidRDefault="00FB422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630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2B7F47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A653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AEB3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B5E8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7DEA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64EE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E004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E654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D525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C1DC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BF176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FBDA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DF0C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84C8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DA0D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1184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EB43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6246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F7B7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EA9E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7FA7" w14:textId="77777777" w:rsidR="004A7D71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B2D9C5" w14:textId="77777777" w:rsidR="004A7D71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6" w:type="dxa"/>
          </w:tcPr>
          <w:p w14:paraId="3B594BEF" w14:textId="77777777" w:rsidR="000253E8" w:rsidRDefault="004A1ED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Assalamualaikum </w:t>
            </w:r>
            <w:proofErr w:type="spellStart"/>
            <w:r w:rsidR="0032244C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proofErr w:type="spellEnd"/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244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jadikan nama 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maghpira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mahasiswa fakultas dari psikologi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ar-raniry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baru semester 5 jadikan saya di kasih tugas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kasih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surat persetujuan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boleh kami wawancarai jadi kami itu di utus di kasih tugas buat penelitian yang mana penelitiannya ini mau liat kesejahteraan dari ind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ividu dari orang-orang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nah subj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eknya kami ambil dari yang berprofesi seperti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jadi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wawancara ini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sama dosen kami namanya 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ibu ida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fitria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kira-kira wawancara ini akan berjalan selama 20 menit dan kami bertanggung jawab atas data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insyaallah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nama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, identitas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akan kami publikasi yang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Cuma kami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. Jadi,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D71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4A7D71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  <w:p w14:paraId="6BC2E2EB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setuju untuk jadi wawancara ? setuju ? u...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jadi wawancara kami</w:t>
            </w:r>
          </w:p>
          <w:p w14:paraId="2E883C12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  <w:p w14:paraId="3B754B31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ab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57" w:type="dxa"/>
          </w:tcPr>
          <w:p w14:paraId="1DD269AD" w14:textId="77777777" w:rsidR="000253E8" w:rsidRDefault="000253E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F99CF" w14:textId="77777777" w:rsidR="004A7D71" w:rsidRDefault="004A7D71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1265"/>
        <w:gridCol w:w="4588"/>
        <w:gridCol w:w="64"/>
        <w:gridCol w:w="2298"/>
        <w:gridCol w:w="104"/>
      </w:tblGrid>
      <w:tr w:rsidR="004A7D71" w14:paraId="0E444C04" w14:textId="77777777" w:rsidTr="00D12243">
        <w:trPr>
          <w:gridAfter w:val="1"/>
          <w:wAfter w:w="104" w:type="dxa"/>
          <w:trHeight w:val="147"/>
        </w:trPr>
        <w:tc>
          <w:tcPr>
            <w:tcW w:w="726" w:type="dxa"/>
          </w:tcPr>
          <w:p w14:paraId="27BC6BF3" w14:textId="77777777" w:rsidR="004A7D71" w:rsidRDefault="004A7D7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</w:p>
        </w:tc>
        <w:tc>
          <w:tcPr>
            <w:tcW w:w="1265" w:type="dxa"/>
          </w:tcPr>
          <w:p w14:paraId="02860347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</w:p>
        </w:tc>
        <w:tc>
          <w:tcPr>
            <w:tcW w:w="4588" w:type="dxa"/>
          </w:tcPr>
          <w:p w14:paraId="6A385E88" w14:textId="77777777" w:rsidR="004A7D71" w:rsidRDefault="004A7D7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 Wawancara</w:t>
            </w:r>
          </w:p>
        </w:tc>
        <w:tc>
          <w:tcPr>
            <w:tcW w:w="2362" w:type="dxa"/>
            <w:gridSpan w:val="2"/>
          </w:tcPr>
          <w:p w14:paraId="0F8F79E7" w14:textId="77777777" w:rsidR="004A7D71" w:rsidRDefault="004A7D7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4A7D71" w14:paraId="3643D5D7" w14:textId="77777777" w:rsidTr="00D12243">
        <w:trPr>
          <w:gridAfter w:val="1"/>
          <w:wAfter w:w="104" w:type="dxa"/>
          <w:trHeight w:val="147"/>
        </w:trPr>
        <w:tc>
          <w:tcPr>
            <w:tcW w:w="726" w:type="dxa"/>
          </w:tcPr>
          <w:p w14:paraId="6D24F8A9" w14:textId="77777777" w:rsidR="004A7D71" w:rsidRDefault="004A7D7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68FA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D1C02C8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82D5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E67D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43B2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AC7EC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9B494C8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93C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DC78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95AD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DC86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F26DB62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0081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120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0288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F087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A852BB5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8F3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810F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DFE4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E439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A2959F7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41D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4267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4D13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9BB5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E8B455F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2673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FAEB" w14:textId="77777777" w:rsidR="0032244C" w:rsidRDefault="0032244C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712EDDA" w14:textId="77777777" w:rsidR="004A7D71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B8E00" w14:textId="77777777" w:rsidR="004A7D71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A7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C36C9F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2AC257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6E4E62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EA14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3DF15B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612611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5D9A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59A77F" w14:textId="77777777" w:rsidR="00F15802" w:rsidRPr="00E63010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257BA913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13FF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95EC2A" w14:textId="77777777" w:rsidR="00F15802" w:rsidRPr="00E63010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5691C885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782D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FD125E" w14:textId="77777777" w:rsidR="00F15802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B66694" w14:textId="77777777" w:rsidR="00F15802" w:rsidRPr="00E63010" w:rsidRDefault="00E63010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8A3215" w14:textId="77777777" w:rsidR="00F15802" w:rsidRP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38AFFBEA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00E5" w14:textId="77777777" w:rsidR="00F15802" w:rsidRP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480F3692" w14:textId="77777777" w:rsidR="00E60FB1" w:rsidRPr="00A3087D" w:rsidRDefault="00FB422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08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:</w:t>
            </w:r>
          </w:p>
          <w:p w14:paraId="0AAD4FAA" w14:textId="77777777" w:rsidR="00FB4222" w:rsidRDefault="00FB4222" w:rsidP="00FB4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D5F151" w14:textId="77777777" w:rsidR="00FB4222" w:rsidRP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6B9791FB" w14:textId="77777777" w:rsid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370E" w14:textId="77777777" w:rsid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F4EB15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EB33AF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2A9D1C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DA2187" w14:textId="77777777" w:rsid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5F44F02A" w14:textId="77777777" w:rsidR="00A3087D" w:rsidRPr="00A3087D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</w:tc>
        <w:tc>
          <w:tcPr>
            <w:tcW w:w="4588" w:type="dxa"/>
          </w:tcPr>
          <w:p w14:paraId="72BE56F8" w14:textId="77777777" w:rsidR="004A7D71" w:rsidRDefault="0032244C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HD</w:t>
            </w:r>
          </w:p>
          <w:p w14:paraId="0B1B4E86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tanda tangan dulu</w:t>
            </w:r>
          </w:p>
          <w:p w14:paraId="31A029D8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tangan lagi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8722207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Ya...</w:t>
            </w:r>
          </w:p>
          <w:p w14:paraId="7D904938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Jadi kita mulai 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  <w:p w14:paraId="2355F204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 mm</w:t>
            </w:r>
          </w:p>
          <w:p w14:paraId="333242EB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e...h ab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boleh perkenalkan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diri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dulu nama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, usia abang ?</w:t>
            </w:r>
          </w:p>
          <w:p w14:paraId="2A3E0571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HD usia 31</w:t>
            </w:r>
          </w:p>
          <w:p w14:paraId="28639240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  <w:p w14:paraId="0EEE5EB2" w14:textId="77777777" w:rsidR="00F15802" w:rsidRDefault="00FB422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punya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istri ?</w:t>
            </w:r>
          </w:p>
          <w:p w14:paraId="69B3840A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</w:p>
          <w:p w14:paraId="26DD685F" w14:textId="77777777" w:rsidR="0032244C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Alhamdulillah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hehehe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14:paraId="16F9DE34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0ACE34A1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lagi masih hamil istrinya</w:t>
            </w:r>
          </w:p>
          <w:p w14:paraId="23C5BFC2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baru menikah ?</w:t>
            </w:r>
          </w:p>
          <w:p w14:paraId="745A42F3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45C75D70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berapa lama jadi juru parkir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?</w:t>
            </w:r>
          </w:p>
          <w:p w14:paraId="0C586097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tahunlah..</w:t>
            </w:r>
          </w:p>
          <w:p w14:paraId="357E3E99" w14:textId="77777777" w:rsidR="00F15802" w:rsidRDefault="00FB422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tahun.. dari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berapa berarti ya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>g ?</w:t>
            </w:r>
          </w:p>
          <w:p w14:paraId="473440D5" w14:textId="77777777" w:rsidR="00F15802" w:rsidRDefault="00F1580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3AA80FA2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2011 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lapaknya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5C6C950A" w14:textId="77777777" w:rsidR="00F15802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penayoung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</w:p>
          <w:p w14:paraId="4C9E7CA5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penayoung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720A1E0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Gojek</w:t>
            </w:r>
          </w:p>
          <w:p w14:paraId="39EF09B5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Gojek ?</w:t>
            </w:r>
          </w:p>
          <w:p w14:paraId="22543DFF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Gojek 88</w:t>
            </w:r>
          </w:p>
          <w:p w14:paraId="14DB1FEE" w14:textId="77777777" w:rsidR="00D070FF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Gojek 88</w:t>
            </w:r>
          </w:p>
          <w:p w14:paraId="35649B18" w14:textId="77777777" w:rsidR="0032244C" w:rsidRDefault="0032244C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14:paraId="6F9EB2F2" w14:textId="77777777" w:rsidR="004A7D71" w:rsidRDefault="004A7D7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B1" w14:paraId="415548DC" w14:textId="77777777" w:rsidTr="00D12243">
        <w:trPr>
          <w:trHeight w:val="13547"/>
        </w:trPr>
        <w:tc>
          <w:tcPr>
            <w:tcW w:w="726" w:type="dxa"/>
          </w:tcPr>
          <w:p w14:paraId="636F708C" w14:textId="77777777" w:rsidR="00E60FB1" w:rsidRDefault="00E60FB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83B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63F33A6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83D8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987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BA0A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DCF0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F97ABB8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8517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95A0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05E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1C3F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92598F8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3424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1EF2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09E7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8A2E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334E77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C6FF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2028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9903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C2C2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BCD6EEF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943B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40E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8A8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4445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717B087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245B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D75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2F667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792E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290C902F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20436EF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6330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05A7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89A4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445EB4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D843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025703" w14:textId="77777777" w:rsidR="00E60FB1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D0CB4E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45888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5A81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BE05DD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EAFD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E7EA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EFED86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780EB6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3E93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5ACF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A25CAA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9B8B5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E27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8E310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BA65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AFE0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EF87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D6EF00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AE7C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1C2EE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201648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7843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296D58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549BFD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F11CA3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2" w:type="dxa"/>
            <w:gridSpan w:val="2"/>
          </w:tcPr>
          <w:p w14:paraId="6CE49059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24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44C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 menurut </w:t>
            </w:r>
            <w:proofErr w:type="spellStart"/>
            <w:r w:rsidR="0032244C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 dengan profesi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?</w:t>
            </w:r>
          </w:p>
          <w:p w14:paraId="17829F58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hidupnya ? puas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0927B3EF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Cukup, kalo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puas-puas dia kalo uang berapa 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syukurin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</w:p>
          <w:p w14:paraId="532E9DCE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Syukurin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3E68DAB4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 tapi ada cukuplah</w:t>
            </w:r>
          </w:p>
          <w:p w14:paraId="579AF053" w14:textId="77777777" w:rsidR="00DB54D6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 xml:space="preserve">.. itu cukup yang </w:t>
            </w:r>
            <w:proofErr w:type="spellStart"/>
            <w:r w:rsidR="00DB54D6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DB54D6">
              <w:rPr>
                <w:rFonts w:ascii="Times New Roman" w:hAnsi="Times New Roman" w:cs="Times New Roman"/>
                <w:sz w:val="24"/>
                <w:szCs w:val="24"/>
              </w:rPr>
              <w:t xml:space="preserve"> maksud cukup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DB54D6"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 w:rsidR="00DB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4D6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DB54D6">
              <w:rPr>
                <w:rFonts w:ascii="Times New Roman" w:hAnsi="Times New Roman" w:cs="Times New Roman"/>
                <w:sz w:val="24"/>
                <w:szCs w:val="24"/>
              </w:rPr>
              <w:t xml:space="preserve"> ya ? kebutuhan </w:t>
            </w:r>
            <w:proofErr w:type="spellStart"/>
            <w:r w:rsidR="00DB54D6">
              <w:rPr>
                <w:rFonts w:ascii="Times New Roman" w:hAnsi="Times New Roman" w:cs="Times New Roman"/>
                <w:sz w:val="24"/>
                <w:szCs w:val="24"/>
              </w:rPr>
              <w:t>kah</w:t>
            </w:r>
            <w:proofErr w:type="spellEnd"/>
            <w:r w:rsidR="00DB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27E2F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Kebutuhan apa, tapi kalo mau belik rumah,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belik apa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sanggup ! tapi kalau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apa ada cukup..</w:t>
            </w:r>
          </w:p>
          <w:p w14:paraId="70AFCFB3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apanya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23C00555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Beli-beli yang hari-hari yang u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 di rumah apa yang kita butuh cukup tapi apa yang kita beli-beli kalo yang banyak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cukup</w:t>
            </w:r>
          </w:p>
          <w:p w14:paraId="189958BC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profesi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seperti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lebih merasa senangkah, bersyukurkah, atau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perasaan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4DEDE961" w14:textId="77777777" w:rsidR="00DB54D6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Bersyukur juga</w:t>
            </w:r>
            <w:r w:rsidR="00DB54D6">
              <w:rPr>
                <w:rFonts w:ascii="Times New Roman" w:hAnsi="Times New Roman" w:cs="Times New Roman"/>
                <w:sz w:val="24"/>
                <w:szCs w:val="24"/>
              </w:rPr>
              <w:t>.. kita</w:t>
            </w:r>
          </w:p>
          <w:p w14:paraId="3B1F1A36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kalo ada yang lebih baik kerja lebih baik lagi karna belum 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dulu </w:t>
            </w:r>
          </w:p>
          <w:p w14:paraId="333D59A4" w14:textId="77777777" w:rsidR="00DB54D6" w:rsidRDefault="00DB54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Karna belum ada 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jadi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dulu..</w:t>
            </w:r>
          </w:p>
          <w:p w14:paraId="53A4C21E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Kira-kira pekerjaan yang lebih baik 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72B7D50F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baik ? yang lebih bagus sedikitlah 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yang apa,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bisa kerja yang cocoklah !</w:t>
            </w:r>
          </w:p>
          <w:p w14:paraId="11758A53" w14:textId="77777777" w:rsidR="00D12243" w:rsidRDefault="00FB422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cocok, yang cocok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 bang ?</w:t>
            </w:r>
          </w:p>
          <w:p w14:paraId="65485EF4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proyek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apa..</w:t>
            </w:r>
          </w:p>
          <w:p w14:paraId="246F9773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berharap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begitu</w:t>
            </w:r>
          </w:p>
          <w:p w14:paraId="6811E453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pabrik</w:t>
            </w:r>
          </w:p>
        </w:tc>
        <w:tc>
          <w:tcPr>
            <w:tcW w:w="2402" w:type="dxa"/>
            <w:gridSpan w:val="2"/>
          </w:tcPr>
          <w:p w14:paraId="11714448" w14:textId="77777777" w:rsidR="00E60FB1" w:rsidRDefault="00E60FB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8FD6E" w14:textId="77777777" w:rsidR="00CE2404" w:rsidRDefault="00CE2404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255"/>
        <w:gridCol w:w="4600"/>
        <w:gridCol w:w="2430"/>
      </w:tblGrid>
      <w:tr w:rsidR="00D12243" w14:paraId="350F813A" w14:textId="77777777" w:rsidTr="00D12243">
        <w:trPr>
          <w:trHeight w:val="415"/>
        </w:trPr>
        <w:tc>
          <w:tcPr>
            <w:tcW w:w="697" w:type="dxa"/>
          </w:tcPr>
          <w:p w14:paraId="427F592D" w14:textId="77777777" w:rsidR="00D12243" w:rsidRDefault="00BD1AAA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</w:p>
        </w:tc>
        <w:tc>
          <w:tcPr>
            <w:tcW w:w="1255" w:type="dxa"/>
          </w:tcPr>
          <w:p w14:paraId="2A8CE2B3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Pelaku </w:t>
            </w:r>
          </w:p>
        </w:tc>
        <w:tc>
          <w:tcPr>
            <w:tcW w:w="4600" w:type="dxa"/>
          </w:tcPr>
          <w:p w14:paraId="79E1AE36" w14:textId="77777777" w:rsidR="00D12243" w:rsidRDefault="00D12243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awancara</w:t>
            </w:r>
          </w:p>
        </w:tc>
        <w:tc>
          <w:tcPr>
            <w:tcW w:w="2430" w:type="dxa"/>
          </w:tcPr>
          <w:p w14:paraId="61E54EDE" w14:textId="77777777" w:rsidR="00D12243" w:rsidRDefault="00D12243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D12243" w14:paraId="52FDFB46" w14:textId="77777777" w:rsidTr="00D12243">
        <w:trPr>
          <w:trHeight w:val="415"/>
        </w:trPr>
        <w:tc>
          <w:tcPr>
            <w:tcW w:w="697" w:type="dxa"/>
          </w:tcPr>
          <w:p w14:paraId="2EDD5B19" w14:textId="77777777" w:rsidR="00D12243" w:rsidRDefault="00D12243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9D6D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6C84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B8A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C69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22407D7F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3C4B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C3D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EA98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9AD1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39E5165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26AE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AC96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EC5A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2E2E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0093B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E12C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1AF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689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7A84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3D02F7FD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7D2D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0023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21ED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2117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19795EB4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E6CC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FDEC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0A19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1FE0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1A899018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B9A5" w14:textId="77777777" w:rsidR="00D070FF" w:rsidRDefault="00D070F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A903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A929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7843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3A8F9189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FD87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E5D5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E24A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F66A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22802FEE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74D6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F222" w14:textId="77777777" w:rsidR="00460B51" w:rsidRDefault="00460B51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EBEEBA1" w14:textId="77777777" w:rsidR="00D12243" w:rsidRDefault="00A3087D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623AE9" w14:textId="77777777" w:rsid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B1B1" w14:textId="77777777" w:rsid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C437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67EC" w14:textId="77777777" w:rsidR="003548D9" w:rsidRP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08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:</w:t>
            </w:r>
          </w:p>
          <w:p w14:paraId="60FA7876" w14:textId="77777777" w:rsidR="007D4CF4" w:rsidRPr="003548D9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03EC3BC2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42BE" w14:textId="77777777" w:rsidR="003548D9" w:rsidRP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2FB62E85" w14:textId="77777777" w:rsidR="007D4CF4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236055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89AD" w14:textId="77777777" w:rsidR="007D4CF4" w:rsidRP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19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:</w:t>
            </w:r>
          </w:p>
          <w:p w14:paraId="2F3581CC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41AE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907F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1B46" w14:textId="77777777" w:rsidR="007D4CF4" w:rsidRP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19501CAE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074B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980C" w14:textId="77777777" w:rsidR="007D4CF4" w:rsidRP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135AC8FF" w14:textId="77777777" w:rsidR="007D4CF4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DDA0CD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9ADB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C137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25FC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0791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2967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4BA1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38F4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BDD6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8260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693A" w14:textId="77777777" w:rsidR="007D4CF4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C7B36E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693D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20AD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538F6CAE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40493557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5390142F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59633726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4E47921B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05D4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5EB3" w14:textId="77777777" w:rsid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B3D8" w14:textId="77777777" w:rsidR="00571961" w:rsidRPr="00F91463" w:rsidRDefault="00571961" w:rsidP="00F91463"/>
          <w:p w14:paraId="652655DC" w14:textId="77777777" w:rsidR="00571961" w:rsidRP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00" w:type="dxa"/>
          </w:tcPr>
          <w:p w14:paraId="0AB8C473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di pabrik,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</w:t>
            </w:r>
            <w:r w:rsidR="00FB42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, dengan abang bilang tadi bersyukur kebutuhan di rumah, kebutuhan untuk istri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bang, cukup </w:t>
            </w:r>
            <w:proofErr w:type="spellStart"/>
            <w:r w:rsidR="00FB4222">
              <w:rPr>
                <w:rFonts w:ascii="Times New Roman" w:hAnsi="Times New Roman" w:cs="Times New Roman"/>
                <w:sz w:val="24"/>
                <w:szCs w:val="24"/>
              </w:rPr>
              <w:t>kah</w:t>
            </w:r>
            <w:proofErr w:type="spellEnd"/>
            <w:r w:rsidR="00FB42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6D5515FD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5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8D9">
              <w:rPr>
                <w:rFonts w:ascii="Times New Roman" w:hAnsi="Times New Roman" w:cs="Times New Roman"/>
                <w:sz w:val="24"/>
                <w:szCs w:val="24"/>
              </w:rPr>
              <w:t>insyallah</w:t>
            </w:r>
            <w:proofErr w:type="spellEnd"/>
            <w:r w:rsidR="003548D9">
              <w:rPr>
                <w:rFonts w:ascii="Times New Roman" w:hAnsi="Times New Roman" w:cs="Times New Roman"/>
                <w:sz w:val="24"/>
                <w:szCs w:val="24"/>
              </w:rPr>
              <w:t xml:space="preserve"> cukup, apa yang dia minta ada, tapi jangan minta yang lebih-lebih, tapi untuk apa ada.</w:t>
            </w:r>
          </w:p>
          <w:p w14:paraId="74397D2C" w14:textId="77777777" w:rsid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apanya ini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 bang ?</w:t>
            </w:r>
          </w:p>
          <w:p w14:paraId="5C840156" w14:textId="77777777" w:rsidR="003548D9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di rumah, keinginan untuk di rumah, kebutuhan untuk di rumah ada.</w:t>
            </w:r>
          </w:p>
          <w:p w14:paraId="4F341FED" w14:textId="77777777" w:rsidR="00D12243" w:rsidRDefault="003548D9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cerita tadi, yang buat abang </w:t>
            </w:r>
            <w:r w:rsidR="00D12243">
              <w:rPr>
                <w:rFonts w:ascii="Times New Roman" w:hAnsi="Times New Roman" w:cs="Times New Roman"/>
                <w:sz w:val="24"/>
                <w:szCs w:val="24"/>
              </w:rPr>
              <w:t xml:space="preserve">bahagia dengan kehidupan </w:t>
            </w:r>
            <w:proofErr w:type="spellStart"/>
            <w:r w:rsidR="00D12243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D12243">
              <w:rPr>
                <w:rFonts w:ascii="Times New Roman" w:hAnsi="Times New Roman" w:cs="Times New Roman"/>
                <w:sz w:val="24"/>
                <w:szCs w:val="24"/>
              </w:rPr>
              <w:t xml:space="preserve"> sekarang, dengan profesi </w:t>
            </w:r>
            <w:proofErr w:type="spellStart"/>
            <w:r w:rsidR="00D12243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D12243">
              <w:rPr>
                <w:rFonts w:ascii="Times New Roman" w:hAnsi="Times New Roman" w:cs="Times New Roman"/>
                <w:sz w:val="24"/>
                <w:szCs w:val="24"/>
              </w:rPr>
              <w:t xml:space="preserve"> sekarang itu apa ?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yang buat </w:t>
            </w:r>
            <w:proofErr w:type="spellStart"/>
            <w:r w:rsidR="007D4CF4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bahagia ?</w:t>
            </w:r>
          </w:p>
          <w:p w14:paraId="1DB99F37" w14:textId="0247DD81" w:rsidR="007D4CF4" w:rsidRDefault="00CB64DC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Bahagia, </w:t>
            </w:r>
            <w:proofErr w:type="spellStart"/>
            <w:r w:rsidR="003548D9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3548D9">
              <w:rPr>
                <w:rFonts w:ascii="Times New Roman" w:hAnsi="Times New Roman" w:cs="Times New Roman"/>
                <w:sz w:val="24"/>
                <w:szCs w:val="24"/>
              </w:rPr>
              <w:t xml:space="preserve"> itulah </w:t>
            </w:r>
            <w:proofErr w:type="spellStart"/>
            <w:r w:rsidR="007D4CF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diatur sama orang, senang, apa karna </w:t>
            </w:r>
            <w:proofErr w:type="spellStart"/>
            <w:r w:rsidR="007D4CF4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yang sendiri kerja, mau kerja mau apa </w:t>
            </w:r>
            <w:proofErr w:type="spellStart"/>
            <w:r w:rsidR="007D4CF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ada.. yang atur </w:t>
            </w:r>
            <w:proofErr w:type="spellStart"/>
            <w:r w:rsidR="007D4CF4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  <w:proofErr w:type="spellEnd"/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! </w:t>
            </w:r>
          </w:p>
          <w:p w14:paraId="751DCBD5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32195D4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tapi, senang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alhamdulilah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 ! alhamdulillah kita bersyukur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 yang ada.. uang pun 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penting kita halal,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yang halal yang kita cari,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jangan kita mengganggu orang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mencuri,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 banyak orang kaya karna narkoba untuk apa ? sebentar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yang 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hati kita senang, tidur pun nyaman,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 yang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lebih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 juga 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juga tapi yang halal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>, untuk apa kita banyak 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halal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uangnya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untuk apa ? </w:t>
            </w:r>
          </w:p>
          <w:p w14:paraId="0A7DABC7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iya 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mendingan </w:t>
            </w:r>
            <w:proofErr w:type="spellStart"/>
            <w:r w:rsidR="009806D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</w:p>
          <w:p w14:paraId="1233A8E5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berati yang buat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bahagia 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atur orang, hidup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62E30420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tapi kalo ada yang lebih baik lagi ya lebih baik lagi</w:t>
            </w:r>
          </w:p>
          <w:p w14:paraId="3A221C89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baik lagi ? </w:t>
            </w:r>
          </w:p>
          <w:p w14:paraId="49AD969A" w14:textId="77777777" w:rsidR="007D4CF4" w:rsidRDefault="007D4CF4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3775BD4" w14:textId="3D6670F8" w:rsidR="007D4CF4" w:rsidRDefault="004568C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okdeh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jadi menurut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>hia</w:t>
            </w:r>
            <w:proofErr w:type="spellEnd"/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9146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F91463"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 w:rsidR="00F91463">
              <w:rPr>
                <w:rFonts w:ascii="Times New Roman" w:hAnsi="Times New Roman" w:cs="Times New Roman"/>
                <w:sz w:val="24"/>
                <w:szCs w:val="24"/>
              </w:rPr>
              <w:t xml:space="preserve"> pas jawaban </w:t>
            </w:r>
            <w:proofErr w:type="spellStart"/>
            <w:r w:rsidR="00F91463"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 w:rsidR="00F91463">
              <w:rPr>
                <w:rFonts w:ascii="Times New Roman" w:hAnsi="Times New Roman" w:cs="Times New Roman"/>
                <w:sz w:val="24"/>
                <w:szCs w:val="24"/>
              </w:rPr>
              <w:t xml:space="preserve"> manta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kali </w:t>
            </w:r>
          </w:p>
          <w:p w14:paraId="350A8B3D" w14:textId="77777777" w:rsidR="004568C8" w:rsidRDefault="004568C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semoga dengan profesi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tetap bisa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mencukupi kebutuhan anak istri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8C77FA" w14:textId="77777777" w:rsidR="004568C8" w:rsidRDefault="004568C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430" w:type="dxa"/>
          </w:tcPr>
          <w:p w14:paraId="57E3A356" w14:textId="77777777" w:rsidR="00D12243" w:rsidRDefault="00D12243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D8EE2" w14:textId="77777777" w:rsidR="00CE2404" w:rsidRDefault="00CE2404" w:rsidP="00BD1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276"/>
        <w:gridCol w:w="4536"/>
        <w:gridCol w:w="2551"/>
      </w:tblGrid>
      <w:tr w:rsidR="004568C8" w14:paraId="52EE4D53" w14:textId="77777777" w:rsidTr="0035222F">
        <w:tc>
          <w:tcPr>
            <w:tcW w:w="709" w:type="dxa"/>
          </w:tcPr>
          <w:p w14:paraId="5B7F67DD" w14:textId="77777777" w:rsidR="004568C8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568C8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</w:p>
        </w:tc>
        <w:tc>
          <w:tcPr>
            <w:tcW w:w="1276" w:type="dxa"/>
          </w:tcPr>
          <w:p w14:paraId="41C07B8D" w14:textId="77777777" w:rsidR="004568C8" w:rsidRDefault="00BD1AAA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68C8">
              <w:rPr>
                <w:rFonts w:ascii="Times New Roman" w:hAnsi="Times New Roman" w:cs="Times New Roman"/>
                <w:sz w:val="24"/>
                <w:szCs w:val="24"/>
              </w:rPr>
              <w:t>elaku</w:t>
            </w:r>
          </w:p>
        </w:tc>
        <w:tc>
          <w:tcPr>
            <w:tcW w:w="4536" w:type="dxa"/>
          </w:tcPr>
          <w:p w14:paraId="1050AA24" w14:textId="77777777" w:rsidR="004568C8" w:rsidRDefault="0035222F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awancara</w:t>
            </w:r>
          </w:p>
        </w:tc>
        <w:tc>
          <w:tcPr>
            <w:tcW w:w="2551" w:type="dxa"/>
          </w:tcPr>
          <w:p w14:paraId="019BD95C" w14:textId="77777777" w:rsidR="004568C8" w:rsidRDefault="00BD1AAA" w:rsidP="00BD1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222F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</w:tr>
      <w:tr w:rsidR="004568C8" w14:paraId="082050E1" w14:textId="77777777" w:rsidTr="0035222F">
        <w:tc>
          <w:tcPr>
            <w:tcW w:w="709" w:type="dxa"/>
          </w:tcPr>
          <w:p w14:paraId="1B195E1F" w14:textId="77777777" w:rsidR="004568C8" w:rsidRDefault="004568C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7898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34F0" w14:textId="77777777" w:rsidR="00BD1AAA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5AAD3C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ACA9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D5BD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A7B9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4BE8" w14:textId="77777777" w:rsidR="00BD1AAA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13C3EC1C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611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C759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6DC3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8FCE" w14:textId="77777777" w:rsidR="00BD1AAA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A08B3FE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EF29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FA93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847C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73E5" w14:textId="77777777" w:rsidR="00BD1AAA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62F2C7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AD49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A00F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57C8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88EB" w14:textId="77777777" w:rsidR="00460B51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E22838C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8C72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1AB2F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05A2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16B4" w14:textId="77777777" w:rsidR="00BD1AAA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1DE52A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33B4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6A1C" w14:textId="77777777" w:rsidR="00BD1AAA" w:rsidRDefault="00BD1AAA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4BFB1" w14:textId="77777777" w:rsidR="004568C8" w:rsidRPr="00571961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3BDAA52B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F417B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7FE3E0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55DA32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977D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E082C2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051922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D9DC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A2B7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821F80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1CE1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EA76" w14:textId="77777777" w:rsidR="00427C72" w:rsidRDefault="0057196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467B20" w14:textId="77777777" w:rsidR="00427C72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EE2E53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0CBC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92EF5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62B8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EE1B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63AA" w14:textId="77777777" w:rsidR="00427C72" w:rsidRDefault="00427C7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5324" w14:textId="77777777" w:rsidR="00460B51" w:rsidRDefault="009806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460B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2F5283" w14:textId="77777777" w:rsidR="00460B51" w:rsidRPr="00460B51" w:rsidRDefault="00460B51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536" w:type="dxa"/>
          </w:tcPr>
          <w:p w14:paraId="227D3B8A" w14:textId="77777777" w:rsidR="004568C8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Terus semoga...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lagi hamil, semoga.... persalinannya lancar</w:t>
            </w:r>
          </w:p>
          <w:p w14:paraId="3961EFB4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Amin.....</w:t>
            </w:r>
          </w:p>
          <w:p w14:paraId="7D35ACAC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Semoga.. 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nanti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ab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berhasil juga ke depannya</w:t>
            </w:r>
          </w:p>
          <w:p w14:paraId="0F2E2BFD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Aminn</w:t>
            </w:r>
            <w:proofErr w:type="spellEnd"/>
          </w:p>
          <w:p w14:paraId="795A32CB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 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145B8432" w14:textId="77777777" w:rsidR="0035222F" w:rsidRDefault="009806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sebelumnya 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banyak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karena </w:t>
            </w:r>
            <w:proofErr w:type="spellStart"/>
            <w:r w:rsidR="0035222F"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 w:rsidR="0035222F">
              <w:rPr>
                <w:rFonts w:ascii="Times New Roman" w:hAnsi="Times New Roman" w:cs="Times New Roman"/>
                <w:sz w:val="24"/>
                <w:szCs w:val="24"/>
              </w:rPr>
              <w:t xml:space="preserve"> mau di wawancara </w:t>
            </w:r>
          </w:p>
          <w:p w14:paraId="15EB1BC1" w14:textId="77777777" w:rsidR="0035222F" w:rsidRDefault="009806D6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sama-sama, iya kalau abang </w:t>
            </w:r>
          </w:p>
          <w:p w14:paraId="77946751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dengar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kuliah orang tua 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senang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dengar</w:t>
            </w:r>
          </w:p>
          <w:p w14:paraId="134C9513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kuliah dulu ?</w:t>
            </w:r>
          </w:p>
          <w:p w14:paraId="7BFFBD1C" w14:textId="77777777" w:rsidR="0035222F" w:rsidRDefault="0035222F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mau... orang tua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insyalllah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mampulah dulu lag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>i ada rezeki tapi abang pergaulan,</w:t>
            </w:r>
          </w:p>
          <w:p w14:paraId="1D06D8C1" w14:textId="77777777" w:rsidR="004613B2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e.. pergaulan ...</w:t>
            </w:r>
          </w:p>
          <w:p w14:paraId="2AB62813" w14:textId="77777777" w:rsidR="004613B2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uang ini,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uang banyak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 arti semua itu kawan ia kawan, kawan lagi kita senang banyak lagi susah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 yang dekat.. </w:t>
            </w:r>
          </w:p>
          <w:p w14:paraId="292C3114" w14:textId="77777777" w:rsidR="009806D6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hukum 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1F638D61" w14:textId="77777777" w:rsidR="004613B2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iya...</w:t>
            </w:r>
          </w:p>
          <w:p w14:paraId="49339628" w14:textId="77777777" w:rsidR="004613B2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sekarang betul-betullah lagi ada kesempatan mampu orang tua, lagi ada jangan sia-siakan </w:t>
            </w:r>
          </w:p>
          <w:p w14:paraId="5B146727" w14:textId="77777777" w:rsidR="004613B2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iya..</w:t>
            </w:r>
          </w:p>
          <w:p w14:paraId="38C62F37" w14:textId="77777777" w:rsidR="0035222F" w:rsidRDefault="004613B2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betul. Senang untuk kita juga bukan untuk orang lain, kawan-kawan semua sukses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kepala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semua.. yang satu-satu sekolah SMA dulu,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dengar.... sekarang mau apa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bisa disesali lagi nasi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jadi bubur. </w:t>
            </w:r>
          </w:p>
        </w:tc>
        <w:tc>
          <w:tcPr>
            <w:tcW w:w="2551" w:type="dxa"/>
          </w:tcPr>
          <w:p w14:paraId="260E27F9" w14:textId="77777777" w:rsidR="004568C8" w:rsidRDefault="004568C8" w:rsidP="00BD1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7DE9" w14:textId="77777777" w:rsidR="00CE2404" w:rsidRDefault="00CE2404" w:rsidP="00BD1AAA">
      <w:pPr>
        <w:tabs>
          <w:tab w:val="left" w:pos="68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276"/>
        <w:gridCol w:w="4536"/>
        <w:gridCol w:w="2551"/>
      </w:tblGrid>
      <w:tr w:rsidR="004613B2" w14:paraId="3EFCD38E" w14:textId="77777777" w:rsidTr="004613B2">
        <w:tc>
          <w:tcPr>
            <w:tcW w:w="709" w:type="dxa"/>
          </w:tcPr>
          <w:p w14:paraId="4BAA39FF" w14:textId="77777777" w:rsidR="004613B2" w:rsidRDefault="00BD1AAA" w:rsidP="00BD1AAA">
            <w:pPr>
              <w:tabs>
                <w:tab w:val="left" w:pos="68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613B2">
              <w:rPr>
                <w:rFonts w:ascii="Times New Roman" w:hAnsi="Times New Roman" w:cs="Times New Roman"/>
                <w:sz w:val="24"/>
                <w:szCs w:val="24"/>
              </w:rPr>
              <w:t>aris</w:t>
            </w:r>
          </w:p>
        </w:tc>
        <w:tc>
          <w:tcPr>
            <w:tcW w:w="1276" w:type="dxa"/>
          </w:tcPr>
          <w:p w14:paraId="5C7FCA1F" w14:textId="77777777" w:rsidR="004613B2" w:rsidRDefault="00427C72" w:rsidP="00BD1AAA">
            <w:pPr>
              <w:tabs>
                <w:tab w:val="left" w:pos="68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13B2">
              <w:rPr>
                <w:rFonts w:ascii="Times New Roman" w:hAnsi="Times New Roman" w:cs="Times New Roman"/>
                <w:sz w:val="24"/>
                <w:szCs w:val="24"/>
              </w:rPr>
              <w:t>elaku</w:t>
            </w:r>
          </w:p>
        </w:tc>
        <w:tc>
          <w:tcPr>
            <w:tcW w:w="4536" w:type="dxa"/>
          </w:tcPr>
          <w:p w14:paraId="2D79E2FA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  <w:r w:rsidR="00BD1A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awancara</w:t>
            </w:r>
          </w:p>
        </w:tc>
        <w:tc>
          <w:tcPr>
            <w:tcW w:w="2551" w:type="dxa"/>
          </w:tcPr>
          <w:p w14:paraId="380550E3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4613B2" w14:paraId="499B3D4D" w14:textId="77777777" w:rsidTr="004613B2">
        <w:tc>
          <w:tcPr>
            <w:tcW w:w="709" w:type="dxa"/>
          </w:tcPr>
          <w:p w14:paraId="044CC62E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9327" w14:textId="77777777" w:rsidR="008F4A2B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28FABD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E7A5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8D9E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B6B9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A643" w14:textId="77777777" w:rsidR="008F4A2B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BFFDA7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DB0A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F3A2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885C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0A96" w14:textId="77777777" w:rsidR="008F4A2B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62FC2E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228A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D9F4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4CF8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8C14" w14:textId="77777777" w:rsidR="008F4A2B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6FA7C4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F581" w14:textId="77777777" w:rsidR="008F4A2B" w:rsidRDefault="008F4A2B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0D8A" w14:textId="77777777" w:rsid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A1909" w14:textId="77777777" w:rsid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F4710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EDA7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0C64" w14:textId="77777777" w:rsidR="00427C72" w:rsidRPr="00460B51" w:rsidRDefault="009806D6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0B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1F972150" w14:textId="77777777" w:rsidR="00427C72" w:rsidRPr="00460B51" w:rsidRDefault="009806D6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60B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03E5AA65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9E3D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50D2" w14:textId="77777777" w:rsidR="00427C72" w:rsidRP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4F7646C7" w14:textId="77777777" w:rsidR="00427C72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862CDE" w14:textId="77777777" w:rsidR="00427C72" w:rsidRP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4173FBB1" w14:textId="77777777" w:rsidR="00427C72" w:rsidRP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198B943D" w14:textId="77777777" w:rsidR="00427C72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C2A0F5" w14:textId="77777777" w:rsidR="00427C72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A4B5" w14:textId="77777777" w:rsidR="00427C72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AC7517" w14:textId="77777777" w:rsidR="00427C72" w:rsidRP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3B14DC2E" w14:textId="77777777" w:rsidR="00427C72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224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2A4FAEF9" w14:textId="77777777" w:rsidR="00427C72" w:rsidRPr="00460B51" w:rsidRDefault="00460B51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</w:t>
            </w:r>
          </w:p>
          <w:p w14:paraId="4DF84D44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F621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C73451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sekarang kalian masih muda..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kalo apa mau kuliah lagi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EE996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kuliah lagi ?</w:t>
            </w:r>
          </w:p>
          <w:p w14:paraId="72C3D104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="009806D6">
              <w:rPr>
                <w:rFonts w:ascii="Times New Roman" w:hAnsi="Times New Roman" w:cs="Times New Roman"/>
                <w:sz w:val="24"/>
                <w:szCs w:val="24"/>
              </w:rPr>
              <w:t>janganlah</w:t>
            </w:r>
            <w:proofErr w:type="spellEnd"/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 pergaulan yang penting liat kawan, kawan banyak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 xml:space="preserve">yang lagi senang yang lagi </w:t>
            </w:r>
            <w:r w:rsidR="009806D6">
              <w:rPr>
                <w:rFonts w:ascii="Times New Roman" w:hAnsi="Times New Roman" w:cs="Times New Roman"/>
                <w:sz w:val="24"/>
                <w:szCs w:val="24"/>
              </w:rPr>
              <w:t xml:space="preserve">apa, yang lagi 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 xml:space="preserve">susah </w:t>
            </w:r>
            <w:proofErr w:type="spellStart"/>
            <w:r w:rsidR="00427C7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427C72">
              <w:rPr>
                <w:rFonts w:ascii="Times New Roman" w:hAnsi="Times New Roman" w:cs="Times New Roman"/>
                <w:sz w:val="24"/>
                <w:szCs w:val="24"/>
              </w:rPr>
              <w:t xml:space="preserve"> ya apa orang </w:t>
            </w:r>
            <w:proofErr w:type="spellStart"/>
            <w:r w:rsidR="00427C7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60B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7C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427C72">
              <w:rPr>
                <w:rFonts w:ascii="Times New Roman" w:hAnsi="Times New Roman" w:cs="Times New Roman"/>
                <w:sz w:val="24"/>
                <w:szCs w:val="24"/>
              </w:rPr>
              <w:t xml:space="preserve"> ada yang dekat saudara-saudara </w:t>
            </w:r>
            <w:proofErr w:type="spellStart"/>
            <w:r w:rsidR="00427C72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 w:rsidR="00427C72">
              <w:rPr>
                <w:rFonts w:ascii="Times New Roman" w:hAnsi="Times New Roman" w:cs="Times New Roman"/>
                <w:sz w:val="24"/>
                <w:szCs w:val="24"/>
              </w:rPr>
              <w:t xml:space="preserve"> mau dekat </w:t>
            </w:r>
          </w:p>
          <w:p w14:paraId="5D368920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Ya...</w:t>
            </w:r>
          </w:p>
          <w:p w14:paraId="10378870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ingat itu.. 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betul-betullah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kuliah yakin.</w:t>
            </w:r>
          </w:p>
          <w:p w14:paraId="3D79F52C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Ambil S2 dulu kerja 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dulu, senangin orang tua baru </w:t>
            </w:r>
            <w:proofErr w:type="spellStart"/>
            <w:r w:rsidR="00E6301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14:paraId="0ABF7394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makasi</w:t>
            </w:r>
            <w:proofErr w:type="spellEnd"/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01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  nasehatnya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berarti kali ! </w:t>
            </w:r>
          </w:p>
          <w:p w14:paraId="6DC19907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Ya...</w:t>
            </w:r>
          </w:p>
          <w:p w14:paraId="37189E73" w14:textId="77777777" w:rsidR="00427C72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Memotivasi kami untuk lebih rajin lagi kuliah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, ya kan bermacam-macam pergaulan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373D3" w14:textId="77777777" w:rsidR="0032244C" w:rsidRDefault="00427C7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betul-betul k</w:t>
            </w:r>
            <w:r w:rsidR="003224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t>wan liat-liat, kawan banyak kawan, yang bisa datang ke rumah, ada yang di depan pintu, ada macam-macam kawan, lagi ada uang kita banyak, itu aka</w:t>
            </w:r>
            <w:r w:rsidR="00460B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lagi kita </w:t>
            </w:r>
            <w:proofErr w:type="spellStart"/>
            <w:r w:rsidR="00E63010">
              <w:rPr>
                <w:rFonts w:ascii="Times New Roman" w:hAnsi="Times New Roman" w:cs="Times New Roman"/>
                <w:sz w:val="24"/>
                <w:szCs w:val="24"/>
              </w:rPr>
              <w:t>gak</w:t>
            </w:r>
            <w:proofErr w:type="spellEnd"/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01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3010">
              <w:rPr>
                <w:rFonts w:ascii="Times New Roman" w:hAnsi="Times New Roman" w:cs="Times New Roman"/>
                <w:sz w:val="24"/>
                <w:szCs w:val="24"/>
              </w:rPr>
              <w:t>hmmm</w:t>
            </w:r>
            <w:proofErr w:type="spellEnd"/>
            <w:r w:rsidR="00E63010">
              <w:rPr>
                <w:rFonts w:ascii="Times New Roman" w:hAnsi="Times New Roman" w:cs="Times New Roman"/>
                <w:sz w:val="24"/>
                <w:szCs w:val="24"/>
              </w:rPr>
              <w:t xml:space="preserve"> iya.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BFF3B85" w14:textId="77777777" w:rsidR="004613B2" w:rsidRDefault="004613B2" w:rsidP="00BD1AAA">
            <w:pPr>
              <w:tabs>
                <w:tab w:val="left" w:pos="68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B8099" w14:textId="77777777" w:rsidR="00460B51" w:rsidRDefault="00460B51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14E50" w14:textId="77777777" w:rsidR="009B3A18" w:rsidRDefault="009B3A18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64001" w14:textId="77777777" w:rsidR="009B3A18" w:rsidRDefault="009B3A18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6AC4" w14:textId="77777777" w:rsidR="009B3A18" w:rsidRDefault="009B3A18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932E" w14:textId="77777777" w:rsidR="009B3A18" w:rsidRDefault="009B3A18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5D65" w14:textId="77777777" w:rsidR="009B3A18" w:rsidRPr="00CE2404" w:rsidRDefault="009B3A18" w:rsidP="00BD1AAA">
      <w:pPr>
        <w:tabs>
          <w:tab w:val="left" w:pos="68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A18" w:rsidRPr="00CE2404" w:rsidSect="000F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657F" w14:textId="77777777" w:rsidR="00934DAB" w:rsidRDefault="00934DAB" w:rsidP="00934DAB">
      <w:pPr>
        <w:spacing w:after="0" w:line="240" w:lineRule="auto"/>
      </w:pPr>
      <w:r>
        <w:separator/>
      </w:r>
    </w:p>
  </w:endnote>
  <w:endnote w:type="continuationSeparator" w:id="0">
    <w:p w14:paraId="2125CFAA" w14:textId="77777777" w:rsidR="00934DAB" w:rsidRDefault="00934DAB" w:rsidP="0093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8DF6" w14:textId="77777777" w:rsidR="00934DAB" w:rsidRDefault="00934DAB" w:rsidP="00934DAB">
      <w:pPr>
        <w:spacing w:after="0" w:line="240" w:lineRule="auto"/>
      </w:pPr>
      <w:r>
        <w:separator/>
      </w:r>
    </w:p>
  </w:footnote>
  <w:footnote w:type="continuationSeparator" w:id="0">
    <w:p w14:paraId="5F6BC947" w14:textId="77777777" w:rsidR="00934DAB" w:rsidRDefault="00934DAB" w:rsidP="00934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04"/>
    <w:rsid w:val="000253E8"/>
    <w:rsid w:val="00086637"/>
    <w:rsid w:val="000F620C"/>
    <w:rsid w:val="00123066"/>
    <w:rsid w:val="00127654"/>
    <w:rsid w:val="00142B4F"/>
    <w:rsid w:val="001471DC"/>
    <w:rsid w:val="00196622"/>
    <w:rsid w:val="001B68AB"/>
    <w:rsid w:val="0026503F"/>
    <w:rsid w:val="00287E30"/>
    <w:rsid w:val="00293EA8"/>
    <w:rsid w:val="002C02F2"/>
    <w:rsid w:val="002C49F0"/>
    <w:rsid w:val="00301613"/>
    <w:rsid w:val="00311DCF"/>
    <w:rsid w:val="0032244C"/>
    <w:rsid w:val="00324C3F"/>
    <w:rsid w:val="0035222F"/>
    <w:rsid w:val="003548D9"/>
    <w:rsid w:val="003704B2"/>
    <w:rsid w:val="003F64F7"/>
    <w:rsid w:val="00427C72"/>
    <w:rsid w:val="004568C8"/>
    <w:rsid w:val="00460B51"/>
    <w:rsid w:val="004613B2"/>
    <w:rsid w:val="004A1ED3"/>
    <w:rsid w:val="004A7D71"/>
    <w:rsid w:val="004D769B"/>
    <w:rsid w:val="00513D27"/>
    <w:rsid w:val="005155A5"/>
    <w:rsid w:val="00571961"/>
    <w:rsid w:val="00580767"/>
    <w:rsid w:val="00656424"/>
    <w:rsid w:val="00664D0C"/>
    <w:rsid w:val="00706DAD"/>
    <w:rsid w:val="007733A0"/>
    <w:rsid w:val="00775A89"/>
    <w:rsid w:val="00786667"/>
    <w:rsid w:val="00794684"/>
    <w:rsid w:val="00795800"/>
    <w:rsid w:val="00795809"/>
    <w:rsid w:val="007B5B5D"/>
    <w:rsid w:val="007D35FC"/>
    <w:rsid w:val="007D4CF4"/>
    <w:rsid w:val="008F4A2B"/>
    <w:rsid w:val="00904340"/>
    <w:rsid w:val="009263F1"/>
    <w:rsid w:val="00934DAB"/>
    <w:rsid w:val="009806D6"/>
    <w:rsid w:val="00986C66"/>
    <w:rsid w:val="009B27BE"/>
    <w:rsid w:val="009B3A18"/>
    <w:rsid w:val="009D3D8D"/>
    <w:rsid w:val="00A3087D"/>
    <w:rsid w:val="00A86D40"/>
    <w:rsid w:val="00B65B8E"/>
    <w:rsid w:val="00BD1AAA"/>
    <w:rsid w:val="00BD6FFE"/>
    <w:rsid w:val="00C37089"/>
    <w:rsid w:val="00C762A6"/>
    <w:rsid w:val="00CB64DC"/>
    <w:rsid w:val="00CE2404"/>
    <w:rsid w:val="00D070FF"/>
    <w:rsid w:val="00D12243"/>
    <w:rsid w:val="00D5220A"/>
    <w:rsid w:val="00D75CF8"/>
    <w:rsid w:val="00DB54D6"/>
    <w:rsid w:val="00DE4173"/>
    <w:rsid w:val="00DF7977"/>
    <w:rsid w:val="00E60FB1"/>
    <w:rsid w:val="00E63010"/>
    <w:rsid w:val="00E94F89"/>
    <w:rsid w:val="00E97313"/>
    <w:rsid w:val="00EA5D61"/>
    <w:rsid w:val="00EB12B8"/>
    <w:rsid w:val="00EC626D"/>
    <w:rsid w:val="00ED68FD"/>
    <w:rsid w:val="00EE75C6"/>
    <w:rsid w:val="00F15802"/>
    <w:rsid w:val="00F566B3"/>
    <w:rsid w:val="00F91463"/>
    <w:rsid w:val="00F936FA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49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5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5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5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53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3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AB"/>
  </w:style>
  <w:style w:type="paragraph" w:styleId="Footer">
    <w:name w:val="footer"/>
    <w:basedOn w:val="Normal"/>
    <w:link w:val="FooterChar"/>
    <w:uiPriority w:val="99"/>
    <w:unhideWhenUsed/>
    <w:rsid w:val="0093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AB"/>
  </w:style>
  <w:style w:type="character" w:styleId="LineNumber">
    <w:name w:val="line number"/>
    <w:basedOn w:val="DefaultParagraphFont"/>
    <w:uiPriority w:val="99"/>
    <w:semiHidden/>
    <w:unhideWhenUsed/>
    <w:rsid w:val="0051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Tiara Nisya</cp:lastModifiedBy>
  <cp:revision>13</cp:revision>
  <dcterms:created xsi:type="dcterms:W3CDTF">2017-11-21T14:25:00Z</dcterms:created>
  <dcterms:modified xsi:type="dcterms:W3CDTF">2017-12-20T03:17:00Z</dcterms:modified>
</cp:coreProperties>
</file>