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5AAA" w14:textId="65A5476C" w:rsidR="0003357C" w:rsidRPr="002018A6" w:rsidRDefault="00A760B9" w:rsidP="003201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8A6">
        <w:rPr>
          <w:rFonts w:ascii="Times New Roman" w:hAnsi="Times New Roman" w:cs="Times New Roman"/>
          <w:b/>
          <w:bCs/>
          <w:sz w:val="28"/>
          <w:szCs w:val="28"/>
        </w:rPr>
        <w:t>KONSELING LINTAS BUDAYA DAN AGAMA</w:t>
      </w:r>
      <w:r w:rsidR="00F74AF3" w:rsidRPr="00201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01D7">
        <w:rPr>
          <w:rFonts w:ascii="Times New Roman" w:hAnsi="Times New Roman" w:cs="Times New Roman"/>
          <w:b/>
          <w:bCs/>
          <w:sz w:val="28"/>
          <w:szCs w:val="28"/>
        </w:rPr>
        <w:t xml:space="preserve">SEBAGAI SOLUSI </w:t>
      </w:r>
      <w:r w:rsidRPr="002018A6">
        <w:rPr>
          <w:rFonts w:ascii="Times New Roman" w:hAnsi="Times New Roman" w:cs="Times New Roman"/>
          <w:b/>
          <w:bCs/>
          <w:sz w:val="28"/>
          <w:szCs w:val="28"/>
        </w:rPr>
        <w:t xml:space="preserve">FENOMENA </w:t>
      </w:r>
      <w:r w:rsidR="000F0D7D" w:rsidRPr="00201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KOREAN WAVE</w:t>
      </w:r>
      <w:r w:rsidR="000F0D7D" w:rsidRPr="002018A6">
        <w:rPr>
          <w:rFonts w:ascii="Times New Roman" w:hAnsi="Times New Roman" w:cs="Times New Roman"/>
          <w:b/>
          <w:bCs/>
          <w:sz w:val="28"/>
          <w:szCs w:val="28"/>
        </w:rPr>
        <w:t xml:space="preserve"> DAN </w:t>
      </w:r>
      <w:r w:rsidR="00476B4E" w:rsidRPr="00201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K-POPERS</w:t>
      </w:r>
    </w:p>
    <w:p w14:paraId="47E3EDFF" w14:textId="2034DDBA" w:rsidR="00B6068F" w:rsidRPr="00C07B14" w:rsidRDefault="00B6068F" w:rsidP="00F04B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E18FF" w14:textId="7B0DCAC6" w:rsidR="00B6068F" w:rsidRPr="00C07B14" w:rsidRDefault="00B6068F" w:rsidP="00F74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7B14">
        <w:rPr>
          <w:rFonts w:ascii="Times New Roman" w:hAnsi="Times New Roman" w:cs="Times New Roman"/>
          <w:b/>
          <w:bCs/>
          <w:sz w:val="24"/>
          <w:szCs w:val="24"/>
        </w:rPr>
        <w:t>Mansyur</w:t>
      </w:r>
      <w:proofErr w:type="spellEnd"/>
      <w:r w:rsidRPr="00C07B14">
        <w:rPr>
          <w:rFonts w:ascii="Times New Roman" w:hAnsi="Times New Roman" w:cs="Times New Roman"/>
          <w:b/>
          <w:bCs/>
          <w:sz w:val="24"/>
          <w:szCs w:val="24"/>
        </w:rPr>
        <w:t>. S</w:t>
      </w:r>
      <w:r w:rsidR="005F7377" w:rsidRPr="005F73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B4E5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7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F7377">
        <w:rPr>
          <w:rFonts w:ascii="Times New Roman" w:hAnsi="Times New Roman" w:cs="Times New Roman"/>
          <w:b/>
          <w:bCs/>
          <w:sz w:val="24"/>
          <w:szCs w:val="24"/>
        </w:rPr>
        <w:t>Sekar</w:t>
      </w:r>
      <w:proofErr w:type="spellEnd"/>
      <w:r w:rsidR="005F7377">
        <w:rPr>
          <w:rFonts w:ascii="Times New Roman" w:hAnsi="Times New Roman" w:cs="Times New Roman"/>
          <w:b/>
          <w:bCs/>
          <w:sz w:val="24"/>
          <w:szCs w:val="24"/>
        </w:rPr>
        <w:t xml:space="preserve"> Ayu Ar</w:t>
      </w:r>
      <w:r w:rsidR="006B4E5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5F7377">
        <w:rPr>
          <w:rFonts w:ascii="Times New Roman" w:hAnsi="Times New Roman" w:cs="Times New Roman"/>
          <w:b/>
          <w:bCs/>
          <w:sz w:val="24"/>
          <w:szCs w:val="24"/>
        </w:rPr>
        <w:t>ani</w:t>
      </w:r>
      <w:r w:rsidR="005F737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C352FB8" w14:textId="03C4C2D8" w:rsidR="00B6068F" w:rsidRDefault="006A2CD6" w:rsidP="005F737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2489C">
        <w:rPr>
          <w:rFonts w:ascii="Times New Roman" w:hAnsi="Times New Roman" w:cs="Times New Roman"/>
          <w:vertAlign w:val="superscript"/>
        </w:rPr>
        <w:t>1</w:t>
      </w:r>
      <w:r w:rsidR="00C2489C" w:rsidRPr="005F7377">
        <w:rPr>
          <w:rFonts w:ascii="Times New Roman" w:hAnsi="Times New Roman" w:cs="Times New Roman"/>
          <w:i/>
          <w:iCs/>
        </w:rPr>
        <w:t xml:space="preserve">Mahasiswa </w:t>
      </w:r>
      <w:proofErr w:type="spellStart"/>
      <w:r w:rsidR="0007364D" w:rsidRPr="005F7377">
        <w:rPr>
          <w:rFonts w:ascii="Times New Roman" w:hAnsi="Times New Roman" w:cs="Times New Roman"/>
          <w:i/>
          <w:iCs/>
        </w:rPr>
        <w:t>Bimbingan</w:t>
      </w:r>
      <w:proofErr w:type="spellEnd"/>
      <w:r w:rsidR="0007364D" w:rsidRPr="005F73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7364D" w:rsidRPr="005F7377">
        <w:rPr>
          <w:rFonts w:ascii="Times New Roman" w:hAnsi="Times New Roman" w:cs="Times New Roman"/>
          <w:i/>
          <w:iCs/>
        </w:rPr>
        <w:t>Konseling</w:t>
      </w:r>
      <w:proofErr w:type="spellEnd"/>
      <w:r w:rsidR="0007364D" w:rsidRPr="005F7377">
        <w:rPr>
          <w:rFonts w:ascii="Times New Roman" w:hAnsi="Times New Roman" w:cs="Times New Roman"/>
          <w:i/>
          <w:iCs/>
        </w:rPr>
        <w:t xml:space="preserve"> Islam</w:t>
      </w:r>
      <w:r w:rsidR="005F7377" w:rsidRPr="005F73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068F" w:rsidRPr="005F7377">
        <w:rPr>
          <w:rFonts w:ascii="Times New Roman" w:hAnsi="Times New Roman" w:cs="Times New Roman"/>
          <w:i/>
          <w:iCs/>
        </w:rPr>
        <w:t>Pascasarjana</w:t>
      </w:r>
      <w:proofErr w:type="spellEnd"/>
      <w:r w:rsidR="00B6068F" w:rsidRPr="005F7377">
        <w:rPr>
          <w:rFonts w:ascii="Times New Roman" w:hAnsi="Times New Roman" w:cs="Times New Roman"/>
          <w:i/>
          <w:iCs/>
        </w:rPr>
        <w:t xml:space="preserve"> UIN</w:t>
      </w:r>
      <w:r w:rsidR="0007364D" w:rsidRPr="005F73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068F" w:rsidRPr="005F7377">
        <w:rPr>
          <w:rFonts w:ascii="Times New Roman" w:hAnsi="Times New Roman" w:cs="Times New Roman"/>
          <w:i/>
          <w:iCs/>
        </w:rPr>
        <w:t>Sunan</w:t>
      </w:r>
      <w:proofErr w:type="spellEnd"/>
      <w:r w:rsidR="00B6068F" w:rsidRPr="005F73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068F" w:rsidRPr="005F7377">
        <w:rPr>
          <w:rFonts w:ascii="Times New Roman" w:hAnsi="Times New Roman" w:cs="Times New Roman"/>
          <w:i/>
          <w:iCs/>
        </w:rPr>
        <w:t>Kalijaga</w:t>
      </w:r>
      <w:proofErr w:type="spellEnd"/>
      <w:r w:rsidR="00B6068F" w:rsidRPr="005F7377">
        <w:rPr>
          <w:rFonts w:ascii="Times New Roman" w:hAnsi="Times New Roman" w:cs="Times New Roman"/>
          <w:i/>
          <w:iCs/>
        </w:rPr>
        <w:t xml:space="preserve"> Yogyakarta</w:t>
      </w:r>
    </w:p>
    <w:p w14:paraId="6E60DB00" w14:textId="43C35F83" w:rsidR="005F7377" w:rsidRPr="005F7377" w:rsidRDefault="005F7377" w:rsidP="005F737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F737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 xml:space="preserve">Dosen </w:t>
      </w:r>
      <w:proofErr w:type="spellStart"/>
      <w:r w:rsidRPr="005F7377">
        <w:rPr>
          <w:rFonts w:ascii="Times New Roman" w:hAnsi="Times New Roman" w:cs="Times New Roman"/>
          <w:i/>
          <w:iCs/>
        </w:rPr>
        <w:t>Pascasarjana</w:t>
      </w:r>
      <w:proofErr w:type="spellEnd"/>
      <w:r w:rsidRPr="005F7377">
        <w:rPr>
          <w:rFonts w:ascii="Times New Roman" w:hAnsi="Times New Roman" w:cs="Times New Roman"/>
          <w:i/>
          <w:iCs/>
        </w:rPr>
        <w:t xml:space="preserve"> UIN </w:t>
      </w:r>
      <w:proofErr w:type="spellStart"/>
      <w:r w:rsidRPr="005F7377">
        <w:rPr>
          <w:rFonts w:ascii="Times New Roman" w:hAnsi="Times New Roman" w:cs="Times New Roman"/>
          <w:i/>
          <w:iCs/>
        </w:rPr>
        <w:t>Sunan</w:t>
      </w:r>
      <w:proofErr w:type="spellEnd"/>
      <w:r w:rsidRPr="005F73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F7377">
        <w:rPr>
          <w:rFonts w:ascii="Times New Roman" w:hAnsi="Times New Roman" w:cs="Times New Roman"/>
          <w:i/>
          <w:iCs/>
        </w:rPr>
        <w:t>Kalijaga</w:t>
      </w:r>
      <w:proofErr w:type="spellEnd"/>
      <w:r w:rsidRPr="005F7377">
        <w:rPr>
          <w:rFonts w:ascii="Times New Roman" w:hAnsi="Times New Roman" w:cs="Times New Roman"/>
          <w:i/>
          <w:iCs/>
        </w:rPr>
        <w:t xml:space="preserve"> Yogyakarta</w:t>
      </w:r>
    </w:p>
    <w:p w14:paraId="7D57A2E8" w14:textId="35135FCE" w:rsidR="006A2CD6" w:rsidRPr="00C07B14" w:rsidRDefault="00C2489C" w:rsidP="006A2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89C">
        <w:rPr>
          <w:rFonts w:ascii="Times New Roman" w:hAnsi="Times New Roman" w:cs="Times New Roman"/>
          <w:vertAlign w:val="superscript"/>
        </w:rPr>
        <w:t>1</w:t>
      </w:r>
      <w:hyperlink r:id="rId8" w:history="1">
        <w:r w:rsidR="006B4E5C" w:rsidRPr="00352762">
          <w:rPr>
            <w:rStyle w:val="Hyperlink"/>
            <w:rFonts w:ascii="Times New Roman" w:hAnsi="Times New Roman" w:cs="Times New Roman"/>
            <w:sz w:val="24"/>
            <w:szCs w:val="24"/>
          </w:rPr>
          <w:t>msrsuccess03@gmail.com</w:t>
        </w:r>
      </w:hyperlink>
      <w:r w:rsidR="006B4E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B4E5C" w:rsidRPr="006B4E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2</w:t>
      </w:r>
      <w:hyperlink r:id="rId9" w:history="1">
        <w:r w:rsidR="00554DB9" w:rsidRPr="008F7BF0">
          <w:rPr>
            <w:rStyle w:val="Hyperlink"/>
            <w:rFonts w:ascii="Times New Roman" w:hAnsi="Times New Roman" w:cs="Times New Roman"/>
            <w:sz w:val="24"/>
            <w:szCs w:val="24"/>
          </w:rPr>
          <w:t>sekar.ayani@uin-suka.ac.id</w:t>
        </w:r>
      </w:hyperlink>
      <w:r w:rsidR="006B4E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1439AA71" w14:textId="77777777" w:rsidR="000F0D7D" w:rsidRDefault="000F0D7D" w:rsidP="000F0D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30893" w14:textId="08147784" w:rsidR="00D05982" w:rsidRPr="00E25694" w:rsidRDefault="000F0D7D" w:rsidP="006A2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25694"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7BE48021" w14:textId="4391BDD6" w:rsidR="000F0D7D" w:rsidRDefault="000F0D7D" w:rsidP="006A2CD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3DE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7C23DE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Pr="007C23DE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3DE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7C23DE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Pr="007C23DE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7C23DE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A2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terkikis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diantisipasi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dicarikan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solusinya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23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C23DE">
        <w:rPr>
          <w:rFonts w:ascii="Times New Roman" w:hAnsi="Times New Roman" w:cs="Times New Roman"/>
          <w:sz w:val="24"/>
          <w:szCs w:val="24"/>
        </w:rPr>
        <w:t xml:space="preserve"> </w:t>
      </w:r>
      <w:r w:rsidR="003A5F68">
        <w:rPr>
          <w:rFonts w:ascii="Times New Roman" w:hAnsi="Times New Roman" w:cs="Times New Roman"/>
          <w:sz w:val="24"/>
          <w:szCs w:val="24"/>
        </w:rPr>
        <w:t xml:space="preserve"> </w:t>
      </w:r>
      <w:r w:rsidR="003A5F68" w:rsidRPr="001677DE">
        <w:rPr>
          <w:rFonts w:asciiTheme="majorBidi" w:hAnsiTheme="majorBidi" w:cstheme="majorBidi"/>
          <w:i/>
          <w:iCs/>
          <w:sz w:val="24"/>
          <w:szCs w:val="24"/>
        </w:rPr>
        <w:t>library</w:t>
      </w:r>
      <w:proofErr w:type="gramEnd"/>
      <w:r w:rsidR="003A5F68" w:rsidRPr="001677DE">
        <w:rPr>
          <w:rFonts w:asciiTheme="majorBidi" w:hAnsiTheme="majorBidi" w:cstheme="majorBidi"/>
          <w:i/>
          <w:iCs/>
          <w:sz w:val="24"/>
          <w:szCs w:val="24"/>
        </w:rPr>
        <w:t xml:space="preserve"> research</w:t>
      </w:r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kepustakaan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menganalisis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tulisan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karya-karya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datanya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diambil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artikel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tema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. Hasil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r w:rsidR="003A5F68" w:rsidRPr="00F07AE6">
        <w:rPr>
          <w:rFonts w:asciiTheme="majorBidi" w:hAnsiTheme="majorBidi" w:cstheme="majorBidi"/>
          <w:i/>
          <w:iCs/>
          <w:sz w:val="24"/>
          <w:szCs w:val="24"/>
        </w:rPr>
        <w:t>Korean Wave</w:t>
      </w:r>
      <w:r w:rsidR="003A5F68">
        <w:rPr>
          <w:rFonts w:asciiTheme="majorBidi" w:hAnsiTheme="majorBidi" w:cstheme="majorBidi"/>
          <w:sz w:val="24"/>
          <w:szCs w:val="24"/>
        </w:rPr>
        <w:t xml:space="preserve"> dan </w:t>
      </w:r>
      <w:r w:rsidR="003A5F68" w:rsidRPr="00F07AE6">
        <w:rPr>
          <w:rFonts w:asciiTheme="majorBidi" w:hAnsiTheme="majorBidi" w:cstheme="majorBidi"/>
          <w:i/>
          <w:iCs/>
          <w:sz w:val="24"/>
          <w:szCs w:val="24"/>
        </w:rPr>
        <w:t>K-</w:t>
      </w:r>
      <w:proofErr w:type="spellStart"/>
      <w:r w:rsidR="003A5F68" w:rsidRPr="00F07AE6">
        <w:rPr>
          <w:rFonts w:asciiTheme="majorBidi" w:hAnsiTheme="majorBidi" w:cstheme="majorBidi"/>
          <w:i/>
          <w:iCs/>
          <w:sz w:val="24"/>
          <w:szCs w:val="24"/>
        </w:rPr>
        <w:t>popers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ancaman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serius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Indonesia. </w:t>
      </w:r>
      <w:r w:rsidR="003A5F68" w:rsidRPr="00F07AE6">
        <w:rPr>
          <w:rFonts w:asciiTheme="majorBidi" w:hAnsiTheme="majorBidi" w:cstheme="majorBidi"/>
          <w:i/>
          <w:iCs/>
          <w:sz w:val="24"/>
          <w:szCs w:val="24"/>
        </w:rPr>
        <w:t>Korean Wave</w:t>
      </w:r>
      <w:r w:rsidR="003A5F68">
        <w:rPr>
          <w:rFonts w:asciiTheme="majorBidi" w:hAnsiTheme="majorBidi" w:cstheme="majorBidi"/>
          <w:sz w:val="24"/>
          <w:szCs w:val="24"/>
        </w:rPr>
        <w:t xml:space="preserve"> dan </w:t>
      </w:r>
      <w:r w:rsidR="003A5F68" w:rsidRPr="00F07AE6">
        <w:rPr>
          <w:rFonts w:asciiTheme="majorBidi" w:hAnsiTheme="majorBidi" w:cstheme="majorBidi"/>
          <w:i/>
          <w:iCs/>
          <w:sz w:val="24"/>
          <w:szCs w:val="24"/>
        </w:rPr>
        <w:t>K-</w:t>
      </w:r>
      <w:proofErr w:type="spellStart"/>
      <w:r w:rsidR="003A5F68" w:rsidRPr="00F07AE6">
        <w:rPr>
          <w:rFonts w:asciiTheme="majorBidi" w:hAnsiTheme="majorBidi" w:cstheme="majorBidi"/>
          <w:i/>
          <w:iCs/>
          <w:sz w:val="24"/>
          <w:szCs w:val="24"/>
        </w:rPr>
        <w:t>popers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melemahkan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lokal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tapi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merubah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gaya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Indonesia.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solusi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menanggulangi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persoalan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konseling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lintas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F68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3A5F68">
        <w:rPr>
          <w:rFonts w:asciiTheme="majorBidi" w:hAnsiTheme="majorBidi" w:cstheme="majorBidi"/>
          <w:sz w:val="24"/>
          <w:szCs w:val="24"/>
        </w:rPr>
        <w:t xml:space="preserve"> dan agama</w:t>
      </w:r>
      <w:r w:rsidR="00F07AE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Konseling</w:t>
      </w:r>
      <w:proofErr w:type="spellEnd"/>
      <w:r w:rsidR="00F07A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lintas</w:t>
      </w:r>
      <w:proofErr w:type="spellEnd"/>
      <w:r w:rsidR="00F07A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F07AE6">
        <w:rPr>
          <w:rFonts w:asciiTheme="majorBidi" w:hAnsiTheme="majorBidi" w:cstheme="majorBidi"/>
          <w:sz w:val="24"/>
          <w:szCs w:val="24"/>
        </w:rPr>
        <w:t xml:space="preserve"> dan agama </w:t>
      </w:r>
      <w:proofErr w:type="spellStart"/>
      <w:r w:rsidR="002956AD">
        <w:rPr>
          <w:rFonts w:asciiTheme="majorBidi" w:hAnsiTheme="majorBidi" w:cstheme="majorBidi"/>
          <w:sz w:val="24"/>
          <w:szCs w:val="24"/>
        </w:rPr>
        <w:t>dipandang</w:t>
      </w:r>
      <w:proofErr w:type="spellEnd"/>
      <w:r w:rsid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56AD">
        <w:rPr>
          <w:rFonts w:asciiTheme="majorBidi" w:hAnsiTheme="majorBidi" w:cstheme="majorBidi"/>
          <w:sz w:val="24"/>
          <w:szCs w:val="24"/>
        </w:rPr>
        <w:t>tepat</w:t>
      </w:r>
      <w:proofErr w:type="spellEnd"/>
      <w:r w:rsid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56AD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F07A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karaktersitik</w:t>
      </w:r>
      <w:proofErr w:type="spellEnd"/>
      <w:r w:rsidR="00F07AE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spesifikasi</w:t>
      </w:r>
      <w:proofErr w:type="spellEnd"/>
      <w:r w:rsidR="00F07AE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perhatian</w:t>
      </w:r>
      <w:proofErr w:type="spellEnd"/>
      <w:r w:rsidR="00F07A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="00F07A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F07A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F07A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F07A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="00F07A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="00F07A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E6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="00E25694">
        <w:rPr>
          <w:rFonts w:asciiTheme="majorBidi" w:hAnsiTheme="majorBidi" w:cstheme="majorBidi"/>
          <w:sz w:val="24"/>
          <w:szCs w:val="24"/>
        </w:rPr>
        <w:t>.</w:t>
      </w:r>
    </w:p>
    <w:p w14:paraId="789C1E07" w14:textId="662886DA" w:rsidR="00E25694" w:rsidRDefault="00E25694" w:rsidP="006A2CD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25694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r w:rsidRPr="00E25694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 w:rsidRPr="00E25694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Konseling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Lintas </w:t>
      </w:r>
      <w:proofErr w:type="spellStart"/>
      <w:r>
        <w:rPr>
          <w:rFonts w:asciiTheme="majorBidi" w:hAnsiTheme="majorBidi" w:cstheme="majorBidi"/>
          <w:sz w:val="24"/>
          <w:szCs w:val="24"/>
        </w:rPr>
        <w:t>Budaya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Agama, </w:t>
      </w:r>
      <w:r w:rsidRPr="00E25694">
        <w:rPr>
          <w:rFonts w:asciiTheme="majorBidi" w:hAnsiTheme="majorBidi" w:cstheme="majorBidi"/>
          <w:i/>
          <w:iCs/>
          <w:sz w:val="24"/>
          <w:szCs w:val="24"/>
        </w:rPr>
        <w:t>Korean Wave, K-</w:t>
      </w:r>
      <w:proofErr w:type="spellStart"/>
      <w:r w:rsidRPr="00E25694">
        <w:rPr>
          <w:rFonts w:asciiTheme="majorBidi" w:hAnsiTheme="majorBidi" w:cstheme="majorBidi"/>
          <w:i/>
          <w:iCs/>
          <w:sz w:val="24"/>
          <w:szCs w:val="24"/>
        </w:rPr>
        <w:t>pop</w:t>
      </w:r>
      <w:r>
        <w:rPr>
          <w:rFonts w:asciiTheme="majorBidi" w:hAnsiTheme="majorBidi" w:cstheme="majorBidi"/>
          <w:i/>
          <w:iCs/>
          <w:sz w:val="24"/>
          <w:szCs w:val="24"/>
        </w:rPr>
        <w:t>ers</w:t>
      </w:r>
      <w:proofErr w:type="spellEnd"/>
    </w:p>
    <w:p w14:paraId="508A2BD1" w14:textId="77777777" w:rsidR="00051692" w:rsidRPr="00C07B14" w:rsidRDefault="00051692" w:rsidP="000F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14587" w14:textId="77777777" w:rsidR="002956AD" w:rsidRDefault="007062F9" w:rsidP="002956AD">
      <w:pPr>
        <w:pStyle w:val="ListParagraph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B14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0008AACA" w14:textId="77777777" w:rsidR="00715EE7" w:rsidRDefault="00233872" w:rsidP="00715EE7">
      <w:pPr>
        <w:spacing w:after="0"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multikultural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bertemunya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berinteraksinya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berlainan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</w:t>
      </w:r>
      <w:r w:rsidRPr="00715EE7">
        <w:rPr>
          <w:rFonts w:ascii="Times New Roman" w:hAnsi="Times New Roman" w:cs="Times New Roman"/>
          <w:sz w:val="24"/>
          <w:szCs w:val="24"/>
        </w:rPr>
        <w:lastRenderedPageBreak/>
        <w:t xml:space="preserve">agama,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Indonesia.</w:t>
      </w:r>
      <w:r w:rsidRPr="00C07B1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5C2DAEC5" w14:textId="77777777" w:rsidR="00715EE7" w:rsidRDefault="005A289D" w:rsidP="00715EE7">
      <w:pPr>
        <w:spacing w:after="0"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715EE7">
        <w:rPr>
          <w:rFonts w:ascii="Times New Roman" w:hAnsi="Times New Roman" w:cs="Times New Roman"/>
          <w:sz w:val="24"/>
          <w:szCs w:val="24"/>
        </w:rPr>
        <w:t xml:space="preserve">Masyarakat Indonesia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beraneka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agama, </w:t>
      </w:r>
      <w:proofErr w:type="spellStart"/>
      <w:proofErr w:type="gramStart"/>
      <w:r w:rsidRPr="00715EE7">
        <w:rPr>
          <w:rFonts w:ascii="Times New Roman" w:hAnsi="Times New Roman" w:cs="Times New Roman"/>
          <w:sz w:val="24"/>
          <w:szCs w:val="24"/>
        </w:rPr>
        <w:t>budaya,dan</w:t>
      </w:r>
      <w:proofErr w:type="spellEnd"/>
      <w:proofErr w:type="gramEnd"/>
      <w:r w:rsidRPr="00715EE7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5E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”integrating</w:t>
      </w:r>
      <w:proofErr w:type="gramEnd"/>
      <w:r w:rsidRPr="00715EE7">
        <w:rPr>
          <w:rFonts w:ascii="Times New Roman" w:hAnsi="Times New Roman" w:cs="Times New Roman"/>
          <w:i/>
          <w:iCs/>
          <w:sz w:val="24"/>
          <w:szCs w:val="24"/>
        </w:rPr>
        <w:t xml:space="preserve"> force”</w:t>
      </w:r>
      <w:r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benturan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etnik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agama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</w:t>
      </w:r>
      <w:r w:rsidR="005F339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4C7EF" w14:textId="77777777" w:rsidR="00715EE7" w:rsidRDefault="005A289D" w:rsidP="00715EE7">
      <w:pPr>
        <w:spacing w:after="0"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EE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Indonesia.</w:t>
      </w:r>
      <w:r w:rsidR="000C7E28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9A" w:rsidRPr="00715EE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F339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9A" w:rsidRPr="00715EE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F339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9A" w:rsidRPr="00715EE7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="005F339A"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39A" w:rsidRPr="00715EE7">
        <w:rPr>
          <w:rFonts w:ascii="Times New Roman" w:hAnsi="Times New Roman" w:cs="Times New Roman"/>
          <w:sz w:val="24"/>
          <w:szCs w:val="24"/>
        </w:rPr>
        <w:t>Indoensia</w:t>
      </w:r>
      <w:proofErr w:type="spellEnd"/>
      <w:r w:rsidR="005F339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9A" w:rsidRPr="00715EE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F339A" w:rsidRPr="00715EE7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5F339A" w:rsidRPr="00715EE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5F339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9A" w:rsidRPr="00715EE7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5F339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9A" w:rsidRPr="00715EE7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5F339A" w:rsidRPr="00715EE7">
        <w:rPr>
          <w:rFonts w:ascii="Times New Roman" w:hAnsi="Times New Roman" w:cs="Times New Roman"/>
          <w:sz w:val="24"/>
          <w:szCs w:val="24"/>
        </w:rPr>
        <w:t xml:space="preserve"> Korea yang </w:t>
      </w:r>
      <w:proofErr w:type="spellStart"/>
      <w:r w:rsidR="005F339A" w:rsidRPr="00715EE7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5F339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9A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339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9A" w:rsidRPr="00715EE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5F339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9A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F339A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5F339A" w:rsidRPr="00715EE7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="000E4A74" w:rsidRPr="00715EE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E4A74" w:rsidRPr="00715EE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terobsesi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berbau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Korea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entertaiment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0E4A74" w:rsidRPr="00715EE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0E4A74" w:rsidRPr="00715EE7">
        <w:rPr>
          <w:rFonts w:ascii="Times New Roman" w:hAnsi="Times New Roman" w:cs="Times New Roman"/>
          <w:sz w:val="24"/>
          <w:szCs w:val="24"/>
        </w:rPr>
        <w:t>.</w:t>
      </w:r>
      <w:r w:rsidR="00D8126D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7D61CD5F" w14:textId="536A7DBD" w:rsidR="00715EE7" w:rsidRDefault="000669B6" w:rsidP="00715EE7">
      <w:pPr>
        <w:spacing w:after="0"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Korea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(Hallyu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Korean Wave)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Indonesia.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Korea.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dalih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ketinggalan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zaman,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penggemar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pop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Korea.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B2" w:rsidRPr="00715EE7">
        <w:rPr>
          <w:rFonts w:ascii="Times New Roman" w:hAnsi="Times New Roman" w:cs="Times New Roman"/>
          <w:sz w:val="24"/>
          <w:szCs w:val="24"/>
        </w:rPr>
        <w:t>modernitas</w:t>
      </w:r>
      <w:proofErr w:type="spellEnd"/>
      <w:r w:rsidR="00CF04B2" w:rsidRPr="00715EE7">
        <w:rPr>
          <w:rFonts w:ascii="Times New Roman" w:hAnsi="Times New Roman" w:cs="Times New Roman"/>
          <w:sz w:val="24"/>
          <w:szCs w:val="24"/>
        </w:rPr>
        <w:t>.</w:t>
      </w:r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lastRenderedPageBreak/>
        <w:t>dari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t>penggemar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637EDA" w:rsidRPr="00715EE7">
        <w:rPr>
          <w:rFonts w:ascii="Times New Roman" w:hAnsi="Times New Roman" w:cs="Times New Roman"/>
          <w:i/>
          <w:iCs/>
          <w:sz w:val="24"/>
          <w:szCs w:val="24"/>
        </w:rPr>
        <w:t>K-pop</w:t>
      </w:r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DA" w:rsidRPr="00715EE7">
        <w:rPr>
          <w:rFonts w:ascii="Times New Roman" w:hAnsi="Times New Roman" w:cs="Times New Roman"/>
          <w:sz w:val="24"/>
          <w:szCs w:val="24"/>
        </w:rPr>
        <w:t>komunitasnya</w:t>
      </w:r>
      <w:proofErr w:type="spellEnd"/>
      <w:r w:rsidR="00637EDA" w:rsidRPr="00715EE7">
        <w:rPr>
          <w:rFonts w:ascii="Times New Roman" w:hAnsi="Times New Roman" w:cs="Times New Roman"/>
          <w:sz w:val="24"/>
          <w:szCs w:val="24"/>
        </w:rPr>
        <w:t>.</w:t>
      </w:r>
      <w:r w:rsidR="00637EDA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5FF8B029" w14:textId="0F21794F" w:rsidR="00715EE7" w:rsidRDefault="00B6772B" w:rsidP="00715EE7">
      <w:pPr>
        <w:spacing w:after="0"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715EE7">
        <w:rPr>
          <w:rFonts w:ascii="Times New Roman" w:hAnsi="Times New Roman" w:cs="Times New Roman"/>
          <w:i/>
          <w:iCs/>
          <w:sz w:val="24"/>
          <w:szCs w:val="24"/>
        </w:rPr>
        <w:t>K-pop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di Korea Selatan.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Korea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musi</w:t>
      </w:r>
      <w:r w:rsidR="005F339A" w:rsidRPr="00715EE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trot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dangdut yang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di Indonesia.,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trot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pop dan hip-hop</w:t>
      </w:r>
      <w:r w:rsidR="00003BF2" w:rsidRPr="00715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kemunculan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beranggotakan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i/>
          <w:iCs/>
          <w:sz w:val="24"/>
          <w:szCs w:val="24"/>
        </w:rPr>
        <w:t>Soe</w:t>
      </w:r>
      <w:proofErr w:type="spellEnd"/>
      <w:r w:rsidR="00003BF2" w:rsidRPr="00715EE7">
        <w:rPr>
          <w:rFonts w:ascii="Times New Roman" w:hAnsi="Times New Roman" w:cs="Times New Roman"/>
          <w:i/>
          <w:iCs/>
          <w:sz w:val="24"/>
          <w:szCs w:val="24"/>
        </w:rPr>
        <w:t xml:space="preserve"> Taiji and the Boys</w:t>
      </w:r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menggebrakkan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industr</w:t>
      </w:r>
      <w:r w:rsidR="00AC25BC" w:rsidRPr="00715E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Korea Selatan. Karena grub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Amerika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lirik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Korea,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F2" w:rsidRPr="00715E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03BF2" w:rsidRPr="00715EE7">
        <w:rPr>
          <w:rFonts w:ascii="Times New Roman" w:hAnsi="Times New Roman" w:cs="Times New Roman"/>
          <w:sz w:val="24"/>
          <w:szCs w:val="24"/>
        </w:rPr>
        <w:t>.</w:t>
      </w:r>
      <w:r w:rsidR="00003BF2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947" w:rsidRPr="00715EE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D6294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947" w:rsidRPr="00715EE7">
        <w:rPr>
          <w:rFonts w:ascii="Times New Roman" w:hAnsi="Times New Roman" w:cs="Times New Roman"/>
          <w:sz w:val="24"/>
          <w:szCs w:val="24"/>
        </w:rPr>
        <w:t>kepopuleran</w:t>
      </w:r>
      <w:proofErr w:type="spellEnd"/>
      <w:r w:rsidR="00D62947" w:rsidRPr="00715EE7">
        <w:rPr>
          <w:rFonts w:ascii="Times New Roman" w:hAnsi="Times New Roman" w:cs="Times New Roman"/>
          <w:sz w:val="24"/>
          <w:szCs w:val="24"/>
        </w:rPr>
        <w:t xml:space="preserve"> Korea </w:t>
      </w:r>
      <w:proofErr w:type="spellStart"/>
      <w:r w:rsidR="00D62947" w:rsidRPr="00715E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2947" w:rsidRPr="00715EE7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D62947" w:rsidRPr="00715EE7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D6294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947" w:rsidRPr="00715EE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D6294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947" w:rsidRPr="00715E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62947" w:rsidRPr="00715EE7">
        <w:rPr>
          <w:rFonts w:ascii="Times New Roman" w:hAnsi="Times New Roman" w:cs="Times New Roman"/>
          <w:sz w:val="24"/>
          <w:szCs w:val="24"/>
        </w:rPr>
        <w:t xml:space="preserve"> drama, film, </w:t>
      </w:r>
      <w:r w:rsidR="00D62947" w:rsidRPr="00715EE7">
        <w:rPr>
          <w:rFonts w:ascii="Times New Roman" w:hAnsi="Times New Roman" w:cs="Times New Roman"/>
          <w:i/>
          <w:iCs/>
          <w:sz w:val="24"/>
          <w:szCs w:val="24"/>
        </w:rPr>
        <w:t>fashion,</w:t>
      </w:r>
      <w:r w:rsidR="00D6294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947"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D6294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947" w:rsidRPr="00715EE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6294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947" w:rsidRPr="00715EE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D6294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947" w:rsidRPr="00715EE7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D62947" w:rsidRPr="00715EE7">
        <w:rPr>
          <w:rFonts w:ascii="Times New Roman" w:hAnsi="Times New Roman" w:cs="Times New Roman"/>
          <w:sz w:val="24"/>
          <w:szCs w:val="24"/>
        </w:rPr>
        <w:t>.</w:t>
      </w:r>
      <w:r w:rsidR="00D62947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14:paraId="3A4E1058" w14:textId="2046B237" w:rsidR="00715EE7" w:rsidRDefault="00A717FF" w:rsidP="00715EE7">
      <w:pPr>
        <w:spacing w:after="0"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715EE7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Pr="00715EE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gemar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busana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artis Korea,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kata Korea,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hang out</w:t>
      </w:r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konsumtif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A" w:rsidRPr="00715E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325C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A" w:rsidRPr="00715EE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325CA" w:rsidRPr="00715EE7">
        <w:rPr>
          <w:rFonts w:ascii="Times New Roman" w:hAnsi="Times New Roman" w:cs="Times New Roman"/>
          <w:sz w:val="24"/>
          <w:szCs w:val="24"/>
        </w:rPr>
        <w:t xml:space="preserve"> Korea.</w:t>
      </w:r>
      <w:r w:rsidR="006325CA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14:paraId="532FA1F9" w14:textId="7ACEEC53" w:rsidR="006F34E6" w:rsidRPr="006F34E6" w:rsidRDefault="006F34E6" w:rsidP="00715EE7">
      <w:pPr>
        <w:spacing w:after="0"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BE0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BE0">
        <w:rPr>
          <w:rFonts w:ascii="Times New Roman" w:hAnsi="Times New Roman" w:cs="Times New Roman"/>
          <w:sz w:val="24"/>
          <w:szCs w:val="24"/>
        </w:rPr>
        <w:t xml:space="preserve">dan </w:t>
      </w:r>
      <w:r w:rsidR="00B73BE0" w:rsidRPr="00B73BE0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="00B73BE0" w:rsidRPr="00B73BE0">
        <w:rPr>
          <w:rFonts w:ascii="Times New Roman" w:hAnsi="Times New Roman" w:cs="Times New Roman"/>
          <w:i/>
          <w:iCs/>
          <w:sz w:val="24"/>
          <w:szCs w:val="24"/>
        </w:rPr>
        <w:t>pop</w:t>
      </w:r>
      <w:r w:rsidR="00D70235">
        <w:rPr>
          <w:rFonts w:ascii="Times New Roman" w:hAnsi="Times New Roman" w:cs="Times New Roman"/>
          <w:i/>
          <w:iCs/>
          <w:sz w:val="24"/>
          <w:szCs w:val="24"/>
        </w:rPr>
        <w:t>ers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C8">
        <w:rPr>
          <w:rFonts w:ascii="Times New Roman" w:hAnsi="Times New Roman" w:cs="Times New Roman"/>
          <w:sz w:val="24"/>
          <w:szCs w:val="24"/>
        </w:rPr>
        <w:t>sosial-</w:t>
      </w:r>
      <w:r w:rsidR="00B73BE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media,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industr</w:t>
      </w:r>
      <w:r w:rsidR="00D702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E0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B7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35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="00D7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C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97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C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8976C8">
        <w:rPr>
          <w:rFonts w:ascii="Times New Roman" w:hAnsi="Times New Roman" w:cs="Times New Roman"/>
          <w:sz w:val="24"/>
          <w:szCs w:val="24"/>
        </w:rPr>
        <w:t xml:space="preserve"> </w:t>
      </w:r>
      <w:r w:rsidR="008976C8" w:rsidRPr="008976C8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="008976C8">
        <w:rPr>
          <w:rFonts w:ascii="Times New Roman" w:hAnsi="Times New Roman" w:cs="Times New Roman"/>
          <w:sz w:val="24"/>
          <w:szCs w:val="24"/>
        </w:rPr>
        <w:t xml:space="preserve"> dan </w:t>
      </w:r>
      <w:r w:rsidR="008976C8" w:rsidRPr="008976C8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="008976C8" w:rsidRPr="008976C8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 w:rsidR="00897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7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35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="00D7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3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D702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70235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D70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23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D7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3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D7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35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D7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35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D7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3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D70235">
        <w:rPr>
          <w:rFonts w:ascii="Times New Roman" w:hAnsi="Times New Roman" w:cs="Times New Roman"/>
          <w:sz w:val="24"/>
          <w:szCs w:val="24"/>
        </w:rPr>
        <w:t xml:space="preserve"> dan agama.</w:t>
      </w:r>
    </w:p>
    <w:p w14:paraId="13C44B29" w14:textId="3B4B9ED8" w:rsidR="00715EE7" w:rsidRDefault="00163C21" w:rsidP="00715EE7">
      <w:pPr>
        <w:spacing w:after="0"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</w:t>
      </w:r>
      <w:r w:rsidR="00675FEB" w:rsidRPr="00715EE7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="00675FE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FEB" w:rsidRPr="00715EE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675FE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FEB" w:rsidRPr="00715EE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675FEB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5FEB" w:rsidRPr="00715E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75FE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C8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675FEB" w:rsidRPr="00715E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75FEB" w:rsidRPr="00715EE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6D000B" w:rsidRPr="00715EE7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="006D000B"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r w:rsidR="006D000B" w:rsidRPr="00715EE7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="006D000B" w:rsidRPr="00715EE7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6D000B" w:rsidRPr="00D70235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D70235">
        <w:rPr>
          <w:rFonts w:ascii="Times New Roman" w:hAnsi="Times New Roman" w:cs="Times New Roman"/>
          <w:sz w:val="24"/>
          <w:szCs w:val="24"/>
        </w:rPr>
        <w:t xml:space="preserve">dan </w:t>
      </w:r>
      <w:r w:rsidR="00D70235" w:rsidRPr="00D70235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="00D70235" w:rsidRPr="00D70235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 w:rsidR="00D7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D70235">
        <w:rPr>
          <w:rFonts w:ascii="Times New Roman" w:hAnsi="Times New Roman" w:cs="Times New Roman"/>
          <w:sz w:val="24"/>
          <w:szCs w:val="24"/>
        </w:rPr>
        <w:t xml:space="preserve"> di</w:t>
      </w:r>
      <w:r w:rsidR="006D000B" w:rsidRPr="00715EE7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memformulasikan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00B"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6D000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063" w:rsidRPr="00715EE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677063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7063" w:rsidRPr="00715EE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7706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063" w:rsidRPr="00715EE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7706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063" w:rsidRPr="00715E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7706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063" w:rsidRPr="00715EE7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="0067706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063" w:rsidRPr="00715EE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67706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063" w:rsidRPr="00715EE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7706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063" w:rsidRPr="00715EE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67706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063" w:rsidRPr="00715EE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7706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063" w:rsidRPr="00715EE7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67706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063" w:rsidRPr="00715EE7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67706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063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677063" w:rsidRPr="00715EE7">
        <w:rPr>
          <w:rFonts w:ascii="Times New Roman" w:hAnsi="Times New Roman" w:cs="Times New Roman"/>
          <w:sz w:val="24"/>
          <w:szCs w:val="24"/>
        </w:rPr>
        <w:t xml:space="preserve"> dan agama.</w:t>
      </w:r>
    </w:p>
    <w:p w14:paraId="4412FF59" w14:textId="6EA631C1" w:rsidR="00677063" w:rsidRPr="00715EE7" w:rsidRDefault="00677063" w:rsidP="00715EE7">
      <w:pPr>
        <w:spacing w:after="0"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715EE7">
        <w:rPr>
          <w:rFonts w:ascii="Times New Roman" w:hAnsi="Times New Roman" w:cs="Times New Roman"/>
          <w:sz w:val="24"/>
          <w:szCs w:val="24"/>
        </w:rPr>
        <w:t xml:space="preserve">Tulisan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Pr="00715EE7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Indonesia</w:t>
      </w:r>
      <w:r w:rsidR="008976C8">
        <w:rPr>
          <w:rFonts w:ascii="Times New Roman" w:hAnsi="Times New Roman" w:cs="Times New Roman"/>
          <w:sz w:val="24"/>
          <w:szCs w:val="24"/>
        </w:rPr>
        <w:t>?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="008976C8">
        <w:rPr>
          <w:rFonts w:ascii="Times New Roman" w:hAnsi="Times New Roman" w:cs="Times New Roman"/>
          <w:sz w:val="24"/>
          <w:szCs w:val="24"/>
        </w:rPr>
        <w:t>?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 agama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3BF" w:rsidRPr="002F23B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F2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3F1E" w:rsidRPr="00C73F1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C73F1E" w:rsidRPr="00C73F1E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C73F1E" w:rsidRPr="00C7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1E" w:rsidRPr="00C73F1E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C73F1E" w:rsidRPr="00C7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1E" w:rsidRPr="00C73F1E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C73F1E" w:rsidRPr="00C7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1E" w:rsidRPr="00C73F1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C73F1E" w:rsidRPr="00C73F1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C73F1E" w:rsidRPr="00C73F1E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C73F1E" w:rsidRPr="00C73F1E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1AFD8D3B" w14:textId="77777777" w:rsidR="001E69DF" w:rsidRPr="005E33ED" w:rsidRDefault="001E69DF" w:rsidP="005E3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E5FD8" w14:textId="77777777" w:rsidR="002956AD" w:rsidRDefault="00CB1828" w:rsidP="002956AD">
      <w:pPr>
        <w:pStyle w:val="ListParagraph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</w:p>
    <w:p w14:paraId="1C710A14" w14:textId="123773CA" w:rsidR="00E25694" w:rsidRDefault="00CB1828" w:rsidP="00051692">
      <w:pPr>
        <w:pStyle w:val="ListParagraph"/>
        <w:spacing w:after="0" w:line="360" w:lineRule="auto"/>
        <w:ind w:left="426" w:firstLine="6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956AD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r w:rsidRPr="002956AD">
        <w:rPr>
          <w:rFonts w:asciiTheme="majorBidi" w:hAnsiTheme="majorBidi" w:cstheme="majorBidi"/>
          <w:i/>
          <w:iCs/>
          <w:sz w:val="24"/>
          <w:szCs w:val="24"/>
        </w:rPr>
        <w:t>library research</w:t>
      </w:r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kepustakaan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menganalisis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tulisan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karya-karya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datanya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diambil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artikel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tema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mengumpulkan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artikel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r w:rsidRPr="00C73F1E">
        <w:rPr>
          <w:rFonts w:asciiTheme="majorBidi" w:hAnsiTheme="majorBidi" w:cstheme="majorBidi"/>
          <w:i/>
          <w:iCs/>
          <w:sz w:val="24"/>
          <w:szCs w:val="24"/>
        </w:rPr>
        <w:t>Korean Wave</w:t>
      </w:r>
      <w:r w:rsidRPr="002956AD">
        <w:rPr>
          <w:rFonts w:asciiTheme="majorBidi" w:hAnsiTheme="majorBidi" w:cstheme="majorBidi"/>
          <w:sz w:val="24"/>
          <w:szCs w:val="24"/>
        </w:rPr>
        <w:t xml:space="preserve"> dan </w:t>
      </w:r>
      <w:r w:rsidRPr="00C73F1E">
        <w:rPr>
          <w:rFonts w:asciiTheme="majorBidi" w:hAnsiTheme="majorBidi" w:cstheme="majorBidi"/>
          <w:i/>
          <w:iCs/>
          <w:sz w:val="24"/>
          <w:szCs w:val="24"/>
        </w:rPr>
        <w:t>K-</w:t>
      </w:r>
      <w:proofErr w:type="spellStart"/>
      <w:r w:rsidRPr="00C73F1E">
        <w:rPr>
          <w:rFonts w:asciiTheme="majorBidi" w:hAnsiTheme="majorBidi" w:cstheme="majorBidi"/>
          <w:i/>
          <w:iCs/>
          <w:sz w:val="24"/>
          <w:szCs w:val="24"/>
        </w:rPr>
        <w:t>popers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Indoenesia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956AD">
        <w:rPr>
          <w:rFonts w:asciiTheme="majorBidi" w:hAnsiTheme="majorBidi" w:cstheme="majorBidi"/>
          <w:sz w:val="24"/>
          <w:szCs w:val="24"/>
        </w:rPr>
        <w:t>konseling</w:t>
      </w:r>
      <w:proofErr w:type="spellEnd"/>
      <w:r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0D7D" w:rsidRPr="002956AD">
        <w:rPr>
          <w:rFonts w:asciiTheme="majorBidi" w:hAnsiTheme="majorBidi" w:cstheme="majorBidi"/>
          <w:sz w:val="24"/>
          <w:szCs w:val="24"/>
        </w:rPr>
        <w:t>lintas</w:t>
      </w:r>
      <w:proofErr w:type="spellEnd"/>
      <w:r w:rsidR="000F0D7D" w:rsidRPr="002956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0D7D" w:rsidRPr="002956AD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0F0D7D" w:rsidRPr="002956AD">
        <w:rPr>
          <w:rFonts w:asciiTheme="majorBidi" w:hAnsiTheme="majorBidi" w:cstheme="majorBidi"/>
          <w:sz w:val="24"/>
          <w:szCs w:val="24"/>
        </w:rPr>
        <w:t xml:space="preserve"> dan agama.</w:t>
      </w:r>
    </w:p>
    <w:p w14:paraId="7461C6AD" w14:textId="72E52CAB" w:rsidR="00504A93" w:rsidRDefault="00504A93" w:rsidP="00051692">
      <w:pPr>
        <w:pStyle w:val="ListParagraph"/>
        <w:spacing w:after="0" w:line="360" w:lineRule="auto"/>
        <w:ind w:left="426" w:firstLine="6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F93DB" w14:textId="77777777" w:rsidR="006A2CD6" w:rsidRPr="00051692" w:rsidRDefault="006A2CD6" w:rsidP="00051692">
      <w:pPr>
        <w:pStyle w:val="ListParagraph"/>
        <w:spacing w:after="0" w:line="360" w:lineRule="auto"/>
        <w:ind w:left="426" w:firstLine="6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01C16" w14:textId="77777777" w:rsidR="00715EE7" w:rsidRDefault="00360941" w:rsidP="00715EE7">
      <w:pPr>
        <w:pStyle w:val="ListParagraph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HASIL DAN </w:t>
      </w:r>
      <w:r w:rsidR="00911AEA" w:rsidRPr="00C07B14">
        <w:rPr>
          <w:rFonts w:ascii="Times New Roman" w:hAnsi="Times New Roman" w:cs="Times New Roman"/>
          <w:b/>
          <w:bCs/>
          <w:sz w:val="24"/>
          <w:szCs w:val="24"/>
        </w:rPr>
        <w:t>PEMBAHASAN</w:t>
      </w:r>
    </w:p>
    <w:p w14:paraId="2679CAA5" w14:textId="5995E876" w:rsidR="00C02B1B" w:rsidRPr="00715EE7" w:rsidRDefault="00C02B1B" w:rsidP="00715EE7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Korean Wave</w:t>
      </w:r>
      <w:r w:rsidR="001851E9" w:rsidRPr="00715EE7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r w:rsidR="001851E9" w:rsidRPr="00715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K-</w:t>
      </w:r>
      <w:proofErr w:type="spellStart"/>
      <w:r w:rsidR="001851E9" w:rsidRPr="00715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popers</w:t>
      </w:r>
      <w:proofErr w:type="spellEnd"/>
      <w:r w:rsidR="00504A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04A93" w:rsidRPr="00504A93">
        <w:rPr>
          <w:rFonts w:ascii="Times New Roman" w:hAnsi="Times New Roman" w:cs="Times New Roman"/>
          <w:b/>
          <w:bCs/>
          <w:sz w:val="24"/>
          <w:szCs w:val="24"/>
        </w:rPr>
        <w:t>di Indonesia</w:t>
      </w:r>
    </w:p>
    <w:p w14:paraId="76312495" w14:textId="77777777" w:rsidR="00715EE7" w:rsidRDefault="00221182" w:rsidP="00715EE7">
      <w:pPr>
        <w:spacing w:after="0" w:line="360" w:lineRule="auto"/>
        <w:ind w:left="78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EE7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tersebarnya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pop Korea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Korea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global di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negara di dunia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singkatnya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8A9" w:rsidRPr="00715EE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9618A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8A9" w:rsidRPr="00715EE7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="009618A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8A9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9618A9" w:rsidRPr="00715EE7">
        <w:rPr>
          <w:rFonts w:ascii="Times New Roman" w:hAnsi="Times New Roman" w:cs="Times New Roman"/>
          <w:sz w:val="24"/>
          <w:szCs w:val="24"/>
        </w:rPr>
        <w:t xml:space="preserve"> Korea. </w:t>
      </w:r>
      <w:proofErr w:type="spellStart"/>
      <w:r w:rsidR="009618A9" w:rsidRPr="00715EE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9618A9" w:rsidRPr="00715E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618A9" w:rsidRPr="00715EE7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9618A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8A9" w:rsidRPr="00715EE7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9618A9" w:rsidRPr="00715EE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9618A9" w:rsidRPr="00715EE7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9618A9" w:rsidRPr="00715EE7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9618A9" w:rsidRPr="00715EE7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="009618A9" w:rsidRPr="00715EE7">
        <w:rPr>
          <w:rFonts w:ascii="Times New Roman" w:hAnsi="Times New Roman" w:cs="Times New Roman"/>
          <w:sz w:val="24"/>
          <w:szCs w:val="24"/>
        </w:rPr>
        <w:t xml:space="preserve"> serial drama, </w:t>
      </w:r>
      <w:proofErr w:type="spellStart"/>
      <w:r w:rsidR="009618A9"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9618A9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9618A9" w:rsidRPr="00715EE7">
        <w:rPr>
          <w:rFonts w:ascii="Times New Roman" w:hAnsi="Times New Roman" w:cs="Times New Roman"/>
          <w:i/>
          <w:iCs/>
          <w:sz w:val="24"/>
          <w:szCs w:val="24"/>
        </w:rPr>
        <w:t>K-pop,</w:t>
      </w:r>
      <w:r w:rsidR="009618A9"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r w:rsidR="009618A9" w:rsidRPr="00715EE7">
        <w:rPr>
          <w:rFonts w:ascii="Times New Roman" w:hAnsi="Times New Roman" w:cs="Times New Roman"/>
          <w:i/>
          <w:iCs/>
          <w:sz w:val="24"/>
          <w:szCs w:val="24"/>
        </w:rPr>
        <w:t>fashion</w:t>
      </w:r>
      <w:r w:rsidR="009618A9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18A9" w:rsidRPr="00715EE7">
        <w:rPr>
          <w:rFonts w:ascii="Times New Roman" w:hAnsi="Times New Roman" w:cs="Times New Roman"/>
          <w:sz w:val="24"/>
          <w:szCs w:val="24"/>
        </w:rPr>
        <w:t>diperlihatkan</w:t>
      </w:r>
      <w:proofErr w:type="spellEnd"/>
      <w:r w:rsidR="009618A9" w:rsidRPr="00715EE7">
        <w:rPr>
          <w:rFonts w:ascii="Times New Roman" w:hAnsi="Times New Roman" w:cs="Times New Roman"/>
          <w:sz w:val="24"/>
          <w:szCs w:val="24"/>
        </w:rPr>
        <w:t xml:space="preserve"> oleh para artis Korea.</w:t>
      </w:r>
      <w:r w:rsidR="009618A9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14:paraId="1708585F" w14:textId="77777777" w:rsidR="00715EE7" w:rsidRDefault="00E6113D" w:rsidP="00715EE7">
      <w:pPr>
        <w:spacing w:after="0" w:line="360" w:lineRule="auto"/>
        <w:ind w:left="78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EE7">
        <w:rPr>
          <w:rFonts w:ascii="Times New Roman" w:hAnsi="Times New Roman" w:cs="Times New Roman"/>
          <w:sz w:val="24"/>
          <w:szCs w:val="24"/>
        </w:rPr>
        <w:t xml:space="preserve">Kim Chang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F2F" w:rsidRPr="00715EE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994F2F" w:rsidRPr="00715EE7">
        <w:rPr>
          <w:rFonts w:ascii="Times New Roman" w:hAnsi="Times New Roman" w:cs="Times New Roman"/>
          <w:sz w:val="24"/>
          <w:szCs w:val="24"/>
        </w:rPr>
        <w:t xml:space="preserve"> professor </w:t>
      </w:r>
      <w:proofErr w:type="spellStart"/>
      <w:r w:rsidR="00994F2F" w:rsidRPr="00715E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94F2F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F2F" w:rsidRPr="00715EE7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="00994F2F" w:rsidRPr="00715EE7">
        <w:rPr>
          <w:rFonts w:ascii="Times New Roman" w:hAnsi="Times New Roman" w:cs="Times New Roman"/>
          <w:sz w:val="24"/>
          <w:szCs w:val="24"/>
        </w:rPr>
        <w:t xml:space="preserve"> media dan </w:t>
      </w:r>
      <w:proofErr w:type="spellStart"/>
      <w:r w:rsidR="00994F2F" w:rsidRPr="00715EE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994F2F" w:rsidRPr="00715EE7">
        <w:rPr>
          <w:rFonts w:ascii="Times New Roman" w:hAnsi="Times New Roman" w:cs="Times New Roman"/>
          <w:sz w:val="24"/>
          <w:szCs w:val="24"/>
        </w:rPr>
        <w:t xml:space="preserve"> di Universitas </w:t>
      </w:r>
      <w:proofErr w:type="spellStart"/>
      <w:r w:rsidR="00994F2F" w:rsidRPr="00715EE7">
        <w:rPr>
          <w:rFonts w:ascii="Times New Roman" w:hAnsi="Times New Roman" w:cs="Times New Roman"/>
          <w:sz w:val="24"/>
          <w:szCs w:val="24"/>
        </w:rPr>
        <w:t>Sungkonghoe</w:t>
      </w:r>
      <w:proofErr w:type="spellEnd"/>
      <w:r w:rsidR="00994F2F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F2F" w:rsidRPr="00715EE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994F2F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F2F" w:rsidRPr="00715EE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94F2F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23656B" w:rsidRPr="00715EE7">
        <w:rPr>
          <w:rFonts w:ascii="Times New Roman" w:hAnsi="Times New Roman" w:cs="Times New Roman"/>
          <w:i/>
          <w:iCs/>
          <w:sz w:val="24"/>
          <w:szCs w:val="24"/>
        </w:rPr>
        <w:t>K-pop</w:t>
      </w:r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23656B" w:rsidRPr="00715EE7">
        <w:rPr>
          <w:rFonts w:ascii="Times New Roman" w:hAnsi="Times New Roman" w:cs="Times New Roman"/>
          <w:i/>
          <w:iCs/>
          <w:sz w:val="24"/>
          <w:szCs w:val="24"/>
        </w:rPr>
        <w:t xml:space="preserve">“Korean </w:t>
      </w:r>
      <w:proofErr w:type="spellStart"/>
      <w:r w:rsidR="0023656B" w:rsidRPr="00715EE7">
        <w:rPr>
          <w:rFonts w:ascii="Times New Roman" w:hAnsi="Times New Roman" w:cs="Times New Roman"/>
          <w:i/>
          <w:iCs/>
          <w:sz w:val="24"/>
          <w:szCs w:val="24"/>
        </w:rPr>
        <w:t>Populer</w:t>
      </w:r>
      <w:proofErr w:type="spellEnd"/>
      <w:r w:rsidR="0023656B" w:rsidRPr="00715EE7">
        <w:rPr>
          <w:rFonts w:ascii="Times New Roman" w:hAnsi="Times New Roman" w:cs="Times New Roman"/>
          <w:i/>
          <w:iCs/>
          <w:sz w:val="24"/>
          <w:szCs w:val="24"/>
        </w:rPr>
        <w:t xml:space="preserve"> Pop”</w:t>
      </w:r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Korea.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2000-</w:t>
      </w:r>
      <w:proofErr w:type="gramStart"/>
      <w:r w:rsidR="0023656B" w:rsidRPr="00715EE7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23656B" w:rsidRPr="00715EE7">
        <w:rPr>
          <w:rFonts w:ascii="Times New Roman" w:hAnsi="Times New Roman" w:cs="Times New Roman"/>
          <w:i/>
          <w:iCs/>
          <w:sz w:val="24"/>
          <w:szCs w:val="24"/>
        </w:rPr>
        <w:t>K-pop</w:t>
      </w:r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6B" w:rsidRPr="00715EE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23656B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merambah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di Asia Timur.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di negara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Korea,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negara Asia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77" w:rsidRPr="00715EE7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8C5277" w:rsidRPr="00715EE7">
        <w:rPr>
          <w:rFonts w:ascii="Times New Roman" w:hAnsi="Times New Roman" w:cs="Times New Roman"/>
          <w:sz w:val="24"/>
          <w:szCs w:val="24"/>
        </w:rPr>
        <w:t>.</w:t>
      </w:r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615C43" w:rsidRPr="00715EE7">
        <w:rPr>
          <w:rFonts w:ascii="Times New Roman" w:hAnsi="Times New Roman" w:cs="Times New Roman"/>
          <w:i/>
          <w:iCs/>
          <w:sz w:val="24"/>
          <w:szCs w:val="24"/>
        </w:rPr>
        <w:t>K-pop</w:t>
      </w:r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transnasional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. </w:t>
      </w:r>
      <w:r w:rsidR="00615C43" w:rsidRPr="00715EE7">
        <w:rPr>
          <w:rFonts w:ascii="Times New Roman" w:hAnsi="Times New Roman" w:cs="Times New Roman"/>
          <w:i/>
          <w:iCs/>
          <w:sz w:val="24"/>
          <w:szCs w:val="24"/>
        </w:rPr>
        <w:t>K-pop</w:t>
      </w:r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Korea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msyarakat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tekhnologi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. </w:t>
      </w:r>
      <w:r w:rsidR="00615C43" w:rsidRPr="00715EE7">
        <w:rPr>
          <w:rFonts w:ascii="Times New Roman" w:hAnsi="Times New Roman" w:cs="Times New Roman"/>
          <w:i/>
          <w:iCs/>
          <w:sz w:val="24"/>
          <w:szCs w:val="24"/>
        </w:rPr>
        <w:t xml:space="preserve">Korean </w:t>
      </w:r>
      <w:r w:rsidR="00E56C23" w:rsidRPr="00715EE7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615C43" w:rsidRPr="00715EE7">
        <w:rPr>
          <w:rFonts w:ascii="Times New Roman" w:hAnsi="Times New Roman" w:cs="Times New Roman"/>
          <w:i/>
          <w:iCs/>
          <w:sz w:val="24"/>
          <w:szCs w:val="24"/>
        </w:rPr>
        <w:t>ave</w:t>
      </w:r>
      <w:r w:rsidR="00615C4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43" w:rsidRPr="00715EE7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615C43" w:rsidRPr="00715EE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Korea Selatan di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kecintaan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Korea Selatan. </w:t>
      </w:r>
      <w:r w:rsidR="00E56C23" w:rsidRPr="00715EE7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="00E56C2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popularitas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Korea Selatan yang sangat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ke-21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23" w:rsidRPr="00715EE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E56C23" w:rsidRPr="00715EE7">
        <w:rPr>
          <w:rFonts w:ascii="Times New Roman" w:hAnsi="Times New Roman" w:cs="Times New Roman"/>
          <w:sz w:val="24"/>
          <w:szCs w:val="24"/>
        </w:rPr>
        <w:t xml:space="preserve"> Net.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14:paraId="39D63D66" w14:textId="77777777" w:rsidR="00715EE7" w:rsidRDefault="00994F2F" w:rsidP="00715EE7">
      <w:pPr>
        <w:spacing w:after="0" w:line="360" w:lineRule="auto"/>
        <w:ind w:left="78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EE7">
        <w:rPr>
          <w:rFonts w:ascii="Times New Roman" w:hAnsi="Times New Roman" w:cs="Times New Roman"/>
          <w:sz w:val="24"/>
          <w:szCs w:val="24"/>
        </w:rPr>
        <w:lastRenderedPageBreak/>
        <w:t>Musik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K-pop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dominasi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kolonialisme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di Korea </w:t>
      </w:r>
      <w:r w:rsidR="002B6934" w:rsidRPr="00715EE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1920.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pop yang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kali pada masa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kolonialisme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1990-</w:t>
      </w:r>
      <w:proofErr w:type="gramStart"/>
      <w:r w:rsidR="002B6934" w:rsidRPr="00715EE7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pemuda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934" w:rsidRPr="00715EE7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2B6934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E54B08" w:rsidRPr="00715EE7">
        <w:rPr>
          <w:rFonts w:ascii="Times New Roman" w:hAnsi="Times New Roman" w:cs="Times New Roman"/>
          <w:sz w:val="24"/>
          <w:szCs w:val="24"/>
        </w:rPr>
        <w:t xml:space="preserve">idola yang </w:t>
      </w:r>
      <w:proofErr w:type="spellStart"/>
      <w:r w:rsidR="00E54B08" w:rsidRPr="00715EE7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E54B08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B08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54B08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B08" w:rsidRPr="00715EE7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E54B08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B08" w:rsidRPr="00715EE7">
        <w:rPr>
          <w:rFonts w:ascii="Times New Roman" w:hAnsi="Times New Roman" w:cs="Times New Roman"/>
          <w:i/>
          <w:iCs/>
          <w:sz w:val="24"/>
          <w:szCs w:val="24"/>
        </w:rPr>
        <w:t>Seo</w:t>
      </w:r>
      <w:proofErr w:type="spellEnd"/>
      <w:r w:rsidR="00E54B08" w:rsidRPr="00715EE7">
        <w:rPr>
          <w:rFonts w:ascii="Times New Roman" w:hAnsi="Times New Roman" w:cs="Times New Roman"/>
          <w:i/>
          <w:iCs/>
          <w:sz w:val="24"/>
          <w:szCs w:val="24"/>
        </w:rPr>
        <w:t xml:space="preserve"> Tai Ji and Boys</w:t>
      </w:r>
      <w:r w:rsidR="00E54B08" w:rsidRPr="00715EE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54B08" w:rsidRPr="00715EE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54B08" w:rsidRPr="00715EE7">
        <w:rPr>
          <w:rFonts w:ascii="Times New Roman" w:hAnsi="Times New Roman" w:cs="Times New Roman"/>
          <w:sz w:val="24"/>
          <w:szCs w:val="24"/>
        </w:rPr>
        <w:t xml:space="preserve"> 1992 dan </w:t>
      </w:r>
      <w:proofErr w:type="spellStart"/>
      <w:r w:rsidR="00E54B08" w:rsidRPr="00715EE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E54B08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B08" w:rsidRPr="00715EE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E54B08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B08" w:rsidRPr="00715EE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E54B08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B08" w:rsidRPr="00715EE7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E54B08" w:rsidRPr="00715EE7">
        <w:rPr>
          <w:rFonts w:ascii="Times New Roman" w:hAnsi="Times New Roman" w:cs="Times New Roman"/>
          <w:sz w:val="24"/>
          <w:szCs w:val="24"/>
        </w:rPr>
        <w:t>.</w:t>
      </w:r>
      <w:r w:rsidR="00E54B08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14:paraId="0448EF5F" w14:textId="60FE0A64" w:rsidR="00715EE7" w:rsidRDefault="00A07853" w:rsidP="00715EE7">
      <w:pPr>
        <w:spacing w:after="0" w:line="360" w:lineRule="auto"/>
        <w:ind w:left="78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industr</w:t>
      </w:r>
      <w:r w:rsidR="005E33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musi</w:t>
      </w:r>
      <w:r w:rsidR="005E33E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Industr</w:t>
      </w:r>
      <w:r w:rsidR="005E33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band</w:t>
      </w:r>
      <w:r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vokalis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boy band</w:t>
      </w:r>
      <w:r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membawakan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diiringi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tarian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pula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boy band</w:t>
      </w:r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girl band</w:t>
      </w:r>
      <w:r w:rsidRPr="00715EE7">
        <w:rPr>
          <w:rFonts w:ascii="Times New Roman" w:hAnsi="Times New Roman" w:cs="Times New Roman"/>
          <w:sz w:val="24"/>
          <w:szCs w:val="24"/>
        </w:rPr>
        <w:t xml:space="preserve"> Indonesia pun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bermunculan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14:paraId="6BC7B11B" w14:textId="43B459CC" w:rsidR="00715EE7" w:rsidRDefault="00E77BC8" w:rsidP="00715EE7">
      <w:pPr>
        <w:spacing w:after="0" w:line="360" w:lineRule="auto"/>
        <w:ind w:left="78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EE7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penayangan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K-pop</w:t>
      </w:r>
      <w:r w:rsidRPr="00715E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Korea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disenangi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mengidolakan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K-pop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Pr="00715EE7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mengidentifikasikan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7131D5" w:rsidRPr="00715EE7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="007131D5" w:rsidRPr="00715EE7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 w:rsidR="007131D5" w:rsidRPr="00715EE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131D5" w:rsidRPr="00715EE7">
        <w:rPr>
          <w:rFonts w:ascii="Times New Roman" w:hAnsi="Times New Roman" w:cs="Times New Roman"/>
          <w:sz w:val="24"/>
          <w:szCs w:val="24"/>
        </w:rPr>
        <w:t xml:space="preserve"> Hal yang paling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7131D5" w:rsidRPr="00715EE7">
        <w:rPr>
          <w:rFonts w:ascii="Times New Roman" w:hAnsi="Times New Roman" w:cs="Times New Roman"/>
          <w:i/>
          <w:iCs/>
          <w:sz w:val="24"/>
          <w:szCs w:val="24"/>
        </w:rPr>
        <w:t>fashion,</w:t>
      </w:r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Korea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ED">
        <w:rPr>
          <w:rFonts w:ascii="Times New Roman" w:hAnsi="Times New Roman" w:cs="Times New Roman"/>
          <w:sz w:val="24"/>
          <w:szCs w:val="24"/>
        </w:rPr>
        <w:t>b</w:t>
      </w:r>
      <w:r w:rsidR="007131D5" w:rsidRPr="00715EE7">
        <w:rPr>
          <w:rFonts w:ascii="Times New Roman" w:hAnsi="Times New Roman" w:cs="Times New Roman"/>
          <w:sz w:val="24"/>
          <w:szCs w:val="24"/>
        </w:rPr>
        <w:t>ahasa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Korea,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D5" w:rsidRPr="00715EE7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7131D5" w:rsidRPr="00715EE7">
        <w:rPr>
          <w:rFonts w:ascii="Times New Roman" w:hAnsi="Times New Roman" w:cs="Times New Roman"/>
          <w:sz w:val="24"/>
          <w:szCs w:val="24"/>
        </w:rPr>
        <w:t xml:space="preserve"> Korea,</w:t>
      </w:r>
      <w:r w:rsidR="00BC4ED0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0" w:rsidRPr="00715EE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BC4ED0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BC4ED0" w:rsidRPr="00715EE7">
        <w:rPr>
          <w:rFonts w:ascii="Times New Roman" w:hAnsi="Times New Roman" w:cs="Times New Roman"/>
          <w:i/>
          <w:iCs/>
          <w:sz w:val="24"/>
          <w:szCs w:val="24"/>
        </w:rPr>
        <w:t>playlist</w:t>
      </w:r>
      <w:r w:rsidR="00BC4ED0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0" w:rsidRPr="00715EE7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BC4ED0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BC4ED0" w:rsidRPr="00715EE7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BC4ED0" w:rsidRPr="00715EE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C4ED0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0" w:rsidRPr="00715E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C4ED0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BC4ED0" w:rsidRPr="00715EE7">
        <w:rPr>
          <w:rFonts w:ascii="Times New Roman" w:hAnsi="Times New Roman" w:cs="Times New Roman"/>
          <w:i/>
          <w:iCs/>
          <w:sz w:val="24"/>
          <w:szCs w:val="24"/>
        </w:rPr>
        <w:t>handphone</w:t>
      </w:r>
      <w:r w:rsidR="00BC4ED0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0" w:rsidRPr="00715EE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C4ED0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0" w:rsidRPr="00715EE7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BC4ED0" w:rsidRPr="00715EE7">
        <w:rPr>
          <w:rFonts w:ascii="Times New Roman" w:hAnsi="Times New Roman" w:cs="Times New Roman"/>
          <w:sz w:val="24"/>
          <w:szCs w:val="24"/>
        </w:rPr>
        <w:t xml:space="preserve"> 90% </w:t>
      </w:r>
      <w:proofErr w:type="spellStart"/>
      <w:r w:rsidR="00BC4ED0" w:rsidRPr="00715EE7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BC4ED0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0" w:rsidRPr="00715EE7">
        <w:rPr>
          <w:rFonts w:ascii="Times New Roman" w:hAnsi="Times New Roman" w:cs="Times New Roman"/>
          <w:sz w:val="24"/>
          <w:szCs w:val="24"/>
        </w:rPr>
        <w:t>lagu-lagu</w:t>
      </w:r>
      <w:proofErr w:type="spellEnd"/>
      <w:r w:rsidR="00BC4ED0" w:rsidRPr="00715EE7">
        <w:rPr>
          <w:rFonts w:ascii="Times New Roman" w:hAnsi="Times New Roman" w:cs="Times New Roman"/>
          <w:sz w:val="24"/>
          <w:szCs w:val="24"/>
        </w:rPr>
        <w:t xml:space="preserve"> Korea.</w:t>
      </w:r>
      <w:r w:rsidR="00BC4ED0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14:paraId="676E36DE" w14:textId="77777777" w:rsidR="00715EE7" w:rsidRDefault="001714CA" w:rsidP="00715EE7">
      <w:pPr>
        <w:spacing w:after="0" w:line="360" w:lineRule="auto"/>
        <w:ind w:left="78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9F" w:rsidRPr="00715E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D499F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9F" w:rsidRPr="00715EE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AD499F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9F" w:rsidRPr="00715EE7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AD499F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AD499F" w:rsidRPr="00715EE7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="00AD499F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9F" w:rsidRPr="00715EE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D499F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9F" w:rsidRPr="00715EE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AD499F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AD499F" w:rsidRPr="00715EE7">
        <w:rPr>
          <w:rFonts w:ascii="Times New Roman" w:hAnsi="Times New Roman" w:cs="Times New Roman"/>
          <w:i/>
          <w:iCs/>
          <w:sz w:val="24"/>
          <w:szCs w:val="24"/>
        </w:rPr>
        <w:t>cultural flow</w:t>
      </w:r>
      <w:r w:rsidR="00AD499F" w:rsidRPr="00715EE7">
        <w:rPr>
          <w:rFonts w:ascii="Times New Roman" w:hAnsi="Times New Roman" w:cs="Times New Roman"/>
          <w:sz w:val="24"/>
          <w:szCs w:val="24"/>
        </w:rPr>
        <w:t xml:space="preserve"> (proses </w:t>
      </w:r>
      <w:proofErr w:type="spellStart"/>
      <w:r w:rsidR="00AD499F" w:rsidRPr="00715EE7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AD499F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9F" w:rsidRPr="00715EE7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AD499F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D499F" w:rsidRPr="00715EE7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AD499F" w:rsidRPr="00715EE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D499F" w:rsidRPr="00715E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D499F"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D499F" w:rsidRPr="00715EE7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AD499F" w:rsidRPr="00715EE7">
        <w:rPr>
          <w:rFonts w:ascii="Times New Roman" w:hAnsi="Times New Roman" w:cs="Times New Roman"/>
          <w:sz w:val="24"/>
          <w:szCs w:val="24"/>
        </w:rPr>
        <w:t>).</w:t>
      </w:r>
      <w:r w:rsidR="00AD499F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AD499F"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4064F4" w:rsidRPr="00715EE7">
        <w:rPr>
          <w:rFonts w:ascii="Times New Roman" w:hAnsi="Times New Roman" w:cs="Times New Roman"/>
          <w:sz w:val="24"/>
          <w:szCs w:val="24"/>
        </w:rPr>
        <w:t xml:space="preserve">Instagram, twitter, dan </w:t>
      </w:r>
      <w:proofErr w:type="spellStart"/>
      <w:r w:rsidR="004064F4" w:rsidRPr="00715EE7">
        <w:rPr>
          <w:rFonts w:ascii="Times New Roman" w:hAnsi="Times New Roman" w:cs="Times New Roman"/>
          <w:sz w:val="24"/>
          <w:szCs w:val="24"/>
        </w:rPr>
        <w:t>yuotube</w:t>
      </w:r>
      <w:proofErr w:type="spellEnd"/>
      <w:r w:rsidR="004064F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F4" w:rsidRPr="00715E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064F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F4" w:rsidRPr="00715E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064F4" w:rsidRPr="00715EE7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4064F4" w:rsidRPr="00715EE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064F4" w:rsidRPr="00715EE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gramStart"/>
      <w:r w:rsidR="004064F4" w:rsidRPr="00715EE7">
        <w:rPr>
          <w:rFonts w:ascii="Times New Roman" w:hAnsi="Times New Roman" w:cs="Times New Roman"/>
          <w:sz w:val="24"/>
          <w:szCs w:val="24"/>
        </w:rPr>
        <w:t xml:space="preserve">para </w:t>
      </w:r>
      <w:r w:rsidR="004064F4" w:rsidRPr="00715EE7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  <w:r w:rsidR="004064F4" w:rsidRPr="00715EE7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4064F4" w:rsidRPr="00715EE7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 w:rsidR="004064F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F4" w:rsidRPr="00715E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64F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F4" w:rsidRPr="00715EE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4064F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F4"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4064F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F4" w:rsidRPr="00715EE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4064F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F4" w:rsidRPr="00715EE7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="004064F4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064F4" w:rsidRPr="00715EE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4064F4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F4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064F4" w:rsidRPr="00715EE7">
        <w:rPr>
          <w:rFonts w:ascii="Times New Roman" w:hAnsi="Times New Roman" w:cs="Times New Roman"/>
          <w:sz w:val="24"/>
          <w:szCs w:val="24"/>
        </w:rPr>
        <w:t xml:space="preserve"> idola </w:t>
      </w:r>
      <w:proofErr w:type="spellStart"/>
      <w:r w:rsidR="004064F4" w:rsidRPr="00715EE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gramStart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para </w:t>
      </w:r>
      <w:r w:rsidR="001851E9" w:rsidRPr="00715EE7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  <w:r w:rsidR="001851E9" w:rsidRPr="00715EE7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1851E9" w:rsidRPr="00715EE7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idola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dimunculkan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1E9" w:rsidRPr="00715EE7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="001851E9" w:rsidRPr="00715EE7">
        <w:rPr>
          <w:rFonts w:ascii="Times New Roman" w:hAnsi="Times New Roman" w:cs="Times New Roman"/>
          <w:sz w:val="24"/>
          <w:szCs w:val="24"/>
        </w:rPr>
        <w:t xml:space="preserve"> dan behavioral.</w:t>
      </w:r>
      <w:r w:rsidR="001851E9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</w:p>
    <w:p w14:paraId="788EBB45" w14:textId="14E6DD1A" w:rsidR="00BE7090" w:rsidRDefault="00C36C4D" w:rsidP="00715EE7">
      <w:pPr>
        <w:spacing w:after="0" w:line="360" w:lineRule="auto"/>
        <w:ind w:left="78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EE7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1E69DF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mengagungkan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1E69DF">
        <w:rPr>
          <w:rFonts w:ascii="Times New Roman" w:hAnsi="Times New Roman" w:cs="Times New Roman"/>
          <w:i/>
          <w:iCs/>
          <w:sz w:val="24"/>
          <w:szCs w:val="24"/>
        </w:rPr>
        <w:t>K-pop.</w:t>
      </w:r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fans yang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peniruan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="009447E9" w:rsidRPr="00715EE7">
        <w:rPr>
          <w:rFonts w:ascii="Times New Roman" w:hAnsi="Times New Roman" w:cs="Times New Roman"/>
          <w:sz w:val="24"/>
          <w:szCs w:val="24"/>
        </w:rPr>
        <w:t xml:space="preserve">orang lain yang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konformitas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dan uang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ponsel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E9" w:rsidRPr="00715EE7">
        <w:rPr>
          <w:rFonts w:ascii="Times New Roman" w:hAnsi="Times New Roman" w:cs="Times New Roman"/>
          <w:sz w:val="24"/>
          <w:szCs w:val="24"/>
        </w:rPr>
        <w:t>sewajarnya</w:t>
      </w:r>
      <w:proofErr w:type="spellEnd"/>
      <w:r w:rsidR="009447E9" w:rsidRPr="00715EE7">
        <w:rPr>
          <w:rFonts w:ascii="Times New Roman" w:hAnsi="Times New Roman" w:cs="Times New Roman"/>
          <w:sz w:val="24"/>
          <w:szCs w:val="24"/>
        </w:rPr>
        <w:t>.</w:t>
      </w:r>
      <w:r w:rsidR="009447E9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</w:p>
    <w:p w14:paraId="77BCDB66" w14:textId="4C9E0CA3" w:rsidR="00E15FAD" w:rsidRPr="00715EE7" w:rsidRDefault="00E15FAD" w:rsidP="00715EE7">
      <w:pPr>
        <w:spacing w:after="0" w:line="360" w:lineRule="auto"/>
        <w:ind w:left="78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CC8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0F1CC8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Pr="000F1CC8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terang-terangan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CC8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0F1CC8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Pr="000F1CC8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CC8">
        <w:rPr>
          <w:rFonts w:ascii="Times New Roman" w:hAnsi="Times New Roman" w:cs="Times New Roman"/>
          <w:i/>
          <w:iCs/>
          <w:sz w:val="24"/>
          <w:szCs w:val="24"/>
        </w:rPr>
        <w:t>fashion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F1CC8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="000F1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CC8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0F1CC8">
        <w:rPr>
          <w:rFonts w:ascii="Times New Roman" w:hAnsi="Times New Roman" w:cs="Times New Roman"/>
          <w:sz w:val="24"/>
          <w:szCs w:val="24"/>
        </w:rPr>
        <w:t>.</w:t>
      </w:r>
    </w:p>
    <w:p w14:paraId="5B03EAA3" w14:textId="05585CCB" w:rsidR="00715EE7" w:rsidRPr="00AF523B" w:rsidRDefault="00360941" w:rsidP="00AF523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5EE7">
        <w:rPr>
          <w:rFonts w:ascii="Times New Roman" w:hAnsi="Times New Roman" w:cs="Times New Roman"/>
          <w:b/>
          <w:bCs/>
          <w:sz w:val="24"/>
          <w:szCs w:val="24"/>
        </w:rPr>
        <w:lastRenderedPageBreak/>
        <w:t>Konseling</w:t>
      </w:r>
      <w:proofErr w:type="spellEnd"/>
      <w:r w:rsidRPr="00715EE7">
        <w:rPr>
          <w:rFonts w:ascii="Times New Roman" w:hAnsi="Times New Roman" w:cs="Times New Roman"/>
          <w:b/>
          <w:bCs/>
          <w:sz w:val="24"/>
          <w:szCs w:val="24"/>
        </w:rPr>
        <w:t xml:space="preserve"> Lintas </w:t>
      </w:r>
      <w:proofErr w:type="spellStart"/>
      <w:r w:rsidRPr="00715EE7">
        <w:rPr>
          <w:rFonts w:ascii="Times New Roman" w:hAnsi="Times New Roman" w:cs="Times New Roman"/>
          <w:b/>
          <w:bCs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b/>
          <w:bCs/>
          <w:sz w:val="24"/>
          <w:szCs w:val="24"/>
        </w:rPr>
        <w:t xml:space="preserve"> dan Agama</w:t>
      </w:r>
      <w:r w:rsidR="00E25694" w:rsidRPr="0071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25694" w:rsidRPr="00715EE7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="00E25694" w:rsidRPr="0071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F1E">
        <w:rPr>
          <w:rFonts w:ascii="Times New Roman" w:hAnsi="Times New Roman" w:cs="Times New Roman"/>
          <w:b/>
          <w:bCs/>
          <w:sz w:val="24"/>
          <w:szCs w:val="24"/>
        </w:rPr>
        <w:t xml:space="preserve">Solusi </w:t>
      </w:r>
      <w:proofErr w:type="spellStart"/>
      <w:r w:rsidR="00BC4BA2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="00BC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3F1E">
        <w:rPr>
          <w:rFonts w:ascii="Times New Roman" w:hAnsi="Times New Roman" w:cs="Times New Roman"/>
          <w:b/>
          <w:bCs/>
          <w:sz w:val="24"/>
          <w:szCs w:val="24"/>
        </w:rPr>
        <w:t>Fenomena</w:t>
      </w:r>
      <w:proofErr w:type="spellEnd"/>
      <w:r w:rsidR="00C73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F1E" w:rsidRPr="00C73F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Korean </w:t>
      </w:r>
      <w:proofErr w:type="spellStart"/>
      <w:r w:rsidR="00C73F1E" w:rsidRPr="00C73F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Wafe</w:t>
      </w:r>
      <w:proofErr w:type="spellEnd"/>
      <w:r w:rsidR="00C73F1E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r w:rsidR="00C73F1E" w:rsidRPr="00C73F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K-</w:t>
      </w:r>
      <w:proofErr w:type="spellStart"/>
      <w:r w:rsidR="00C73F1E" w:rsidRPr="00C73F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popers</w:t>
      </w:r>
      <w:proofErr w:type="spellEnd"/>
    </w:p>
    <w:p w14:paraId="4925EBCD" w14:textId="1F218A71" w:rsidR="000E5615" w:rsidRDefault="003D545E" w:rsidP="000E5615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A434E2">
        <w:rPr>
          <w:rFonts w:ascii="Times New Roman" w:hAnsi="Times New Roman" w:cs="Times New Roman"/>
          <w:sz w:val="24"/>
          <w:szCs w:val="24"/>
        </w:rPr>
        <w:t xml:space="preserve"> dan agama</w:t>
      </w:r>
    </w:p>
    <w:p w14:paraId="366CBE40" w14:textId="6220BCC7" w:rsidR="000E5615" w:rsidRDefault="000E5615" w:rsidP="003019E0">
      <w:pPr>
        <w:spacing w:after="0" w:line="360" w:lineRule="auto"/>
        <w:ind w:left="114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9E0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koseling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konseli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>.</w:t>
      </w:r>
      <w:r w:rsidR="003019E0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E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mempertemukan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konseli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etnik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minoritas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konseli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rasial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etnik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8F" w:rsidRPr="003019E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C288F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E0" w:rsidRPr="003019E0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="003019E0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E0" w:rsidRPr="003019E0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="003019E0" w:rsidRPr="0030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9E0" w:rsidRPr="003019E0">
        <w:rPr>
          <w:rFonts w:ascii="Times New Roman" w:hAnsi="Times New Roman" w:cs="Times New Roman"/>
          <w:sz w:val="24"/>
          <w:szCs w:val="24"/>
        </w:rPr>
        <w:t>sosio</w:t>
      </w:r>
      <w:proofErr w:type="spellEnd"/>
      <w:r w:rsidR="003019E0" w:rsidRPr="003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E0" w:rsidRPr="003019E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3019E0" w:rsidRPr="0030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9E0" w:rsidRPr="003019E0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3019E0" w:rsidRPr="003019E0">
        <w:rPr>
          <w:rFonts w:ascii="Times New Roman" w:hAnsi="Times New Roman" w:cs="Times New Roman"/>
          <w:sz w:val="24"/>
          <w:szCs w:val="24"/>
        </w:rPr>
        <w:t xml:space="preserve"> dan lain-lain.</w:t>
      </w:r>
      <w:r w:rsidR="003019E0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</w:p>
    <w:p w14:paraId="1CF70C84" w14:textId="77C5B997" w:rsidR="00AE4B4C" w:rsidRDefault="00AE4B4C" w:rsidP="003019E0">
      <w:pPr>
        <w:spacing w:after="0" w:line="360" w:lineRule="auto"/>
        <w:ind w:left="114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proeses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bias-bias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bias-bias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</w:t>
      </w:r>
      <w:r w:rsidR="005A042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A0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2A">
        <w:rPr>
          <w:rFonts w:ascii="Times New Roman" w:hAnsi="Times New Roman" w:cs="Times New Roman"/>
          <w:sz w:val="24"/>
          <w:szCs w:val="24"/>
        </w:rPr>
        <w:t>kultural</w:t>
      </w:r>
      <w:proofErr w:type="spellEnd"/>
      <w:r w:rsidR="005A042A">
        <w:rPr>
          <w:rFonts w:ascii="Times New Roman" w:hAnsi="Times New Roman" w:cs="Times New Roman"/>
          <w:sz w:val="24"/>
          <w:szCs w:val="24"/>
        </w:rPr>
        <w:t>.</w:t>
      </w:r>
      <w:r w:rsidR="005A042A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</w:p>
    <w:p w14:paraId="458417AC" w14:textId="76D05343" w:rsidR="00FF0B3B" w:rsidRPr="00A434E2" w:rsidRDefault="00FA071B" w:rsidP="00A434E2">
      <w:pPr>
        <w:spacing w:after="0" w:line="360" w:lineRule="auto"/>
        <w:ind w:left="114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Konsekuensinya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D70C77">
        <w:rPr>
          <w:rFonts w:ascii="Times New Roman" w:hAnsi="Times New Roman" w:cs="Times New Roman"/>
          <w:sz w:val="24"/>
          <w:szCs w:val="24"/>
        </w:rPr>
        <w:t>.</w:t>
      </w:r>
      <w:r w:rsidR="00D70C77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</w:p>
    <w:p w14:paraId="77B58772" w14:textId="30278BB4" w:rsidR="0040082F" w:rsidRDefault="00182CEF" w:rsidP="0040082F">
      <w:pPr>
        <w:spacing w:after="0" w:line="360" w:lineRule="auto"/>
        <w:ind w:left="114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Coward</w:t>
      </w:r>
      <w:r w:rsidR="003539A4">
        <w:rPr>
          <w:rFonts w:ascii="Times New Roman" w:hAnsi="Times New Roman" w:cs="Times New Roman"/>
          <w:sz w:val="24"/>
          <w:szCs w:val="24"/>
        </w:rPr>
        <w:t>,</w:t>
      </w:r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9A4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353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pluralisme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pluralisme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yang plural dan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pluralisme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pluralisme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1838E5" w:rsidRPr="0040082F">
        <w:rPr>
          <w:rFonts w:ascii="Times New Roman" w:hAnsi="Times New Roman" w:cs="Times New Roman"/>
          <w:sz w:val="24"/>
          <w:szCs w:val="24"/>
        </w:rPr>
        <w:t>pemeluk</w:t>
      </w:r>
      <w:proofErr w:type="spellEnd"/>
      <w:r w:rsidR="001838E5" w:rsidRPr="0040082F">
        <w:rPr>
          <w:rFonts w:ascii="Times New Roman" w:hAnsi="Times New Roman" w:cs="Times New Roman"/>
          <w:sz w:val="24"/>
          <w:szCs w:val="24"/>
        </w:rPr>
        <w:t xml:space="preserve"> agama</w:t>
      </w:r>
      <w:r w:rsidR="0040082F" w:rsidRPr="004008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082F" w:rsidRPr="0040082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40082F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2F" w:rsidRPr="0040082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0082F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2F" w:rsidRPr="0040082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40082F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2F" w:rsidRPr="0040082F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40082F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2F" w:rsidRPr="0040082F">
        <w:rPr>
          <w:rFonts w:ascii="Times New Roman" w:hAnsi="Times New Roman" w:cs="Times New Roman"/>
          <w:sz w:val="24"/>
          <w:szCs w:val="24"/>
        </w:rPr>
        <w:t>negati</w:t>
      </w:r>
      <w:r w:rsidR="003539A4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40082F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2F" w:rsidRPr="0040082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0082F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2F" w:rsidRPr="0040082F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40082F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2F" w:rsidRPr="0040082F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40082F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2F" w:rsidRPr="0040082F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40082F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2F" w:rsidRPr="0040082F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="0040082F" w:rsidRPr="004008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0082F" w:rsidRPr="0040082F">
        <w:rPr>
          <w:rFonts w:ascii="Times New Roman" w:hAnsi="Times New Roman" w:cs="Times New Roman"/>
          <w:sz w:val="24"/>
          <w:szCs w:val="24"/>
        </w:rPr>
        <w:t>disintegrasi</w:t>
      </w:r>
      <w:proofErr w:type="spellEnd"/>
      <w:r w:rsidR="0040082F" w:rsidRPr="0040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2F" w:rsidRPr="0040082F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40082F" w:rsidRPr="0040082F">
        <w:rPr>
          <w:rFonts w:ascii="Times New Roman" w:hAnsi="Times New Roman" w:cs="Times New Roman"/>
          <w:sz w:val="24"/>
          <w:szCs w:val="24"/>
        </w:rPr>
        <w:t>.</w:t>
      </w:r>
      <w:r w:rsidR="0040082F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</w:p>
    <w:p w14:paraId="50ECA1DC" w14:textId="121FDA2F" w:rsidR="0040082F" w:rsidRPr="0040082F" w:rsidRDefault="0040082F" w:rsidP="0040082F">
      <w:pPr>
        <w:spacing w:after="0" w:line="360" w:lineRule="auto"/>
        <w:ind w:left="114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sentimen-sentimen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pluralisme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28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pemeluk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pluralisme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agama sangat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="000A028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A0285">
        <w:rPr>
          <w:rFonts w:ascii="Times New Roman" w:hAnsi="Times New Roman" w:cs="Times New Roman"/>
          <w:sz w:val="24"/>
          <w:szCs w:val="24"/>
        </w:rPr>
        <w:t>.</w:t>
      </w:r>
      <w:r w:rsidR="000A0285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</w:p>
    <w:p w14:paraId="0ADAA4E0" w14:textId="77777777" w:rsidR="00CA3B15" w:rsidRDefault="003F66A1" w:rsidP="00CA3B15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6A1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3F66A1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Pr="003F66A1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</w:p>
    <w:p w14:paraId="1212FEC6" w14:textId="3BF072C6" w:rsidR="00CA3B15" w:rsidRDefault="00CA3B15" w:rsidP="00CA3B15">
      <w:pPr>
        <w:pStyle w:val="ListParagraph"/>
        <w:spacing w:after="0" w:line="360" w:lineRule="auto"/>
        <w:ind w:left="114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A3B15">
        <w:rPr>
          <w:rFonts w:ascii="Times New Roman" w:hAnsi="Times New Roman" w:cs="Times New Roman"/>
          <w:sz w:val="24"/>
          <w:szCs w:val="24"/>
        </w:rPr>
        <w:t>onseling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dan agama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dan agama, yang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peka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menggapai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B15"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peka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3B15">
        <w:rPr>
          <w:rFonts w:ascii="Times New Roman" w:hAnsi="Times New Roman" w:cs="Times New Roman"/>
          <w:i/>
          <w:iCs/>
          <w:sz w:val="24"/>
          <w:szCs w:val="24"/>
        </w:rPr>
        <w:t>Kedua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ket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A3B15">
        <w:rPr>
          <w:rFonts w:ascii="Times New Roman" w:hAnsi="Times New Roman" w:cs="Times New Roman"/>
          <w:sz w:val="24"/>
          <w:szCs w:val="24"/>
        </w:rPr>
        <w:t>rampilan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1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A3B15">
        <w:rPr>
          <w:rFonts w:ascii="Times New Roman" w:hAnsi="Times New Roman" w:cs="Times New Roman"/>
          <w:sz w:val="24"/>
          <w:szCs w:val="24"/>
        </w:rPr>
        <w:t>).</w:t>
      </w:r>
    </w:p>
    <w:p w14:paraId="6A26178E" w14:textId="2D985B48" w:rsidR="00CA3B15" w:rsidRPr="00C07B14" w:rsidRDefault="00CA3B15" w:rsidP="00CA3B15">
      <w:pPr>
        <w:pStyle w:val="ListParagraph"/>
        <w:spacing w:after="0" w:line="36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B14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07B14">
        <w:rPr>
          <w:rFonts w:ascii="Times New Roman" w:hAnsi="Times New Roman" w:cs="Times New Roman"/>
          <w:sz w:val="24"/>
          <w:szCs w:val="24"/>
        </w:rPr>
        <w:t>onseling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D42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A15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konseli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lastRenderedPageBreak/>
        <w:t>menghadirkan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memamahami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kepekaan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kliennya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mengapresiasi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diversitas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ketrampilan-ketrampilan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kultural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>.</w:t>
      </w:r>
    </w:p>
    <w:p w14:paraId="126FE80E" w14:textId="1E31DBB2" w:rsidR="00CA3B15" w:rsidRDefault="00303A6B" w:rsidP="00CA3B15">
      <w:pPr>
        <w:pStyle w:val="ListParagraph"/>
        <w:spacing w:after="0" w:line="360" w:lineRule="auto"/>
        <w:ind w:left="114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E43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975E43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Pr="00975E43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 dan behavioral</w:t>
      </w:r>
      <w:r w:rsidR="00312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252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312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52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1252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31252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12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52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12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E4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75E43">
        <w:rPr>
          <w:rFonts w:ascii="Times New Roman" w:hAnsi="Times New Roman" w:cs="Times New Roman"/>
          <w:sz w:val="24"/>
          <w:szCs w:val="24"/>
        </w:rPr>
        <w:t xml:space="preserve"> </w:t>
      </w:r>
      <w:r w:rsidR="00312529" w:rsidRPr="00715EE7">
        <w:rPr>
          <w:rFonts w:ascii="Times New Roman" w:hAnsi="Times New Roman" w:cs="Times New Roman"/>
          <w:sz w:val="24"/>
          <w:szCs w:val="24"/>
        </w:rPr>
        <w:t xml:space="preserve">fans yang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peniruan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 orang lain yang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konformitas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 dan uang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312529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529" w:rsidRPr="00715EE7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7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E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7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E43">
        <w:rPr>
          <w:rFonts w:ascii="Times New Roman" w:hAnsi="Times New Roman" w:cs="Times New Roman"/>
          <w:sz w:val="24"/>
          <w:szCs w:val="24"/>
        </w:rPr>
        <w:t>menatap</w:t>
      </w:r>
      <w:proofErr w:type="spellEnd"/>
      <w:r w:rsidR="00975E43">
        <w:rPr>
          <w:rFonts w:ascii="Times New Roman" w:hAnsi="Times New Roman" w:cs="Times New Roman"/>
          <w:sz w:val="24"/>
          <w:szCs w:val="24"/>
        </w:rPr>
        <w:t xml:space="preserve"> handphone </w:t>
      </w:r>
      <w:proofErr w:type="spellStart"/>
      <w:r w:rsidR="00975E43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="00975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5E4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97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E43"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 w:rsidR="00975E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5E43">
        <w:rPr>
          <w:rFonts w:ascii="Times New Roman" w:hAnsi="Times New Roman" w:cs="Times New Roman"/>
          <w:sz w:val="24"/>
          <w:szCs w:val="24"/>
        </w:rPr>
        <w:t>mengimitasi</w:t>
      </w:r>
      <w:proofErr w:type="spellEnd"/>
      <w:r w:rsidR="00975E43">
        <w:rPr>
          <w:rFonts w:ascii="Times New Roman" w:hAnsi="Times New Roman" w:cs="Times New Roman"/>
          <w:sz w:val="24"/>
          <w:szCs w:val="24"/>
        </w:rPr>
        <w:t xml:space="preserve"> pa</w:t>
      </w:r>
      <w:r w:rsidR="00A15D42">
        <w:rPr>
          <w:rFonts w:ascii="Times New Roman" w:hAnsi="Times New Roman" w:cs="Times New Roman"/>
          <w:sz w:val="24"/>
          <w:szCs w:val="24"/>
        </w:rPr>
        <w:t>r</w:t>
      </w:r>
      <w:r w:rsidR="00975E43">
        <w:rPr>
          <w:rFonts w:ascii="Times New Roman" w:hAnsi="Times New Roman" w:cs="Times New Roman"/>
          <w:sz w:val="24"/>
          <w:szCs w:val="24"/>
        </w:rPr>
        <w:t xml:space="preserve">a artis </w:t>
      </w:r>
      <w:r w:rsidR="00975E43" w:rsidRPr="00975E43">
        <w:rPr>
          <w:rFonts w:ascii="Times New Roman" w:hAnsi="Times New Roman" w:cs="Times New Roman"/>
          <w:i/>
          <w:iCs/>
          <w:sz w:val="24"/>
          <w:szCs w:val="24"/>
        </w:rPr>
        <w:t>K-pop</w:t>
      </w:r>
      <w:r w:rsidR="00975E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5E43">
        <w:rPr>
          <w:rFonts w:ascii="Times New Roman" w:hAnsi="Times New Roman" w:cs="Times New Roman"/>
          <w:sz w:val="24"/>
          <w:szCs w:val="24"/>
        </w:rPr>
        <w:t>diidolakan</w:t>
      </w:r>
      <w:proofErr w:type="spellEnd"/>
      <w:r w:rsidR="0097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E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7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E43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="00975E43">
        <w:rPr>
          <w:rFonts w:ascii="Times New Roman" w:hAnsi="Times New Roman" w:cs="Times New Roman"/>
          <w:sz w:val="24"/>
          <w:szCs w:val="24"/>
        </w:rPr>
        <w:t>.</w:t>
      </w:r>
    </w:p>
    <w:p w14:paraId="6FE74B45" w14:textId="558081B8" w:rsidR="00975E43" w:rsidRDefault="00975E43" w:rsidP="00CA3B15">
      <w:pPr>
        <w:pStyle w:val="ListParagraph"/>
        <w:spacing w:after="0" w:line="360" w:lineRule="auto"/>
        <w:ind w:left="114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344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D44344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Pr="00D44344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agama. Adapun </w:t>
      </w:r>
      <w:proofErr w:type="spellStart"/>
      <w:r w:rsidR="0024183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241832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24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832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24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8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4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83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4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83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41832">
        <w:rPr>
          <w:rFonts w:ascii="Times New Roman" w:hAnsi="Times New Roman" w:cs="Times New Roman"/>
          <w:sz w:val="24"/>
          <w:szCs w:val="24"/>
        </w:rPr>
        <w:t>:</w:t>
      </w:r>
    </w:p>
    <w:p w14:paraId="2A9C0793" w14:textId="1E8222DA" w:rsidR="00241832" w:rsidRDefault="00241832" w:rsidP="00241832">
      <w:pPr>
        <w:pStyle w:val="ListParagraph"/>
        <w:numPr>
          <w:ilvl w:val="0"/>
          <w:numId w:val="23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>.</w:t>
      </w:r>
    </w:p>
    <w:p w14:paraId="30271F12" w14:textId="2C2D0660" w:rsidR="00241832" w:rsidRDefault="00241832" w:rsidP="00241832">
      <w:pPr>
        <w:pStyle w:val="ListParagraph"/>
        <w:numPr>
          <w:ilvl w:val="0"/>
          <w:numId w:val="23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07B14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5A5D27" w14:textId="060DE3AA" w:rsidR="00241832" w:rsidRDefault="00C32D95" w:rsidP="00241832">
      <w:pPr>
        <w:pStyle w:val="ListParagraph"/>
        <w:numPr>
          <w:ilvl w:val="0"/>
          <w:numId w:val="23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07B14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C0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E3B3E4" w14:textId="119D1057" w:rsidR="00C32D95" w:rsidRDefault="00DD625E" w:rsidP="00241832">
      <w:pPr>
        <w:pStyle w:val="ListParagraph"/>
        <w:numPr>
          <w:ilvl w:val="0"/>
          <w:numId w:val="23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80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93B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8039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39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0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93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0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9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0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behavioral.</w:t>
      </w:r>
    </w:p>
    <w:p w14:paraId="518893AD" w14:textId="7D9054B9" w:rsidR="00DD625E" w:rsidRDefault="00DD625E" w:rsidP="00DD625E">
      <w:pPr>
        <w:pStyle w:val="ListParagraph"/>
        <w:spacing w:after="0" w:line="36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behavioral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behavioral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</w:t>
      </w:r>
      <w:r w:rsidR="00ED530F">
        <w:rPr>
          <w:rFonts w:ascii="Times New Roman" w:hAnsi="Times New Roman" w:cs="Times New Roman"/>
          <w:sz w:val="24"/>
          <w:szCs w:val="24"/>
        </w:rPr>
        <w:t>ividu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>.</w:t>
      </w:r>
      <w:r w:rsidR="00ED530F"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0F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ED530F">
        <w:rPr>
          <w:rFonts w:ascii="Times New Roman" w:hAnsi="Times New Roman" w:cs="Times New Roman"/>
          <w:sz w:val="24"/>
          <w:szCs w:val="24"/>
        </w:rPr>
        <w:t>.</w:t>
      </w:r>
    </w:p>
    <w:p w14:paraId="250F3924" w14:textId="391FB5B8" w:rsidR="00ED530F" w:rsidRDefault="00ED530F" w:rsidP="00DD625E">
      <w:pPr>
        <w:pStyle w:val="ListParagraph"/>
        <w:spacing w:after="0" w:line="36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behavioral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2664"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 w:rsidRPr="00B8266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2664">
        <w:rPr>
          <w:rFonts w:ascii="Times New Roman" w:hAnsi="Times New Roman" w:cs="Times New Roman"/>
          <w:i/>
          <w:iCs/>
          <w:sz w:val="24"/>
          <w:szCs w:val="24"/>
        </w:rPr>
        <w:t>Kedua</w:t>
      </w:r>
      <w:proofErr w:type="spellEnd"/>
      <w:r w:rsidRPr="00B8266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mengkonsepsikan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2664" w:rsidRPr="00B82664">
        <w:rPr>
          <w:rFonts w:ascii="Times New Roman" w:hAnsi="Times New Roman" w:cs="Times New Roman"/>
          <w:i/>
          <w:iCs/>
          <w:sz w:val="24"/>
          <w:szCs w:val="24"/>
        </w:rPr>
        <w:t>Ketiga</w:t>
      </w:r>
      <w:proofErr w:type="spellEnd"/>
      <w:r w:rsidR="00B82664" w:rsidRPr="00B8266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8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2664" w:rsidRPr="00B82664">
        <w:rPr>
          <w:rFonts w:ascii="Times New Roman" w:hAnsi="Times New Roman" w:cs="Times New Roman"/>
          <w:i/>
          <w:iCs/>
          <w:sz w:val="24"/>
          <w:szCs w:val="24"/>
        </w:rPr>
        <w:t>Ke</w:t>
      </w:r>
      <w:r w:rsidR="00B82664">
        <w:rPr>
          <w:rFonts w:ascii="Times New Roman" w:hAnsi="Times New Roman" w:cs="Times New Roman"/>
          <w:i/>
          <w:iCs/>
          <w:sz w:val="24"/>
          <w:szCs w:val="24"/>
        </w:rPr>
        <w:t>empat</w:t>
      </w:r>
      <w:proofErr w:type="spellEnd"/>
      <w:r w:rsidR="00B82664" w:rsidRPr="00B8266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8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6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B82664">
        <w:rPr>
          <w:rFonts w:ascii="Times New Roman" w:hAnsi="Times New Roman" w:cs="Times New Roman"/>
          <w:sz w:val="24"/>
          <w:szCs w:val="24"/>
        </w:rPr>
        <w:t xml:space="preserve"> orang lain.</w:t>
      </w:r>
      <w:r w:rsidR="00B82664"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</w:p>
    <w:p w14:paraId="25A46EFD" w14:textId="3DFD65EE" w:rsidR="007A0137" w:rsidRDefault="006F252A" w:rsidP="00672566">
      <w:pPr>
        <w:pStyle w:val="ListParagraph"/>
        <w:spacing w:after="0" w:line="36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Gibson dan Michell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behavioral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0137"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 w:rsidRPr="007A013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Ganjaran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pembenaran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2566" w:rsidRPr="007A0137">
        <w:rPr>
          <w:rFonts w:ascii="Times New Roman" w:hAnsi="Times New Roman" w:cs="Times New Roman"/>
          <w:i/>
          <w:iCs/>
          <w:sz w:val="24"/>
          <w:szCs w:val="24"/>
        </w:rPr>
        <w:t>Kedua</w:t>
      </w:r>
      <w:proofErr w:type="spellEnd"/>
      <w:r w:rsidR="00672566" w:rsidRPr="007A013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mencontoh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model-model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2566" w:rsidRPr="007A0137">
        <w:rPr>
          <w:rFonts w:ascii="Times New Roman" w:hAnsi="Times New Roman" w:cs="Times New Roman"/>
          <w:i/>
          <w:iCs/>
          <w:sz w:val="24"/>
          <w:szCs w:val="24"/>
        </w:rPr>
        <w:t>Ketiga</w:t>
      </w:r>
      <w:proofErr w:type="spellEnd"/>
      <w:r w:rsidR="00672566" w:rsidRPr="007A013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mengadaptasi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>.</w:t>
      </w:r>
      <w:r w:rsidRP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 w:rsidRPr="007A0137">
        <w:rPr>
          <w:rFonts w:ascii="Times New Roman" w:hAnsi="Times New Roman" w:cs="Times New Roman"/>
          <w:i/>
          <w:iCs/>
          <w:sz w:val="24"/>
          <w:szCs w:val="24"/>
        </w:rPr>
        <w:t>Keempat</w:t>
      </w:r>
      <w:proofErr w:type="spellEnd"/>
      <w:r w:rsidR="00672566" w:rsidRPr="007A013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t>respons-respons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lastRenderedPageBreak/>
        <w:t>klien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37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7A0137">
        <w:rPr>
          <w:rFonts w:ascii="Times New Roman" w:hAnsi="Times New Roman" w:cs="Times New Roman"/>
          <w:sz w:val="24"/>
          <w:szCs w:val="24"/>
        </w:rPr>
        <w:t xml:space="preserve"> </w:t>
      </w:r>
      <w:r w:rsidR="007A0137" w:rsidRPr="007A0137">
        <w:rPr>
          <w:rFonts w:ascii="Times New Roman" w:hAnsi="Times New Roman" w:cs="Times New Roman"/>
          <w:i/>
          <w:iCs/>
          <w:sz w:val="24"/>
          <w:szCs w:val="24"/>
        </w:rPr>
        <w:t>classical conditioning.</w:t>
      </w:r>
      <w:r w:rsidR="00536DDC" w:rsidRPr="00536DDC"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</w:p>
    <w:p w14:paraId="30A4E4CB" w14:textId="08AB1447" w:rsidR="00B82664" w:rsidRDefault="0079250A" w:rsidP="00536DDC">
      <w:pPr>
        <w:pStyle w:val="ListParagraph"/>
        <w:spacing w:after="0" w:line="36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behavioral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6122"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 w:rsidRPr="000A612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a) </w:t>
      </w:r>
      <w:r w:rsidRPr="000A6122">
        <w:rPr>
          <w:rFonts w:ascii="Times New Roman" w:hAnsi="Times New Roman" w:cs="Times New Roman"/>
          <w:i/>
          <w:iCs/>
          <w:sz w:val="24"/>
          <w:szCs w:val="24"/>
        </w:rPr>
        <w:t>Shaping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. b) </w:t>
      </w:r>
      <w:proofErr w:type="spellStart"/>
      <w:r w:rsidR="000A6122" w:rsidRPr="000A6122">
        <w:rPr>
          <w:rFonts w:ascii="Times New Roman" w:hAnsi="Times New Roman" w:cs="Times New Roman"/>
          <w:i/>
          <w:iCs/>
          <w:sz w:val="24"/>
          <w:szCs w:val="24"/>
        </w:rPr>
        <w:t>Ekstingsi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penghapusan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 maladaptive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122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="000A6122">
        <w:rPr>
          <w:rFonts w:ascii="Times New Roman" w:hAnsi="Times New Roman" w:cs="Times New Roman"/>
          <w:sz w:val="24"/>
          <w:szCs w:val="24"/>
        </w:rPr>
        <w:t>.</w:t>
      </w:r>
      <w:r w:rsidR="000A6122"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  <w:r w:rsidR="007A01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28DB0" w14:textId="77777777" w:rsidR="00A14BC2" w:rsidRDefault="000A6122" w:rsidP="00A14BC2">
      <w:pPr>
        <w:pStyle w:val="ListParagraph"/>
        <w:spacing w:after="0" w:line="36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715">
        <w:rPr>
          <w:rFonts w:ascii="Times New Roman" w:hAnsi="Times New Roman" w:cs="Times New Roman"/>
          <w:i/>
          <w:iCs/>
          <w:sz w:val="24"/>
          <w:szCs w:val="24"/>
        </w:rPr>
        <w:t>Kedua</w:t>
      </w:r>
      <w:proofErr w:type="spellEnd"/>
      <w:r w:rsidRPr="0034671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teknik-teknik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Desensitisasi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. b)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asertivitas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agresif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asertif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. </w:t>
      </w:r>
      <w:r w:rsidR="00EF3C0D" w:rsidRPr="00EF3C0D">
        <w:rPr>
          <w:rFonts w:ascii="Times New Roman" w:hAnsi="Times New Roman" w:cs="Times New Roman"/>
          <w:sz w:val="24"/>
          <w:szCs w:val="24"/>
        </w:rPr>
        <w:t xml:space="preserve">c) </w:t>
      </w:r>
      <w:r w:rsidR="00EF3C0D" w:rsidRPr="005727AD">
        <w:rPr>
          <w:rFonts w:ascii="Times New Roman" w:hAnsi="Times New Roman" w:cs="Times New Roman"/>
          <w:i/>
          <w:iCs/>
          <w:sz w:val="24"/>
          <w:szCs w:val="24"/>
        </w:rPr>
        <w:t>Time</w:t>
      </w:r>
      <w:r w:rsidR="005727AD">
        <w:rPr>
          <w:rFonts w:ascii="Times New Roman" w:hAnsi="Times New Roman" w:cs="Times New Roman"/>
          <w:i/>
          <w:iCs/>
          <w:sz w:val="24"/>
          <w:szCs w:val="24"/>
        </w:rPr>
        <w:t>-o</w:t>
      </w:r>
      <w:r w:rsidR="00EF3C0D" w:rsidRPr="005727AD">
        <w:rPr>
          <w:rFonts w:ascii="Times New Roman" w:hAnsi="Times New Roman" w:cs="Times New Roman"/>
          <w:i/>
          <w:iCs/>
          <w:sz w:val="24"/>
          <w:szCs w:val="24"/>
        </w:rPr>
        <w:t>ut</w:t>
      </w:r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aver</w:t>
      </w:r>
      <w:r w:rsidR="005727AD">
        <w:rPr>
          <w:rFonts w:ascii="Times New Roman" w:hAnsi="Times New Roman" w:cs="Times New Roman"/>
          <w:sz w:val="24"/>
          <w:szCs w:val="24"/>
        </w:rPr>
        <w:t>s</w:t>
      </w:r>
      <w:r w:rsidR="00EF3C0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EF3C0D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EF3C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. </w:t>
      </w:r>
      <w:r w:rsidR="005727AD" w:rsidRPr="005727AD">
        <w:rPr>
          <w:rFonts w:ascii="Times New Roman" w:hAnsi="Times New Roman" w:cs="Times New Roman"/>
          <w:i/>
          <w:iCs/>
          <w:sz w:val="24"/>
          <w:szCs w:val="24"/>
        </w:rPr>
        <w:t>Time-out</w:t>
      </w:r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AD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5727AD">
        <w:rPr>
          <w:rFonts w:ascii="Times New Roman" w:hAnsi="Times New Roman" w:cs="Times New Roman"/>
          <w:sz w:val="24"/>
          <w:szCs w:val="24"/>
        </w:rPr>
        <w:t>.</w:t>
      </w:r>
      <w:r w:rsidR="005727AD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</w:p>
    <w:p w14:paraId="2EB40981" w14:textId="12703553" w:rsidR="00D44344" w:rsidRPr="00346715" w:rsidRDefault="00A14BC2" w:rsidP="00E972D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agama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agama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r w:rsidR="00D762A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715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346715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Pr="00346715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715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3467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671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467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46715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346715">
        <w:rPr>
          <w:rFonts w:ascii="Times New Roman" w:hAnsi="Times New Roman" w:cs="Times New Roman"/>
          <w:sz w:val="24"/>
          <w:szCs w:val="24"/>
        </w:rPr>
        <w:t>.</w:t>
      </w:r>
    </w:p>
    <w:p w14:paraId="24CAC383" w14:textId="77777777" w:rsidR="00715EE7" w:rsidRDefault="00F31A36" w:rsidP="00715EE7">
      <w:pPr>
        <w:pStyle w:val="ListParagraph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B14">
        <w:rPr>
          <w:rFonts w:ascii="Times New Roman" w:hAnsi="Times New Roman" w:cs="Times New Roman"/>
          <w:b/>
          <w:bCs/>
          <w:sz w:val="24"/>
          <w:szCs w:val="24"/>
        </w:rPr>
        <w:lastRenderedPageBreak/>
        <w:t>KESIMPULAN</w:t>
      </w:r>
    </w:p>
    <w:p w14:paraId="0F164095" w14:textId="6C8B12AA" w:rsidR="00715EE7" w:rsidRDefault="00E25694" w:rsidP="00715EE7">
      <w:pPr>
        <w:pStyle w:val="ListParagraph"/>
        <w:spacing w:after="0"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EE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051692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r w:rsidRPr="00051692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Pr="00051692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6E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tekhnologi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05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9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05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5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9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05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9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051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69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051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69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5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9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05169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5169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05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9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. </w:t>
      </w:r>
      <w:r w:rsidR="00940062" w:rsidRPr="00051692">
        <w:rPr>
          <w:rFonts w:ascii="Times New Roman" w:hAnsi="Times New Roman" w:cs="Times New Roman"/>
          <w:i/>
          <w:iCs/>
          <w:sz w:val="24"/>
          <w:szCs w:val="24"/>
        </w:rPr>
        <w:t xml:space="preserve">Korean </w:t>
      </w:r>
      <w:proofErr w:type="spellStart"/>
      <w:r w:rsidR="00940062" w:rsidRPr="00051692">
        <w:rPr>
          <w:rFonts w:ascii="Times New Roman" w:hAnsi="Times New Roman" w:cs="Times New Roman"/>
          <w:i/>
          <w:iCs/>
          <w:sz w:val="24"/>
          <w:szCs w:val="24"/>
        </w:rPr>
        <w:t>Wafe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r w:rsidR="00940062" w:rsidRPr="00051692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="00940062" w:rsidRPr="00051692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Indonesia. </w:t>
      </w:r>
      <w:r w:rsidR="00940062" w:rsidRPr="00051692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="00940062"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r w:rsidR="00940062" w:rsidRPr="00051692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="00940062" w:rsidRPr="00051692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menggerus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62" w:rsidRPr="00715EE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940062" w:rsidRPr="00715EE7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3A078F2E" w14:textId="0EB577FE" w:rsidR="001E69DF" w:rsidRDefault="00940062" w:rsidP="00E972D7">
      <w:pPr>
        <w:pStyle w:val="ListParagraph"/>
        <w:spacing w:after="0"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 agama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keistimewaannya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Korean Wave</w:t>
      </w:r>
      <w:r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r w:rsidRPr="00715EE7">
        <w:rPr>
          <w:rFonts w:ascii="Times New Roman" w:hAnsi="Times New Roman" w:cs="Times New Roman"/>
          <w:i/>
          <w:iCs/>
          <w:sz w:val="24"/>
          <w:szCs w:val="24"/>
        </w:rPr>
        <w:t>K-</w:t>
      </w:r>
      <w:proofErr w:type="spellStart"/>
      <w:r w:rsidRPr="00715EE7">
        <w:rPr>
          <w:rFonts w:ascii="Times New Roman" w:hAnsi="Times New Roman" w:cs="Times New Roman"/>
          <w:i/>
          <w:iCs/>
          <w:sz w:val="24"/>
          <w:szCs w:val="24"/>
        </w:rPr>
        <w:t>popers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</w:t>
      </w:r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dan agama yang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sewajarnya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eksis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FA" w:rsidRPr="00715EE7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246EFA" w:rsidRPr="00715EE7">
        <w:rPr>
          <w:rFonts w:ascii="Times New Roman" w:hAnsi="Times New Roman" w:cs="Times New Roman"/>
          <w:sz w:val="24"/>
          <w:szCs w:val="24"/>
        </w:rPr>
        <w:t xml:space="preserve"> pun.</w:t>
      </w:r>
    </w:p>
    <w:p w14:paraId="62C91753" w14:textId="77777777" w:rsidR="00E972D7" w:rsidRPr="00E972D7" w:rsidRDefault="00E972D7" w:rsidP="00E972D7">
      <w:pPr>
        <w:pStyle w:val="ListParagraph"/>
        <w:spacing w:after="0" w:line="360" w:lineRule="auto"/>
        <w:ind w:left="426" w:firstLine="6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3D843" w14:textId="147CE0D4" w:rsidR="001E69DF" w:rsidRPr="00CC1463" w:rsidRDefault="00C2489C" w:rsidP="00C2489C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4F9EDBE6" w14:textId="573F737D" w:rsidR="00346715" w:rsidRDefault="00346715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proofErr w:type="spellStart"/>
      <w:r w:rsidRPr="00C4310E">
        <w:rPr>
          <w:rFonts w:ascii="Times New Roman" w:hAnsi="Times New Roman" w:cs="Times New Roman"/>
        </w:rPr>
        <w:t>Akhmadi</w:t>
      </w:r>
      <w:proofErr w:type="spellEnd"/>
      <w:r w:rsidR="00C4310E">
        <w:rPr>
          <w:rFonts w:ascii="Times New Roman" w:hAnsi="Times New Roman" w:cs="Times New Roman"/>
        </w:rPr>
        <w:t xml:space="preserve">, </w:t>
      </w:r>
      <w:proofErr w:type="spellStart"/>
      <w:r w:rsidR="00C4310E">
        <w:rPr>
          <w:rFonts w:ascii="Times New Roman" w:hAnsi="Times New Roman" w:cs="Times New Roman"/>
        </w:rPr>
        <w:t>Agus</w:t>
      </w:r>
      <w:proofErr w:type="spellEnd"/>
      <w:r w:rsidR="00C4310E">
        <w:rPr>
          <w:rFonts w:ascii="Times New Roman" w:hAnsi="Times New Roman" w:cs="Times New Roman"/>
        </w:rPr>
        <w:t>.</w:t>
      </w:r>
      <w:r w:rsidRPr="00C4310E">
        <w:rPr>
          <w:rFonts w:ascii="Times New Roman" w:hAnsi="Times New Roman" w:cs="Times New Roman"/>
        </w:rPr>
        <w:t xml:space="preserve"> (2019). </w:t>
      </w:r>
      <w:proofErr w:type="spellStart"/>
      <w:r w:rsidRPr="00C4310E">
        <w:rPr>
          <w:rFonts w:ascii="Times New Roman" w:hAnsi="Times New Roman" w:cs="Times New Roman"/>
        </w:rPr>
        <w:t>Moderasi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Beragama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dalam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Keragaman</w:t>
      </w:r>
      <w:proofErr w:type="spellEnd"/>
      <w:r w:rsidRPr="00C4310E">
        <w:rPr>
          <w:rFonts w:ascii="Times New Roman" w:hAnsi="Times New Roman" w:cs="Times New Roman"/>
        </w:rPr>
        <w:t xml:space="preserve"> Indonesia. </w:t>
      </w:r>
      <w:proofErr w:type="spellStart"/>
      <w:r w:rsidRPr="00C4310E">
        <w:rPr>
          <w:rFonts w:ascii="Times New Roman" w:hAnsi="Times New Roman" w:cs="Times New Roman"/>
          <w:i/>
          <w:iCs/>
        </w:rPr>
        <w:t>Jurnal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Diklat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Keagamaan</w:t>
      </w:r>
      <w:proofErr w:type="spellEnd"/>
      <w:r w:rsidRPr="00C4310E">
        <w:rPr>
          <w:rFonts w:ascii="Times New Roman" w:hAnsi="Times New Roman" w:cs="Times New Roman"/>
          <w:i/>
          <w:iCs/>
        </w:rPr>
        <w:t>,</w:t>
      </w:r>
      <w:r w:rsidRPr="00C4310E">
        <w:rPr>
          <w:rFonts w:ascii="Times New Roman" w:hAnsi="Times New Roman" w:cs="Times New Roman"/>
        </w:rPr>
        <w:t xml:space="preserve"> Vol. 13. No. 2 </w:t>
      </w:r>
      <w:proofErr w:type="spellStart"/>
      <w:r w:rsidRPr="00C4310E">
        <w:rPr>
          <w:rFonts w:ascii="Times New Roman" w:hAnsi="Times New Roman" w:cs="Times New Roman"/>
        </w:rPr>
        <w:t>Februari-Maret</w:t>
      </w:r>
      <w:proofErr w:type="spellEnd"/>
    </w:p>
    <w:p w14:paraId="5BBD15AA" w14:textId="01E4D065" w:rsidR="00A4702B" w:rsidRPr="00A4702B" w:rsidRDefault="003970F1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0" w:history="1">
        <w:r w:rsidRPr="00F37332">
          <w:rPr>
            <w:rStyle w:val="Hyperlink"/>
            <w:rFonts w:ascii="Times New Roman" w:hAnsi="Times New Roman" w:cs="Times New Roman"/>
          </w:rPr>
          <w:t>https://bdksurabaya.e-journal.id/bdksurabaya/article/download/82/45</w:t>
        </w:r>
      </w:hyperlink>
      <w:r w:rsidR="00A4702B">
        <w:rPr>
          <w:rFonts w:ascii="Times New Roman" w:hAnsi="Times New Roman" w:cs="Times New Roman"/>
        </w:rPr>
        <w:t xml:space="preserve"> </w:t>
      </w:r>
    </w:p>
    <w:p w14:paraId="11C3CAA4" w14:textId="05E9EF42" w:rsidR="001E69DF" w:rsidRDefault="001E69DF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proofErr w:type="spellStart"/>
      <w:r w:rsidRPr="00C4310E">
        <w:rPr>
          <w:rFonts w:ascii="Times New Roman" w:hAnsi="Times New Roman" w:cs="Times New Roman"/>
        </w:rPr>
        <w:t>Ardia</w:t>
      </w:r>
      <w:proofErr w:type="spellEnd"/>
      <w:r>
        <w:rPr>
          <w:rFonts w:ascii="Times New Roman" w:hAnsi="Times New Roman" w:cs="Times New Roman"/>
        </w:rPr>
        <w:t>,</w:t>
      </w:r>
      <w:r w:rsidRPr="00C43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V. </w:t>
      </w:r>
      <w:r w:rsidRPr="00C4310E">
        <w:rPr>
          <w:rFonts w:ascii="Times New Roman" w:hAnsi="Times New Roman" w:cs="Times New Roman"/>
        </w:rPr>
        <w:t xml:space="preserve">(2014). Drama Korea dan </w:t>
      </w:r>
      <w:proofErr w:type="spellStart"/>
      <w:r w:rsidRPr="00C4310E">
        <w:rPr>
          <w:rFonts w:ascii="Times New Roman" w:hAnsi="Times New Roman" w:cs="Times New Roman"/>
        </w:rPr>
        <w:t>Budaya</w:t>
      </w:r>
      <w:proofErr w:type="spellEnd"/>
      <w:r w:rsidRPr="00C4310E">
        <w:rPr>
          <w:rFonts w:ascii="Times New Roman" w:hAnsi="Times New Roman" w:cs="Times New Roman"/>
        </w:rPr>
        <w:t xml:space="preserve"> Popular. </w:t>
      </w:r>
      <w:proofErr w:type="spellStart"/>
      <w:r w:rsidRPr="00C4310E">
        <w:rPr>
          <w:rFonts w:ascii="Times New Roman" w:hAnsi="Times New Roman" w:cs="Times New Roman"/>
          <w:i/>
          <w:iCs/>
        </w:rPr>
        <w:t>Jurnal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Komunikasi</w:t>
      </w:r>
      <w:proofErr w:type="spellEnd"/>
      <w:r w:rsidRPr="00C4310E">
        <w:rPr>
          <w:rFonts w:ascii="Times New Roman" w:hAnsi="Times New Roman" w:cs="Times New Roman"/>
          <w:i/>
          <w:iCs/>
        </w:rPr>
        <w:t>.</w:t>
      </w:r>
      <w:r w:rsidRPr="00C4310E">
        <w:rPr>
          <w:rFonts w:ascii="Times New Roman" w:hAnsi="Times New Roman" w:cs="Times New Roman"/>
        </w:rPr>
        <w:t xml:space="preserve"> Vol. 2 No. 3, Hal. 12-18</w:t>
      </w:r>
    </w:p>
    <w:p w14:paraId="7A8C6115" w14:textId="669BDE99" w:rsidR="00A4702B" w:rsidRDefault="003970F1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1" w:history="1">
        <w:r w:rsidRPr="00F37332">
          <w:rPr>
            <w:rStyle w:val="Hyperlink"/>
            <w:rFonts w:ascii="Times New Roman" w:hAnsi="Times New Roman" w:cs="Times New Roman"/>
          </w:rPr>
          <w:t>https://doi.org/10.30656/lontar.v2i3.337</w:t>
        </w:r>
      </w:hyperlink>
      <w:r w:rsidR="00A4702B">
        <w:rPr>
          <w:rFonts w:ascii="Times New Roman" w:hAnsi="Times New Roman" w:cs="Times New Roman"/>
        </w:rPr>
        <w:t xml:space="preserve"> </w:t>
      </w:r>
    </w:p>
    <w:p w14:paraId="2082F8E5" w14:textId="22738EE7" w:rsidR="00212106" w:rsidRDefault="00212106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Cindoswari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C4310E">
        <w:rPr>
          <w:rFonts w:ascii="Times New Roman" w:hAnsi="Times New Roman" w:cs="Times New Roman"/>
        </w:rPr>
        <w:t>Ageng</w:t>
      </w:r>
      <w:proofErr w:type="spellEnd"/>
      <w:r w:rsidRPr="00C4310E">
        <w:rPr>
          <w:rFonts w:ascii="Times New Roman" w:hAnsi="Times New Roman" w:cs="Times New Roman"/>
        </w:rPr>
        <w:t xml:space="preserve"> Rara dan Dina Diana. (2019). Peran Media Massa </w:t>
      </w:r>
      <w:proofErr w:type="spellStart"/>
      <w:r w:rsidRPr="00C4310E">
        <w:rPr>
          <w:rFonts w:ascii="Times New Roman" w:hAnsi="Times New Roman" w:cs="Times New Roman"/>
        </w:rPr>
        <w:t>Terhadap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Perubahan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Perilaku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Remaja</w:t>
      </w:r>
      <w:proofErr w:type="spellEnd"/>
      <w:r w:rsidRPr="00C4310E">
        <w:rPr>
          <w:rFonts w:ascii="Times New Roman" w:hAnsi="Times New Roman" w:cs="Times New Roman"/>
        </w:rPr>
        <w:t xml:space="preserve"> di </w:t>
      </w:r>
      <w:proofErr w:type="spellStart"/>
      <w:r w:rsidRPr="00C4310E">
        <w:rPr>
          <w:rFonts w:ascii="Times New Roman" w:hAnsi="Times New Roman" w:cs="Times New Roman"/>
        </w:rPr>
        <w:t>Komunitas</w:t>
      </w:r>
      <w:proofErr w:type="spellEnd"/>
      <w:r w:rsidRPr="00C4310E">
        <w:rPr>
          <w:rFonts w:ascii="Times New Roman" w:hAnsi="Times New Roman" w:cs="Times New Roman"/>
        </w:rPr>
        <w:t xml:space="preserve"> K-</w:t>
      </w:r>
      <w:proofErr w:type="spellStart"/>
      <w:r w:rsidRPr="00C4310E">
        <w:rPr>
          <w:rFonts w:ascii="Times New Roman" w:hAnsi="Times New Roman" w:cs="Times New Roman"/>
        </w:rPr>
        <w:t>popers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Batam</w:t>
      </w:r>
      <w:proofErr w:type="spellEnd"/>
      <w:r w:rsidRPr="00C4310E">
        <w:rPr>
          <w:rFonts w:ascii="Times New Roman" w:hAnsi="Times New Roman" w:cs="Times New Roman"/>
        </w:rPr>
        <w:t xml:space="preserve">. </w:t>
      </w:r>
      <w:proofErr w:type="spellStart"/>
      <w:r w:rsidRPr="00C4310E">
        <w:rPr>
          <w:rFonts w:ascii="Times New Roman" w:hAnsi="Times New Roman" w:cs="Times New Roman"/>
          <w:i/>
          <w:iCs/>
        </w:rPr>
        <w:t>Jurnal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Komunikasi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Universitas </w:t>
      </w:r>
      <w:proofErr w:type="spellStart"/>
      <w:r w:rsidRPr="00C4310E">
        <w:rPr>
          <w:rFonts w:ascii="Times New Roman" w:hAnsi="Times New Roman" w:cs="Times New Roman"/>
          <w:i/>
          <w:iCs/>
        </w:rPr>
        <w:t>Garut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: Hasil </w:t>
      </w:r>
      <w:proofErr w:type="spellStart"/>
      <w:r w:rsidRPr="00C4310E">
        <w:rPr>
          <w:rFonts w:ascii="Times New Roman" w:hAnsi="Times New Roman" w:cs="Times New Roman"/>
          <w:i/>
          <w:iCs/>
        </w:rPr>
        <w:t>Pemikiran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C4310E">
        <w:rPr>
          <w:rFonts w:ascii="Times New Roman" w:hAnsi="Times New Roman" w:cs="Times New Roman"/>
          <w:i/>
          <w:iCs/>
        </w:rPr>
        <w:t>Penelitian</w:t>
      </w:r>
      <w:proofErr w:type="spellEnd"/>
      <w:r w:rsidRPr="00C4310E">
        <w:rPr>
          <w:rFonts w:ascii="Times New Roman" w:hAnsi="Times New Roman" w:cs="Times New Roman"/>
          <w:i/>
          <w:iCs/>
        </w:rPr>
        <w:t>.</w:t>
      </w:r>
      <w:r w:rsidRPr="00C4310E">
        <w:rPr>
          <w:rFonts w:ascii="Times New Roman" w:hAnsi="Times New Roman" w:cs="Times New Roman"/>
        </w:rPr>
        <w:t xml:space="preserve"> Vol. 5 No. 2 </w:t>
      </w:r>
      <w:proofErr w:type="spellStart"/>
      <w:r w:rsidRPr="00C4310E">
        <w:rPr>
          <w:rFonts w:ascii="Times New Roman" w:hAnsi="Times New Roman" w:cs="Times New Roman"/>
        </w:rPr>
        <w:t>Oktober</w:t>
      </w:r>
      <w:proofErr w:type="spellEnd"/>
      <w:r w:rsidRPr="00C4310E">
        <w:rPr>
          <w:rFonts w:ascii="Times New Roman" w:hAnsi="Times New Roman" w:cs="Times New Roman"/>
        </w:rPr>
        <w:t>, Hal. 275-285</w:t>
      </w:r>
    </w:p>
    <w:p w14:paraId="463E08E3" w14:textId="273A912D" w:rsidR="00A4702B" w:rsidRPr="00CC1463" w:rsidRDefault="00A4702B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2" w:history="1">
        <w:r w:rsidRPr="00F37332">
          <w:rPr>
            <w:rStyle w:val="Hyperlink"/>
            <w:rFonts w:ascii="Times New Roman" w:hAnsi="Times New Roman" w:cs="Times New Roman"/>
          </w:rPr>
          <w:t>http://dx.doi.org/10.10358/jk.v5i2.666</w:t>
        </w:r>
      </w:hyperlink>
      <w:r>
        <w:rPr>
          <w:rFonts w:ascii="Times New Roman" w:hAnsi="Times New Roman" w:cs="Times New Roman"/>
        </w:rPr>
        <w:t xml:space="preserve"> </w:t>
      </w:r>
    </w:p>
    <w:p w14:paraId="4D7B83CD" w14:textId="6153EEC0" w:rsidR="001E69DF" w:rsidRDefault="001E69DF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Iskandar, </w:t>
      </w:r>
      <w:r w:rsidRPr="00C4310E">
        <w:rPr>
          <w:rFonts w:ascii="Times New Roman" w:hAnsi="Times New Roman" w:cs="Times New Roman"/>
        </w:rPr>
        <w:t xml:space="preserve">Putri Zafira dan </w:t>
      </w:r>
      <w:proofErr w:type="spellStart"/>
      <w:r w:rsidRPr="00C4310E">
        <w:rPr>
          <w:rFonts w:ascii="Times New Roman" w:hAnsi="Times New Roman" w:cs="Times New Roman"/>
        </w:rPr>
        <w:t>Dinda</w:t>
      </w:r>
      <w:proofErr w:type="spellEnd"/>
      <w:r w:rsidRPr="00C4310E">
        <w:rPr>
          <w:rFonts w:ascii="Times New Roman" w:hAnsi="Times New Roman" w:cs="Times New Roman"/>
        </w:rPr>
        <w:t xml:space="preserve"> Amanda </w:t>
      </w:r>
      <w:proofErr w:type="spellStart"/>
      <w:r w:rsidRPr="00C4310E">
        <w:rPr>
          <w:rFonts w:ascii="Times New Roman" w:hAnsi="Times New Roman" w:cs="Times New Roman"/>
        </w:rPr>
        <w:t>Zuliestina</w:t>
      </w:r>
      <w:proofErr w:type="spellEnd"/>
      <w:r w:rsidRPr="00C4310E">
        <w:rPr>
          <w:rFonts w:ascii="Times New Roman" w:hAnsi="Times New Roman" w:cs="Times New Roman"/>
        </w:rPr>
        <w:t xml:space="preserve">. (2021). </w:t>
      </w:r>
      <w:proofErr w:type="spellStart"/>
      <w:r w:rsidRPr="00C4310E">
        <w:rPr>
          <w:rFonts w:ascii="Times New Roman" w:hAnsi="Times New Roman" w:cs="Times New Roman"/>
        </w:rPr>
        <w:t>Pengaruh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Perilaku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Konsumen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terhadap</w:t>
      </w:r>
      <w:proofErr w:type="spellEnd"/>
      <w:r w:rsidRPr="00C4310E">
        <w:rPr>
          <w:rFonts w:ascii="Times New Roman" w:hAnsi="Times New Roman" w:cs="Times New Roman"/>
        </w:rPr>
        <w:t xml:space="preserve"> Keputusan </w:t>
      </w:r>
      <w:proofErr w:type="spellStart"/>
      <w:r w:rsidRPr="00C4310E">
        <w:rPr>
          <w:rFonts w:ascii="Times New Roman" w:hAnsi="Times New Roman" w:cs="Times New Roman"/>
        </w:rPr>
        <w:t>Pembelian</w:t>
      </w:r>
      <w:proofErr w:type="spellEnd"/>
      <w:r w:rsidRPr="00C4310E">
        <w:rPr>
          <w:rFonts w:ascii="Times New Roman" w:hAnsi="Times New Roman" w:cs="Times New Roman"/>
        </w:rPr>
        <w:t xml:space="preserve"> Album </w:t>
      </w:r>
      <w:proofErr w:type="spellStart"/>
      <w:r w:rsidRPr="00C4310E">
        <w:rPr>
          <w:rFonts w:ascii="Times New Roman" w:hAnsi="Times New Roman" w:cs="Times New Roman"/>
        </w:rPr>
        <w:t>Musik</w:t>
      </w:r>
      <w:proofErr w:type="spellEnd"/>
      <w:r w:rsidRPr="00C4310E">
        <w:rPr>
          <w:rFonts w:ascii="Times New Roman" w:hAnsi="Times New Roman" w:cs="Times New Roman"/>
        </w:rPr>
        <w:t xml:space="preserve"> dan Merchandise K-pop (</w:t>
      </w:r>
      <w:proofErr w:type="spellStart"/>
      <w:r w:rsidRPr="00C4310E">
        <w:rPr>
          <w:rFonts w:ascii="Times New Roman" w:hAnsi="Times New Roman" w:cs="Times New Roman"/>
        </w:rPr>
        <w:t>Studi</w:t>
      </w:r>
      <w:proofErr w:type="spellEnd"/>
      <w:r w:rsidRPr="00C4310E">
        <w:rPr>
          <w:rFonts w:ascii="Times New Roman" w:hAnsi="Times New Roman" w:cs="Times New Roman"/>
        </w:rPr>
        <w:t xml:space="preserve"> pada </w:t>
      </w:r>
      <w:proofErr w:type="spellStart"/>
      <w:r w:rsidRPr="00C4310E">
        <w:rPr>
          <w:rFonts w:ascii="Times New Roman" w:hAnsi="Times New Roman" w:cs="Times New Roman"/>
        </w:rPr>
        <w:t>Penggemar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Musik</w:t>
      </w:r>
      <w:proofErr w:type="spellEnd"/>
      <w:r w:rsidRPr="00C4310E">
        <w:rPr>
          <w:rFonts w:ascii="Times New Roman" w:hAnsi="Times New Roman" w:cs="Times New Roman"/>
        </w:rPr>
        <w:t xml:space="preserve"> K-pop). Vol. 8 No. 3</w:t>
      </w:r>
    </w:p>
    <w:p w14:paraId="6BFB1583" w14:textId="3A48A3ED" w:rsidR="00A4702B" w:rsidRPr="00C4310E" w:rsidRDefault="003970F1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3" w:history="1">
        <w:r w:rsidRPr="00F37332">
          <w:rPr>
            <w:rStyle w:val="Hyperlink"/>
            <w:rFonts w:ascii="Times New Roman" w:hAnsi="Times New Roman" w:cs="Times New Roman"/>
          </w:rPr>
          <w:t>https://openlibrarypublications.telkomuniversity.ac.id/index.php/management/article/view/14930/14834</w:t>
        </w:r>
      </w:hyperlink>
      <w:r w:rsidR="00A4702B">
        <w:rPr>
          <w:rFonts w:ascii="Times New Roman" w:hAnsi="Times New Roman" w:cs="Times New Roman"/>
        </w:rPr>
        <w:t xml:space="preserve"> </w:t>
      </w:r>
    </w:p>
    <w:p w14:paraId="521733E2" w14:textId="5F2E3559" w:rsidR="00212106" w:rsidRDefault="00212106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proofErr w:type="spellStart"/>
      <w:r w:rsidRPr="00C4310E">
        <w:rPr>
          <w:rFonts w:ascii="Times New Roman" w:hAnsi="Times New Roman" w:cs="Times New Roman"/>
        </w:rPr>
        <w:t>Jumarin</w:t>
      </w:r>
      <w:proofErr w:type="spellEnd"/>
      <w:r w:rsidRPr="00C4310E">
        <w:rPr>
          <w:rFonts w:ascii="Times New Roman" w:hAnsi="Times New Roman" w:cs="Times New Roman"/>
        </w:rPr>
        <w:t xml:space="preserve">. (2002). </w:t>
      </w:r>
      <w:r w:rsidRPr="00C4310E">
        <w:rPr>
          <w:rFonts w:ascii="Times New Roman" w:hAnsi="Times New Roman" w:cs="Times New Roman"/>
          <w:i/>
          <w:iCs/>
        </w:rPr>
        <w:t>Dasar-</w:t>
      </w:r>
      <w:proofErr w:type="spellStart"/>
      <w:r w:rsidRPr="00C4310E">
        <w:rPr>
          <w:rFonts w:ascii="Times New Roman" w:hAnsi="Times New Roman" w:cs="Times New Roman"/>
          <w:i/>
          <w:iCs/>
        </w:rPr>
        <w:t>dasar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Konseling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Lintas </w:t>
      </w:r>
      <w:proofErr w:type="spellStart"/>
      <w:r w:rsidRPr="00C4310E">
        <w:rPr>
          <w:rFonts w:ascii="Times New Roman" w:hAnsi="Times New Roman" w:cs="Times New Roman"/>
          <w:i/>
          <w:iCs/>
        </w:rPr>
        <w:t>Budaya</w:t>
      </w:r>
      <w:proofErr w:type="spellEnd"/>
      <w:r w:rsidRPr="00C4310E">
        <w:rPr>
          <w:rFonts w:ascii="Times New Roman" w:hAnsi="Times New Roman" w:cs="Times New Roman"/>
          <w:i/>
          <w:iCs/>
        </w:rPr>
        <w:t>.</w:t>
      </w:r>
      <w:r w:rsidRPr="00C4310E">
        <w:rPr>
          <w:rFonts w:ascii="Times New Roman" w:hAnsi="Times New Roman" w:cs="Times New Roman"/>
        </w:rPr>
        <w:t xml:space="preserve"> Yogyakarta: Pustaka </w:t>
      </w:r>
      <w:proofErr w:type="spellStart"/>
      <w:r w:rsidRPr="00C4310E">
        <w:rPr>
          <w:rFonts w:ascii="Times New Roman" w:hAnsi="Times New Roman" w:cs="Times New Roman"/>
        </w:rPr>
        <w:t>Pelajar</w:t>
      </w:r>
      <w:proofErr w:type="spellEnd"/>
      <w:r w:rsidRPr="00C4310E">
        <w:rPr>
          <w:rFonts w:ascii="Times New Roman" w:hAnsi="Times New Roman" w:cs="Times New Roman"/>
        </w:rPr>
        <w:t>.</w:t>
      </w:r>
    </w:p>
    <w:p w14:paraId="712F64C6" w14:textId="3531C9CB" w:rsidR="00212106" w:rsidRPr="00C4310E" w:rsidRDefault="00212106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proofErr w:type="spellStart"/>
      <w:r w:rsidRPr="00C4310E">
        <w:rPr>
          <w:rFonts w:ascii="Times New Roman" w:hAnsi="Times New Roman" w:cs="Times New Roman"/>
        </w:rPr>
        <w:t>Latifun</w:t>
      </w:r>
      <w:proofErr w:type="spellEnd"/>
      <w:r w:rsidRPr="00C4310E">
        <w:rPr>
          <w:rFonts w:ascii="Times New Roman" w:hAnsi="Times New Roman" w:cs="Times New Roman"/>
        </w:rPr>
        <w:t xml:space="preserve">. (2001).  </w:t>
      </w:r>
      <w:proofErr w:type="spellStart"/>
      <w:r w:rsidRPr="00C4310E">
        <w:rPr>
          <w:rFonts w:ascii="Times New Roman" w:hAnsi="Times New Roman" w:cs="Times New Roman"/>
          <w:i/>
          <w:iCs/>
        </w:rPr>
        <w:t>Psikologi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Konseling</w:t>
      </w:r>
      <w:proofErr w:type="spellEnd"/>
      <w:r w:rsidRPr="00C4310E">
        <w:rPr>
          <w:rFonts w:ascii="Times New Roman" w:hAnsi="Times New Roman" w:cs="Times New Roman"/>
          <w:i/>
          <w:iCs/>
        </w:rPr>
        <w:t>.</w:t>
      </w:r>
      <w:r w:rsidRPr="00C4310E">
        <w:rPr>
          <w:rFonts w:ascii="Times New Roman" w:hAnsi="Times New Roman" w:cs="Times New Roman"/>
        </w:rPr>
        <w:t xml:space="preserve"> Malang: UMM Press.</w:t>
      </w:r>
    </w:p>
    <w:p w14:paraId="00BF7F19" w14:textId="4239F8A4" w:rsidR="001E69DF" w:rsidRDefault="00212106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Lubis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C4310E">
        <w:rPr>
          <w:rFonts w:ascii="Times New Roman" w:hAnsi="Times New Roman" w:cs="Times New Roman"/>
        </w:rPr>
        <w:t>Namora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Lumangga</w:t>
      </w:r>
      <w:proofErr w:type="spellEnd"/>
      <w:r w:rsidRPr="00C4310E">
        <w:rPr>
          <w:rFonts w:ascii="Times New Roman" w:hAnsi="Times New Roman" w:cs="Times New Roman"/>
        </w:rPr>
        <w:t xml:space="preserve">. (2013). </w:t>
      </w:r>
      <w:proofErr w:type="spellStart"/>
      <w:r w:rsidRPr="00C4310E">
        <w:rPr>
          <w:rFonts w:ascii="Times New Roman" w:hAnsi="Times New Roman" w:cs="Times New Roman"/>
          <w:i/>
          <w:iCs/>
        </w:rPr>
        <w:t>Memahami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dasar-dasar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Konseling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dalam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Teori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C4310E">
        <w:rPr>
          <w:rFonts w:ascii="Times New Roman" w:hAnsi="Times New Roman" w:cs="Times New Roman"/>
          <w:i/>
          <w:iCs/>
        </w:rPr>
        <w:t>Praktik</w:t>
      </w:r>
      <w:proofErr w:type="spellEnd"/>
      <w:r w:rsidRPr="00C4310E">
        <w:rPr>
          <w:rFonts w:ascii="Times New Roman" w:hAnsi="Times New Roman" w:cs="Times New Roman"/>
          <w:i/>
          <w:iCs/>
        </w:rPr>
        <w:t>.</w:t>
      </w:r>
      <w:r w:rsidRPr="00C4310E">
        <w:rPr>
          <w:rFonts w:ascii="Times New Roman" w:hAnsi="Times New Roman" w:cs="Times New Roman"/>
        </w:rPr>
        <w:t xml:space="preserve"> Jakarta: </w:t>
      </w:r>
      <w:proofErr w:type="spellStart"/>
      <w:r w:rsidRPr="00C4310E">
        <w:rPr>
          <w:rFonts w:ascii="Times New Roman" w:hAnsi="Times New Roman" w:cs="Times New Roman"/>
        </w:rPr>
        <w:t>Kencana</w:t>
      </w:r>
      <w:proofErr w:type="spellEnd"/>
      <w:r w:rsidRPr="00C4310E">
        <w:rPr>
          <w:rFonts w:ascii="Times New Roman" w:hAnsi="Times New Roman" w:cs="Times New Roman"/>
        </w:rPr>
        <w:t>.</w:t>
      </w:r>
    </w:p>
    <w:p w14:paraId="5AB1E20A" w14:textId="77777777" w:rsidR="00212106" w:rsidRPr="00C4310E" w:rsidRDefault="00212106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 w:rsidRPr="00C4310E">
        <w:rPr>
          <w:rFonts w:ascii="Times New Roman" w:hAnsi="Times New Roman" w:cs="Times New Roman"/>
        </w:rPr>
        <w:t xml:space="preserve">Maliki. (2016). </w:t>
      </w:r>
      <w:proofErr w:type="spellStart"/>
      <w:r w:rsidRPr="00C4310E">
        <w:rPr>
          <w:rFonts w:ascii="Times New Roman" w:hAnsi="Times New Roman" w:cs="Times New Roman"/>
          <w:i/>
          <w:iCs/>
        </w:rPr>
        <w:t>Bimbingan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Konseling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C4310E">
        <w:rPr>
          <w:rFonts w:ascii="Times New Roman" w:hAnsi="Times New Roman" w:cs="Times New Roman"/>
          <w:i/>
          <w:iCs/>
        </w:rPr>
        <w:t>Sekolah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Dasar.</w:t>
      </w:r>
      <w:r w:rsidRPr="00C4310E">
        <w:rPr>
          <w:rFonts w:ascii="Times New Roman" w:hAnsi="Times New Roman" w:cs="Times New Roman"/>
        </w:rPr>
        <w:t xml:space="preserve"> Jakarta: </w:t>
      </w:r>
      <w:proofErr w:type="spellStart"/>
      <w:r w:rsidRPr="00C4310E">
        <w:rPr>
          <w:rFonts w:ascii="Times New Roman" w:hAnsi="Times New Roman" w:cs="Times New Roman"/>
        </w:rPr>
        <w:t>Kencana</w:t>
      </w:r>
      <w:proofErr w:type="spellEnd"/>
      <w:r w:rsidRPr="00C4310E">
        <w:rPr>
          <w:rFonts w:ascii="Times New Roman" w:hAnsi="Times New Roman" w:cs="Times New Roman"/>
        </w:rPr>
        <w:t>.</w:t>
      </w:r>
    </w:p>
    <w:p w14:paraId="218DDF07" w14:textId="1B23B5DF" w:rsidR="00212106" w:rsidRDefault="00212106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proofErr w:type="spellStart"/>
      <w:r w:rsidRPr="00C4310E">
        <w:rPr>
          <w:rFonts w:ascii="Times New Roman" w:hAnsi="Times New Roman" w:cs="Times New Roman"/>
        </w:rPr>
        <w:t>Masruri</w:t>
      </w:r>
      <w:proofErr w:type="spellEnd"/>
      <w:r w:rsidRPr="00C4310E">
        <w:rPr>
          <w:rFonts w:ascii="Times New Roman" w:hAnsi="Times New Roman" w:cs="Times New Roman"/>
        </w:rPr>
        <w:t xml:space="preserve">. (2016). Etika </w:t>
      </w:r>
      <w:proofErr w:type="spellStart"/>
      <w:r w:rsidRPr="00C4310E">
        <w:rPr>
          <w:rFonts w:ascii="Times New Roman" w:hAnsi="Times New Roman" w:cs="Times New Roman"/>
        </w:rPr>
        <w:t>Konseling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dalam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Konteks</w:t>
      </w:r>
      <w:proofErr w:type="spellEnd"/>
      <w:r w:rsidRPr="00C4310E">
        <w:rPr>
          <w:rFonts w:ascii="Times New Roman" w:hAnsi="Times New Roman" w:cs="Times New Roman"/>
        </w:rPr>
        <w:t xml:space="preserve"> Lintas </w:t>
      </w:r>
      <w:proofErr w:type="spellStart"/>
      <w:r w:rsidRPr="00C4310E">
        <w:rPr>
          <w:rFonts w:ascii="Times New Roman" w:hAnsi="Times New Roman" w:cs="Times New Roman"/>
        </w:rPr>
        <w:t>Budaya</w:t>
      </w:r>
      <w:proofErr w:type="spellEnd"/>
      <w:r w:rsidRPr="00C4310E">
        <w:rPr>
          <w:rFonts w:ascii="Times New Roman" w:hAnsi="Times New Roman" w:cs="Times New Roman"/>
        </w:rPr>
        <w:t xml:space="preserve"> dan Agama. </w:t>
      </w:r>
      <w:r w:rsidRPr="00C4310E">
        <w:rPr>
          <w:rFonts w:ascii="Times New Roman" w:hAnsi="Times New Roman" w:cs="Times New Roman"/>
          <w:i/>
          <w:iCs/>
        </w:rPr>
        <w:t>Al-</w:t>
      </w:r>
      <w:proofErr w:type="spellStart"/>
      <w:r w:rsidRPr="00C4310E">
        <w:rPr>
          <w:rFonts w:ascii="Times New Roman" w:hAnsi="Times New Roman" w:cs="Times New Roman"/>
          <w:i/>
          <w:iCs/>
        </w:rPr>
        <w:t>Tazkiah</w:t>
      </w:r>
      <w:proofErr w:type="spellEnd"/>
      <w:r w:rsidRPr="00C4310E">
        <w:rPr>
          <w:rFonts w:ascii="Times New Roman" w:hAnsi="Times New Roman" w:cs="Times New Roman"/>
          <w:i/>
          <w:iCs/>
        </w:rPr>
        <w:t>,</w:t>
      </w:r>
      <w:r w:rsidRPr="00C4310E">
        <w:rPr>
          <w:rFonts w:ascii="Times New Roman" w:hAnsi="Times New Roman" w:cs="Times New Roman"/>
        </w:rPr>
        <w:t xml:space="preserve"> Vol. 5 No. 2 </w:t>
      </w:r>
      <w:proofErr w:type="spellStart"/>
      <w:r w:rsidRPr="00C4310E">
        <w:rPr>
          <w:rFonts w:ascii="Times New Roman" w:hAnsi="Times New Roman" w:cs="Times New Roman"/>
        </w:rPr>
        <w:t>Desember</w:t>
      </w:r>
      <w:proofErr w:type="spellEnd"/>
      <w:r w:rsidRPr="00C4310E">
        <w:rPr>
          <w:rFonts w:ascii="Times New Roman" w:hAnsi="Times New Roman" w:cs="Times New Roman"/>
        </w:rPr>
        <w:t>, Hal. 139-150</w:t>
      </w:r>
    </w:p>
    <w:p w14:paraId="4404F4C4" w14:textId="5C07C7F7" w:rsidR="00212106" w:rsidRDefault="00212106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4" w:history="1">
        <w:r w:rsidRPr="003905D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https://doi.org/10.20414/altazkiah.v5i2.1187</w:t>
        </w:r>
      </w:hyperlink>
    </w:p>
    <w:p w14:paraId="74DBCAE9" w14:textId="070FF9A9" w:rsidR="00346715" w:rsidRDefault="00C4310E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Nadia, </w:t>
      </w:r>
      <w:proofErr w:type="spellStart"/>
      <w:r w:rsidR="00346715" w:rsidRPr="00C4310E">
        <w:rPr>
          <w:rFonts w:ascii="Times New Roman" w:hAnsi="Times New Roman" w:cs="Times New Roman"/>
        </w:rPr>
        <w:t>Shyfa</w:t>
      </w:r>
      <w:proofErr w:type="spellEnd"/>
      <w:r w:rsidR="00346715" w:rsidRPr="00C4310E">
        <w:rPr>
          <w:rFonts w:ascii="Times New Roman" w:hAnsi="Times New Roman" w:cs="Times New Roman"/>
        </w:rPr>
        <w:t xml:space="preserve"> </w:t>
      </w:r>
      <w:proofErr w:type="spellStart"/>
      <w:r w:rsidR="00346715" w:rsidRPr="00C4310E">
        <w:rPr>
          <w:rFonts w:ascii="Times New Roman" w:hAnsi="Times New Roman" w:cs="Times New Roman"/>
        </w:rPr>
        <w:t>Mourizka</w:t>
      </w:r>
      <w:proofErr w:type="spellEnd"/>
      <w:r w:rsidR="00346715" w:rsidRPr="00C4310E">
        <w:rPr>
          <w:rFonts w:ascii="Times New Roman" w:hAnsi="Times New Roman" w:cs="Times New Roman"/>
        </w:rPr>
        <w:t xml:space="preserve"> dan </w:t>
      </w:r>
      <w:proofErr w:type="spellStart"/>
      <w:r w:rsidR="00346715" w:rsidRPr="00C4310E">
        <w:rPr>
          <w:rFonts w:ascii="Times New Roman" w:hAnsi="Times New Roman" w:cs="Times New Roman"/>
        </w:rPr>
        <w:t>Pramitha</w:t>
      </w:r>
      <w:proofErr w:type="spellEnd"/>
      <w:r w:rsidR="00346715" w:rsidRPr="00C4310E">
        <w:rPr>
          <w:rFonts w:ascii="Times New Roman" w:hAnsi="Times New Roman" w:cs="Times New Roman"/>
        </w:rPr>
        <w:t xml:space="preserve"> </w:t>
      </w:r>
      <w:proofErr w:type="spellStart"/>
      <w:r w:rsidR="00346715" w:rsidRPr="00C4310E">
        <w:rPr>
          <w:rFonts w:ascii="Times New Roman" w:hAnsi="Times New Roman" w:cs="Times New Roman"/>
        </w:rPr>
        <w:t>Aulia</w:t>
      </w:r>
      <w:proofErr w:type="spellEnd"/>
      <w:r w:rsidR="00346715" w:rsidRPr="00C4310E">
        <w:rPr>
          <w:rFonts w:ascii="Times New Roman" w:hAnsi="Times New Roman" w:cs="Times New Roman"/>
        </w:rPr>
        <w:t xml:space="preserve">. (2020). </w:t>
      </w:r>
      <w:proofErr w:type="spellStart"/>
      <w:r w:rsidR="00346715" w:rsidRPr="00C4310E">
        <w:rPr>
          <w:rFonts w:ascii="Times New Roman" w:hAnsi="Times New Roman" w:cs="Times New Roman"/>
        </w:rPr>
        <w:t>Pengaruh</w:t>
      </w:r>
      <w:proofErr w:type="spellEnd"/>
      <w:r w:rsidR="00346715" w:rsidRPr="00C4310E">
        <w:rPr>
          <w:rFonts w:ascii="Times New Roman" w:hAnsi="Times New Roman" w:cs="Times New Roman"/>
        </w:rPr>
        <w:t xml:space="preserve"> Brand Ambassador K-pop </w:t>
      </w:r>
      <w:proofErr w:type="spellStart"/>
      <w:r w:rsidR="00346715" w:rsidRPr="00C4310E">
        <w:rPr>
          <w:rFonts w:ascii="Times New Roman" w:hAnsi="Times New Roman" w:cs="Times New Roman"/>
        </w:rPr>
        <w:t>terhadap</w:t>
      </w:r>
      <w:proofErr w:type="spellEnd"/>
      <w:r w:rsidR="00346715" w:rsidRPr="00C4310E">
        <w:rPr>
          <w:rFonts w:ascii="Times New Roman" w:hAnsi="Times New Roman" w:cs="Times New Roman"/>
        </w:rPr>
        <w:t xml:space="preserve"> Keputusan </w:t>
      </w:r>
      <w:proofErr w:type="spellStart"/>
      <w:r w:rsidR="00346715" w:rsidRPr="00C4310E">
        <w:rPr>
          <w:rFonts w:ascii="Times New Roman" w:hAnsi="Times New Roman" w:cs="Times New Roman"/>
        </w:rPr>
        <w:t>Pembelian</w:t>
      </w:r>
      <w:proofErr w:type="spellEnd"/>
      <w:r w:rsidR="00346715" w:rsidRPr="00C4310E">
        <w:rPr>
          <w:rFonts w:ascii="Times New Roman" w:hAnsi="Times New Roman" w:cs="Times New Roman"/>
        </w:rPr>
        <w:t xml:space="preserve"> di Tokopedia. </w:t>
      </w:r>
      <w:r w:rsidR="00346715" w:rsidRPr="00C4310E">
        <w:rPr>
          <w:rFonts w:ascii="Times New Roman" w:hAnsi="Times New Roman" w:cs="Times New Roman"/>
          <w:i/>
          <w:iCs/>
        </w:rPr>
        <w:t>e-Proceeding of management,</w:t>
      </w:r>
      <w:r w:rsidR="00346715" w:rsidRPr="00C4310E">
        <w:rPr>
          <w:rFonts w:ascii="Times New Roman" w:hAnsi="Times New Roman" w:cs="Times New Roman"/>
        </w:rPr>
        <w:t xml:space="preserve"> Vol. 7 No. 2 </w:t>
      </w:r>
      <w:proofErr w:type="spellStart"/>
      <w:r w:rsidR="00346715" w:rsidRPr="00C4310E">
        <w:rPr>
          <w:rFonts w:ascii="Times New Roman" w:hAnsi="Times New Roman" w:cs="Times New Roman"/>
        </w:rPr>
        <w:t>Agustus</w:t>
      </w:r>
      <w:proofErr w:type="spellEnd"/>
      <w:r w:rsidR="001E69DF">
        <w:rPr>
          <w:rFonts w:ascii="Times New Roman" w:hAnsi="Times New Roman" w:cs="Times New Roman"/>
        </w:rPr>
        <w:t>.</w:t>
      </w:r>
    </w:p>
    <w:p w14:paraId="0AE97654" w14:textId="00FC23A9" w:rsidR="00A4702B" w:rsidRDefault="003970F1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5" w:history="1">
        <w:r w:rsidRPr="00F37332">
          <w:rPr>
            <w:rStyle w:val="Hyperlink"/>
            <w:rFonts w:ascii="Times New Roman" w:hAnsi="Times New Roman" w:cs="Times New Roman"/>
          </w:rPr>
          <w:t>https://openlibrarypublications.telkomuniversity.ac.id/index.php/management/article/view/13462/13293</w:t>
        </w:r>
      </w:hyperlink>
      <w:r w:rsidR="00A4702B">
        <w:rPr>
          <w:rFonts w:ascii="Times New Roman" w:hAnsi="Times New Roman" w:cs="Times New Roman"/>
        </w:rPr>
        <w:t xml:space="preserve"> </w:t>
      </w:r>
    </w:p>
    <w:p w14:paraId="40741F6D" w14:textId="20B52FCC" w:rsidR="001E69DF" w:rsidRDefault="001E69DF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Nastiti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4310E">
        <w:rPr>
          <w:rFonts w:ascii="Times New Roman" w:hAnsi="Times New Roman" w:cs="Times New Roman"/>
        </w:rPr>
        <w:t xml:space="preserve">A. D. (2010). Korean Wave di Indonesia: Antara </w:t>
      </w:r>
      <w:proofErr w:type="spellStart"/>
      <w:r w:rsidRPr="00C4310E">
        <w:rPr>
          <w:rFonts w:ascii="Times New Roman" w:hAnsi="Times New Roman" w:cs="Times New Roman"/>
        </w:rPr>
        <w:t>Budaya</w:t>
      </w:r>
      <w:proofErr w:type="spellEnd"/>
      <w:r w:rsidRPr="00C4310E">
        <w:rPr>
          <w:rFonts w:ascii="Times New Roman" w:hAnsi="Times New Roman" w:cs="Times New Roman"/>
        </w:rPr>
        <w:t xml:space="preserve">, Internet dan </w:t>
      </w:r>
      <w:proofErr w:type="spellStart"/>
      <w:r w:rsidRPr="00C4310E">
        <w:rPr>
          <w:rFonts w:ascii="Times New Roman" w:hAnsi="Times New Roman" w:cs="Times New Roman"/>
        </w:rPr>
        <w:t>Fanatisme</w:t>
      </w:r>
      <w:proofErr w:type="spellEnd"/>
      <w:r w:rsidRPr="00C4310E">
        <w:rPr>
          <w:rFonts w:ascii="Times New Roman" w:hAnsi="Times New Roman" w:cs="Times New Roman"/>
        </w:rPr>
        <w:t xml:space="preserve"> pada </w:t>
      </w:r>
      <w:proofErr w:type="spellStart"/>
      <w:r w:rsidRPr="00C4310E">
        <w:rPr>
          <w:rFonts w:ascii="Times New Roman" w:hAnsi="Times New Roman" w:cs="Times New Roman"/>
        </w:rPr>
        <w:t>Remaja</w:t>
      </w:r>
      <w:proofErr w:type="spellEnd"/>
      <w:r w:rsidRPr="00C4310E">
        <w:rPr>
          <w:rFonts w:ascii="Times New Roman" w:hAnsi="Times New Roman" w:cs="Times New Roman"/>
        </w:rPr>
        <w:t xml:space="preserve"> (</w:t>
      </w:r>
      <w:proofErr w:type="spellStart"/>
      <w:r w:rsidRPr="00C4310E">
        <w:rPr>
          <w:rFonts w:ascii="Times New Roman" w:hAnsi="Times New Roman" w:cs="Times New Roman"/>
        </w:rPr>
        <w:t>Studi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Kasus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terhadap</w:t>
      </w:r>
      <w:proofErr w:type="spellEnd"/>
      <w:r w:rsidRPr="00C4310E">
        <w:rPr>
          <w:rFonts w:ascii="Times New Roman" w:hAnsi="Times New Roman" w:cs="Times New Roman"/>
        </w:rPr>
        <w:t xml:space="preserve"> Situs </w:t>
      </w:r>
      <w:proofErr w:type="spellStart"/>
      <w:r w:rsidRPr="00C4310E">
        <w:rPr>
          <w:rFonts w:ascii="Times New Roman" w:hAnsi="Times New Roman" w:cs="Times New Roman"/>
        </w:rPr>
        <w:t>Assian</w:t>
      </w:r>
      <w:proofErr w:type="spellEnd"/>
      <w:r w:rsidRPr="00C4310E">
        <w:rPr>
          <w:rFonts w:ascii="Times New Roman" w:hAnsi="Times New Roman" w:cs="Times New Roman"/>
        </w:rPr>
        <w:t xml:space="preserve"> Fans Club di Indonesia </w:t>
      </w:r>
      <w:proofErr w:type="spellStart"/>
      <w:r w:rsidRPr="00C4310E">
        <w:rPr>
          <w:rFonts w:ascii="Times New Roman" w:hAnsi="Times New Roman" w:cs="Times New Roman"/>
        </w:rPr>
        <w:t>dalam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Perspektif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Komunikasi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Antar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Budaya</w:t>
      </w:r>
      <w:proofErr w:type="spellEnd"/>
      <w:r w:rsidRPr="00C4310E">
        <w:rPr>
          <w:rFonts w:ascii="Times New Roman" w:hAnsi="Times New Roman" w:cs="Times New Roman"/>
        </w:rPr>
        <w:t xml:space="preserve">). </w:t>
      </w:r>
      <w:r w:rsidRPr="00C4310E">
        <w:rPr>
          <w:rFonts w:ascii="Times New Roman" w:hAnsi="Times New Roman" w:cs="Times New Roman"/>
          <w:i/>
          <w:iCs/>
        </w:rPr>
        <w:t>Journal of Communication.</w:t>
      </w:r>
      <w:r w:rsidRPr="00C4310E">
        <w:rPr>
          <w:rFonts w:ascii="Times New Roman" w:hAnsi="Times New Roman" w:cs="Times New Roman"/>
        </w:rPr>
        <w:t xml:space="preserve"> Vol. 1 No. 1 </w:t>
      </w:r>
      <w:proofErr w:type="spellStart"/>
      <w:r w:rsidRPr="00C4310E">
        <w:rPr>
          <w:rFonts w:ascii="Times New Roman" w:hAnsi="Times New Roman" w:cs="Times New Roman"/>
        </w:rPr>
        <w:t>Agustus</w:t>
      </w:r>
      <w:proofErr w:type="spellEnd"/>
      <w:r w:rsidRPr="00C4310E">
        <w:rPr>
          <w:rFonts w:ascii="Times New Roman" w:hAnsi="Times New Roman" w:cs="Times New Roman"/>
        </w:rPr>
        <w:t>, Hal. 1-23</w:t>
      </w:r>
    </w:p>
    <w:p w14:paraId="61F76878" w14:textId="7008714C" w:rsidR="00212106" w:rsidRDefault="00212106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Putri, </w:t>
      </w:r>
      <w:r w:rsidRPr="00C4310E">
        <w:rPr>
          <w:rFonts w:ascii="Times New Roman" w:hAnsi="Times New Roman" w:cs="Times New Roman"/>
        </w:rPr>
        <w:t xml:space="preserve">Lisa </w:t>
      </w:r>
      <w:proofErr w:type="spellStart"/>
      <w:r w:rsidRPr="00C4310E">
        <w:rPr>
          <w:rFonts w:ascii="Times New Roman" w:hAnsi="Times New Roman" w:cs="Times New Roman"/>
        </w:rPr>
        <w:t>Anggraini</w:t>
      </w:r>
      <w:proofErr w:type="spellEnd"/>
      <w:r w:rsidRPr="00C4310E">
        <w:rPr>
          <w:rFonts w:ascii="Times New Roman" w:hAnsi="Times New Roman" w:cs="Times New Roman"/>
        </w:rPr>
        <w:t xml:space="preserve">. (2020). </w:t>
      </w:r>
      <w:proofErr w:type="spellStart"/>
      <w:r w:rsidRPr="00C4310E">
        <w:rPr>
          <w:rFonts w:ascii="Times New Roman" w:hAnsi="Times New Roman" w:cs="Times New Roman"/>
        </w:rPr>
        <w:t>Dampak</w:t>
      </w:r>
      <w:proofErr w:type="spellEnd"/>
      <w:r w:rsidRPr="00C4310E">
        <w:rPr>
          <w:rFonts w:ascii="Times New Roman" w:hAnsi="Times New Roman" w:cs="Times New Roman"/>
        </w:rPr>
        <w:t xml:space="preserve"> Korea Wave </w:t>
      </w:r>
      <w:proofErr w:type="spellStart"/>
      <w:r w:rsidRPr="00C4310E">
        <w:rPr>
          <w:rFonts w:ascii="Times New Roman" w:hAnsi="Times New Roman" w:cs="Times New Roman"/>
        </w:rPr>
        <w:t>Terhadap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Perilaku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Remaja</w:t>
      </w:r>
      <w:proofErr w:type="spellEnd"/>
      <w:r w:rsidRPr="00C4310E">
        <w:rPr>
          <w:rFonts w:ascii="Times New Roman" w:hAnsi="Times New Roman" w:cs="Times New Roman"/>
        </w:rPr>
        <w:t xml:space="preserve"> di Era </w:t>
      </w:r>
      <w:proofErr w:type="spellStart"/>
      <w:r w:rsidRPr="00C4310E">
        <w:rPr>
          <w:rFonts w:ascii="Times New Roman" w:hAnsi="Times New Roman" w:cs="Times New Roman"/>
        </w:rPr>
        <w:t>Globalisasi</w:t>
      </w:r>
      <w:proofErr w:type="spellEnd"/>
      <w:r w:rsidRPr="00C4310E">
        <w:rPr>
          <w:rFonts w:ascii="Times New Roman" w:hAnsi="Times New Roman" w:cs="Times New Roman"/>
        </w:rPr>
        <w:t xml:space="preserve">. </w:t>
      </w:r>
      <w:r w:rsidRPr="00C4310E">
        <w:rPr>
          <w:rFonts w:ascii="Times New Roman" w:hAnsi="Times New Roman" w:cs="Times New Roman"/>
          <w:i/>
          <w:iCs/>
        </w:rPr>
        <w:t>Al-</w:t>
      </w:r>
      <w:proofErr w:type="spellStart"/>
      <w:r w:rsidRPr="00C4310E">
        <w:rPr>
          <w:rFonts w:ascii="Times New Roman" w:hAnsi="Times New Roman" w:cs="Times New Roman"/>
          <w:i/>
          <w:iCs/>
        </w:rPr>
        <w:t>Ittizaan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C4310E">
        <w:rPr>
          <w:rFonts w:ascii="Times New Roman" w:hAnsi="Times New Roman" w:cs="Times New Roman"/>
          <w:i/>
          <w:iCs/>
        </w:rPr>
        <w:t>Jurnal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Bimbingan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Konseling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Islam.</w:t>
      </w:r>
      <w:r w:rsidRPr="00C4310E">
        <w:rPr>
          <w:rFonts w:ascii="Times New Roman" w:hAnsi="Times New Roman" w:cs="Times New Roman"/>
        </w:rPr>
        <w:t xml:space="preserve"> Vol. 3 No 1, Hal. 42-48</w:t>
      </w:r>
    </w:p>
    <w:p w14:paraId="0EEF668D" w14:textId="32C21131" w:rsidR="00A4702B" w:rsidRDefault="00A4702B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6" w:history="1">
        <w:r w:rsidRPr="00F37332">
          <w:rPr>
            <w:rStyle w:val="Hyperlink"/>
            <w:rFonts w:ascii="Times New Roman" w:hAnsi="Times New Roman" w:cs="Times New Roman"/>
          </w:rPr>
          <w:t>http://ejournal.uin-suska.ac.id/index.php/alittizaan/article/view/10187/5469</w:t>
        </w:r>
      </w:hyperlink>
      <w:r>
        <w:rPr>
          <w:rFonts w:ascii="Times New Roman" w:hAnsi="Times New Roman" w:cs="Times New Roman"/>
        </w:rPr>
        <w:t xml:space="preserve"> </w:t>
      </w:r>
    </w:p>
    <w:p w14:paraId="30016B75" w14:textId="0EEDB68B" w:rsidR="00A4702B" w:rsidRPr="00A4702B" w:rsidRDefault="001E69DF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10E">
        <w:rPr>
          <w:rFonts w:ascii="Times New Roman" w:hAnsi="Times New Roman" w:cs="Times New Roman"/>
          <w:sz w:val="24"/>
          <w:szCs w:val="24"/>
        </w:rPr>
        <w:t>Prihwanto</w:t>
      </w:r>
      <w:proofErr w:type="spellEnd"/>
      <w:r w:rsidRPr="00C43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10E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C43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10E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C4310E">
        <w:rPr>
          <w:rFonts w:ascii="Times New Roman" w:hAnsi="Times New Roman" w:cs="Times New Roman"/>
          <w:sz w:val="24"/>
          <w:szCs w:val="24"/>
        </w:rPr>
        <w:t xml:space="preserve">. (2021). </w:t>
      </w:r>
      <w:proofErr w:type="spellStart"/>
      <w:r w:rsidRPr="00C4310E">
        <w:rPr>
          <w:rFonts w:ascii="Times New Roman" w:hAnsi="Times New Roman" w:cs="Times New Roman"/>
          <w:i/>
          <w:iCs/>
          <w:sz w:val="24"/>
          <w:szCs w:val="24"/>
        </w:rPr>
        <w:t>Konseling</w:t>
      </w:r>
      <w:proofErr w:type="spellEnd"/>
      <w:r w:rsidRPr="00C4310E">
        <w:rPr>
          <w:rFonts w:ascii="Times New Roman" w:hAnsi="Times New Roman" w:cs="Times New Roman"/>
          <w:i/>
          <w:iCs/>
          <w:sz w:val="24"/>
          <w:szCs w:val="24"/>
        </w:rPr>
        <w:t xml:space="preserve"> Lintas Agama dan </w:t>
      </w:r>
      <w:proofErr w:type="spellStart"/>
      <w:r w:rsidRPr="00C4310E">
        <w:rPr>
          <w:rFonts w:ascii="Times New Roman" w:hAnsi="Times New Roman" w:cs="Times New Roman"/>
          <w:i/>
          <w:iCs/>
          <w:sz w:val="24"/>
          <w:szCs w:val="24"/>
        </w:rPr>
        <w:t>Budaya</w:t>
      </w:r>
      <w:proofErr w:type="spellEnd"/>
      <w:r w:rsidRPr="00C4310E">
        <w:rPr>
          <w:rFonts w:ascii="Times New Roman" w:hAnsi="Times New Roman" w:cs="Times New Roman"/>
          <w:i/>
          <w:iCs/>
          <w:sz w:val="24"/>
          <w:szCs w:val="24"/>
        </w:rPr>
        <w:t xml:space="preserve"> Strategi </w:t>
      </w:r>
      <w:proofErr w:type="spellStart"/>
      <w:r w:rsidRPr="00C4310E">
        <w:rPr>
          <w:rFonts w:ascii="Times New Roman" w:hAnsi="Times New Roman" w:cs="Times New Roman"/>
          <w:i/>
          <w:iCs/>
          <w:sz w:val="24"/>
          <w:szCs w:val="24"/>
        </w:rPr>
        <w:t>Konseling</w:t>
      </w:r>
      <w:proofErr w:type="spellEnd"/>
      <w:r w:rsidRPr="00C4310E">
        <w:rPr>
          <w:rFonts w:ascii="Times New Roman" w:hAnsi="Times New Roman" w:cs="Times New Roman"/>
          <w:i/>
          <w:iCs/>
          <w:sz w:val="24"/>
          <w:szCs w:val="24"/>
        </w:rPr>
        <w:t xml:space="preserve"> di Era Modern.</w:t>
      </w:r>
      <w:r w:rsidRPr="00C4310E">
        <w:rPr>
          <w:rFonts w:ascii="Times New Roman" w:hAnsi="Times New Roman" w:cs="Times New Roman"/>
          <w:sz w:val="24"/>
          <w:szCs w:val="24"/>
        </w:rPr>
        <w:t xml:space="preserve"> TTT: </w:t>
      </w:r>
      <w:proofErr w:type="spellStart"/>
      <w:r w:rsidRPr="00C4310E">
        <w:rPr>
          <w:rFonts w:ascii="Times New Roman" w:hAnsi="Times New Roman" w:cs="Times New Roman"/>
          <w:sz w:val="24"/>
          <w:szCs w:val="24"/>
        </w:rPr>
        <w:t>Guepedia</w:t>
      </w:r>
      <w:proofErr w:type="spellEnd"/>
      <w:r w:rsidRPr="00C4310E">
        <w:rPr>
          <w:rFonts w:ascii="Times New Roman" w:hAnsi="Times New Roman" w:cs="Times New Roman"/>
          <w:sz w:val="24"/>
          <w:szCs w:val="24"/>
        </w:rPr>
        <w:t>.</w:t>
      </w:r>
    </w:p>
    <w:p w14:paraId="1646BDF4" w14:textId="508098C9" w:rsidR="00346715" w:rsidRDefault="00346715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proofErr w:type="spellStart"/>
      <w:r w:rsidRPr="00C4310E">
        <w:rPr>
          <w:rFonts w:ascii="Times New Roman" w:hAnsi="Times New Roman" w:cs="Times New Roman"/>
        </w:rPr>
        <w:t>Ri’aeni</w:t>
      </w:r>
      <w:proofErr w:type="spellEnd"/>
      <w:r w:rsidRPr="00C4310E">
        <w:rPr>
          <w:rFonts w:ascii="Times New Roman" w:hAnsi="Times New Roman" w:cs="Times New Roman"/>
        </w:rPr>
        <w:t>,</w:t>
      </w:r>
      <w:r w:rsidR="00C4310E">
        <w:rPr>
          <w:rFonts w:ascii="Times New Roman" w:hAnsi="Times New Roman" w:cs="Times New Roman"/>
        </w:rPr>
        <w:t xml:space="preserve"> Ida</w:t>
      </w:r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dkk</w:t>
      </w:r>
      <w:proofErr w:type="spellEnd"/>
      <w:r w:rsidRPr="00C4310E">
        <w:rPr>
          <w:rFonts w:ascii="Times New Roman" w:hAnsi="Times New Roman" w:cs="Times New Roman"/>
        </w:rPr>
        <w:t xml:space="preserve">. (2019). </w:t>
      </w:r>
      <w:proofErr w:type="spellStart"/>
      <w:r w:rsidRPr="00C4310E">
        <w:rPr>
          <w:rFonts w:ascii="Times New Roman" w:hAnsi="Times New Roman" w:cs="Times New Roman"/>
        </w:rPr>
        <w:t>Pengaruh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Budaya</w:t>
      </w:r>
      <w:proofErr w:type="spellEnd"/>
      <w:r w:rsidRPr="00C4310E">
        <w:rPr>
          <w:rFonts w:ascii="Times New Roman" w:hAnsi="Times New Roman" w:cs="Times New Roman"/>
        </w:rPr>
        <w:t xml:space="preserve"> Korea (K-pop) </w:t>
      </w:r>
      <w:proofErr w:type="spellStart"/>
      <w:r w:rsidRPr="00C4310E">
        <w:rPr>
          <w:rFonts w:ascii="Times New Roman" w:hAnsi="Times New Roman" w:cs="Times New Roman"/>
        </w:rPr>
        <w:t>terhadap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Remaja</w:t>
      </w:r>
      <w:proofErr w:type="spellEnd"/>
      <w:r w:rsidRPr="00C4310E">
        <w:rPr>
          <w:rFonts w:ascii="Times New Roman" w:hAnsi="Times New Roman" w:cs="Times New Roman"/>
        </w:rPr>
        <w:t xml:space="preserve"> di Kota Cirebon. </w:t>
      </w:r>
      <w:r w:rsidRPr="00C4310E">
        <w:rPr>
          <w:rFonts w:ascii="Times New Roman" w:hAnsi="Times New Roman" w:cs="Times New Roman"/>
          <w:i/>
          <w:iCs/>
        </w:rPr>
        <w:t>Communication,</w:t>
      </w:r>
      <w:r w:rsidRPr="00C4310E">
        <w:rPr>
          <w:rFonts w:ascii="Times New Roman" w:hAnsi="Times New Roman" w:cs="Times New Roman"/>
        </w:rPr>
        <w:t xml:space="preserve"> Vol. 1 No. 1 </w:t>
      </w:r>
      <w:proofErr w:type="spellStart"/>
      <w:r w:rsidRPr="00C4310E">
        <w:rPr>
          <w:rFonts w:ascii="Times New Roman" w:hAnsi="Times New Roman" w:cs="Times New Roman"/>
        </w:rPr>
        <w:t>Januari</w:t>
      </w:r>
      <w:proofErr w:type="spellEnd"/>
      <w:r w:rsidRPr="00C4310E">
        <w:rPr>
          <w:rFonts w:ascii="Times New Roman" w:hAnsi="Times New Roman" w:cs="Times New Roman"/>
        </w:rPr>
        <w:t>, Hal. 1-26</w:t>
      </w:r>
    </w:p>
    <w:p w14:paraId="707229E3" w14:textId="2CA3EA32" w:rsidR="00A4702B" w:rsidRPr="00C4310E" w:rsidRDefault="00A4702B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7" w:history="1">
        <w:r w:rsidR="00725A30" w:rsidRPr="00F37332">
          <w:rPr>
            <w:rStyle w:val="Hyperlink"/>
            <w:rFonts w:ascii="Times New Roman" w:hAnsi="Times New Roman" w:cs="Times New Roman"/>
          </w:rPr>
          <w:t>http://journal.unj.ac.id/unj/index.php/communications/article/view/9460/6798</w:t>
        </w:r>
      </w:hyperlink>
      <w:r w:rsidR="00725A30">
        <w:rPr>
          <w:rFonts w:ascii="Times New Roman" w:hAnsi="Times New Roman" w:cs="Times New Roman"/>
        </w:rPr>
        <w:t xml:space="preserve"> </w:t>
      </w:r>
    </w:p>
    <w:p w14:paraId="6C68F46D" w14:textId="6B4EF5DA" w:rsidR="00346715" w:rsidRDefault="00346715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proofErr w:type="spellStart"/>
      <w:r w:rsidRPr="00C4310E">
        <w:rPr>
          <w:rFonts w:ascii="Times New Roman" w:hAnsi="Times New Roman" w:cs="Times New Roman"/>
        </w:rPr>
        <w:t>Ridaryant</w:t>
      </w:r>
      <w:r w:rsidR="00E87879">
        <w:rPr>
          <w:rFonts w:ascii="Times New Roman" w:hAnsi="Times New Roman" w:cs="Times New Roman"/>
        </w:rPr>
        <w:t>h</w:t>
      </w:r>
      <w:r w:rsidRPr="00C4310E">
        <w:rPr>
          <w:rFonts w:ascii="Times New Roman" w:hAnsi="Times New Roman" w:cs="Times New Roman"/>
        </w:rPr>
        <w:t>i</w:t>
      </w:r>
      <w:proofErr w:type="spellEnd"/>
      <w:r w:rsidR="00C4310E">
        <w:rPr>
          <w:rFonts w:ascii="Times New Roman" w:hAnsi="Times New Roman" w:cs="Times New Roman"/>
        </w:rPr>
        <w:t xml:space="preserve">, </w:t>
      </w:r>
      <w:proofErr w:type="spellStart"/>
      <w:r w:rsidR="00C4310E">
        <w:rPr>
          <w:rFonts w:ascii="Times New Roman" w:hAnsi="Times New Roman" w:cs="Times New Roman"/>
        </w:rPr>
        <w:t>Melly</w:t>
      </w:r>
      <w:proofErr w:type="spellEnd"/>
      <w:r w:rsidR="00C4310E">
        <w:rPr>
          <w:rFonts w:ascii="Times New Roman" w:hAnsi="Times New Roman" w:cs="Times New Roman"/>
        </w:rPr>
        <w:t>.</w:t>
      </w:r>
      <w:r w:rsidRPr="00C4310E">
        <w:rPr>
          <w:rFonts w:ascii="Times New Roman" w:hAnsi="Times New Roman" w:cs="Times New Roman"/>
        </w:rPr>
        <w:t xml:space="preserve"> (2014). </w:t>
      </w:r>
      <w:proofErr w:type="spellStart"/>
      <w:r w:rsidRPr="00C4310E">
        <w:rPr>
          <w:rFonts w:ascii="Times New Roman" w:hAnsi="Times New Roman" w:cs="Times New Roman"/>
        </w:rPr>
        <w:t>Bentuk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Budaya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Populer</w:t>
      </w:r>
      <w:proofErr w:type="spellEnd"/>
      <w:r w:rsidRPr="00C4310E">
        <w:rPr>
          <w:rFonts w:ascii="Times New Roman" w:hAnsi="Times New Roman" w:cs="Times New Roman"/>
        </w:rPr>
        <w:t xml:space="preserve"> dan </w:t>
      </w:r>
      <w:proofErr w:type="spellStart"/>
      <w:r w:rsidRPr="00C4310E">
        <w:rPr>
          <w:rFonts w:ascii="Times New Roman" w:hAnsi="Times New Roman" w:cs="Times New Roman"/>
        </w:rPr>
        <w:t>Konstruksi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Per</w:t>
      </w:r>
      <w:r w:rsidR="00E87879">
        <w:rPr>
          <w:rFonts w:ascii="Times New Roman" w:hAnsi="Times New Roman" w:cs="Times New Roman"/>
        </w:rPr>
        <w:t>i</w:t>
      </w:r>
      <w:r w:rsidRPr="00C4310E">
        <w:rPr>
          <w:rFonts w:ascii="Times New Roman" w:hAnsi="Times New Roman" w:cs="Times New Roman"/>
        </w:rPr>
        <w:t>laku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Konsumen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Studi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terhadap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Remaja</w:t>
      </w:r>
      <w:proofErr w:type="spellEnd"/>
      <w:r w:rsidRPr="00C4310E">
        <w:rPr>
          <w:rFonts w:ascii="Times New Roman" w:hAnsi="Times New Roman" w:cs="Times New Roman"/>
        </w:rPr>
        <w:t xml:space="preserve">. </w:t>
      </w:r>
      <w:proofErr w:type="spellStart"/>
      <w:r w:rsidRPr="00C4310E">
        <w:rPr>
          <w:rFonts w:ascii="Times New Roman" w:hAnsi="Times New Roman" w:cs="Times New Roman"/>
          <w:i/>
          <w:iCs/>
        </w:rPr>
        <w:t>Jurnal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Visi</w:t>
      </w:r>
      <w:proofErr w:type="spellEnd"/>
      <w:r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310E">
        <w:rPr>
          <w:rFonts w:ascii="Times New Roman" w:hAnsi="Times New Roman" w:cs="Times New Roman"/>
          <w:i/>
          <w:iCs/>
        </w:rPr>
        <w:t>Komunikasi</w:t>
      </w:r>
      <w:proofErr w:type="spellEnd"/>
      <w:r w:rsidRPr="00C4310E">
        <w:rPr>
          <w:rFonts w:ascii="Times New Roman" w:hAnsi="Times New Roman" w:cs="Times New Roman"/>
          <w:i/>
          <w:iCs/>
        </w:rPr>
        <w:t>,</w:t>
      </w:r>
      <w:r w:rsidRPr="00C4310E">
        <w:rPr>
          <w:rFonts w:ascii="Times New Roman" w:hAnsi="Times New Roman" w:cs="Times New Roman"/>
        </w:rPr>
        <w:t xml:space="preserve"> Vol. 13 No. 1 Mei, Hal. 87-104</w:t>
      </w:r>
    </w:p>
    <w:p w14:paraId="4F3AAE32" w14:textId="19157A6F" w:rsidR="00725A30" w:rsidRDefault="00725A30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8" w:history="1">
        <w:r w:rsidRPr="00F37332">
          <w:rPr>
            <w:rStyle w:val="Hyperlink"/>
            <w:rFonts w:ascii="Times New Roman" w:hAnsi="Times New Roman" w:cs="Times New Roman"/>
          </w:rPr>
          <w:t>https://publikasi.mercubuana.ac.id/files/journals/16/articles/378/submission/copyedit/378-992-1-CE.pdf</w:t>
        </w:r>
      </w:hyperlink>
      <w:r>
        <w:rPr>
          <w:rFonts w:ascii="Times New Roman" w:hAnsi="Times New Roman" w:cs="Times New Roman"/>
        </w:rPr>
        <w:t xml:space="preserve"> </w:t>
      </w:r>
    </w:p>
    <w:p w14:paraId="66408582" w14:textId="3CE27C23" w:rsidR="00212106" w:rsidRDefault="00212106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Sihombing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C4310E">
        <w:rPr>
          <w:rFonts w:ascii="Times New Roman" w:hAnsi="Times New Roman" w:cs="Times New Roman"/>
        </w:rPr>
        <w:t>Lambok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Hermanto</w:t>
      </w:r>
      <w:proofErr w:type="spellEnd"/>
      <w:r w:rsidRPr="00C4310E">
        <w:rPr>
          <w:rFonts w:ascii="Times New Roman" w:hAnsi="Times New Roman" w:cs="Times New Roman"/>
        </w:rPr>
        <w:t xml:space="preserve">. (2018). </w:t>
      </w:r>
      <w:proofErr w:type="spellStart"/>
      <w:r w:rsidRPr="00C4310E">
        <w:rPr>
          <w:rFonts w:ascii="Times New Roman" w:hAnsi="Times New Roman" w:cs="Times New Roman"/>
        </w:rPr>
        <w:t>Pengaruh</w:t>
      </w:r>
      <w:proofErr w:type="spellEnd"/>
      <w:r w:rsidRPr="00C4310E">
        <w:rPr>
          <w:rFonts w:ascii="Times New Roman" w:hAnsi="Times New Roman" w:cs="Times New Roman"/>
        </w:rPr>
        <w:t xml:space="preserve"> K-pop </w:t>
      </w:r>
      <w:proofErr w:type="spellStart"/>
      <w:r w:rsidRPr="00C4310E">
        <w:rPr>
          <w:rFonts w:ascii="Times New Roman" w:hAnsi="Times New Roman" w:cs="Times New Roman"/>
        </w:rPr>
        <w:t>Bagi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Penggemarnya</w:t>
      </w:r>
      <w:proofErr w:type="spellEnd"/>
      <w:r w:rsidRPr="00C4310E">
        <w:rPr>
          <w:rFonts w:ascii="Times New Roman" w:hAnsi="Times New Roman" w:cs="Times New Roman"/>
        </w:rPr>
        <w:t xml:space="preserve">: </w:t>
      </w:r>
      <w:proofErr w:type="spellStart"/>
      <w:r w:rsidRPr="00C4310E">
        <w:rPr>
          <w:rFonts w:ascii="Times New Roman" w:hAnsi="Times New Roman" w:cs="Times New Roman"/>
        </w:rPr>
        <w:t>Sebuah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Analisis</w:t>
      </w:r>
      <w:proofErr w:type="spellEnd"/>
      <w:r w:rsidRPr="00C4310E">
        <w:rPr>
          <w:rFonts w:ascii="Times New Roman" w:hAnsi="Times New Roman" w:cs="Times New Roman"/>
        </w:rPr>
        <w:t xml:space="preserve"> Kajian Blog. </w:t>
      </w:r>
      <w:proofErr w:type="spellStart"/>
      <w:r w:rsidRPr="00C4310E">
        <w:rPr>
          <w:rFonts w:ascii="Times New Roman" w:hAnsi="Times New Roman" w:cs="Times New Roman"/>
        </w:rPr>
        <w:t>Jurnal</w:t>
      </w:r>
      <w:proofErr w:type="spellEnd"/>
      <w:r w:rsidRPr="00C4310E">
        <w:rPr>
          <w:rFonts w:ascii="Times New Roman" w:hAnsi="Times New Roman" w:cs="Times New Roman"/>
        </w:rPr>
        <w:t xml:space="preserve"> </w:t>
      </w:r>
      <w:proofErr w:type="spellStart"/>
      <w:r w:rsidRPr="00C4310E">
        <w:rPr>
          <w:rFonts w:ascii="Times New Roman" w:hAnsi="Times New Roman" w:cs="Times New Roman"/>
        </w:rPr>
        <w:t>Makna</w:t>
      </w:r>
      <w:proofErr w:type="spellEnd"/>
      <w:r w:rsidRPr="00C4310E">
        <w:rPr>
          <w:rFonts w:ascii="Times New Roman" w:hAnsi="Times New Roman" w:cs="Times New Roman"/>
        </w:rPr>
        <w:t xml:space="preserve">, Vol. 3 No. 1 </w:t>
      </w:r>
      <w:proofErr w:type="spellStart"/>
      <w:r w:rsidRPr="00C4310E">
        <w:rPr>
          <w:rFonts w:ascii="Times New Roman" w:hAnsi="Times New Roman" w:cs="Times New Roman"/>
        </w:rPr>
        <w:t>Maret</w:t>
      </w:r>
      <w:proofErr w:type="spellEnd"/>
      <w:r w:rsidRPr="00C4310E">
        <w:rPr>
          <w:rFonts w:ascii="Times New Roman" w:hAnsi="Times New Roman" w:cs="Times New Roman"/>
        </w:rPr>
        <w:t>, Hal. 55-76</w:t>
      </w:r>
    </w:p>
    <w:p w14:paraId="57C11591" w14:textId="0BE73531" w:rsidR="00725A30" w:rsidRPr="00212106" w:rsidRDefault="00725A30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hyperlink r:id="rId19" w:history="1">
        <w:r w:rsidRPr="00F37332">
          <w:rPr>
            <w:rStyle w:val="Hyperlink"/>
            <w:rFonts w:ascii="Times New Roman" w:hAnsi="Times New Roman" w:cs="Times New Roman"/>
          </w:rPr>
          <w:t>https://jurnal.unismabekasi.ac.id/index.php/makna/article/download/842/726</w:t>
        </w:r>
      </w:hyperlink>
      <w:r>
        <w:rPr>
          <w:rFonts w:ascii="Times New Roman" w:hAnsi="Times New Roman" w:cs="Times New Roman"/>
        </w:rPr>
        <w:t xml:space="preserve"> </w:t>
      </w:r>
    </w:p>
    <w:p w14:paraId="183E0C39" w14:textId="2C9C55F6" w:rsidR="00C4310E" w:rsidRDefault="00C4310E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Syam</w:t>
      </w:r>
      <w:proofErr w:type="spellEnd"/>
      <w:r>
        <w:rPr>
          <w:rFonts w:ascii="Times New Roman" w:hAnsi="Times New Roman" w:cs="Times New Roman"/>
        </w:rPr>
        <w:t xml:space="preserve">, </w:t>
      </w:r>
      <w:r w:rsidR="00346715" w:rsidRPr="00C4310E">
        <w:rPr>
          <w:rFonts w:ascii="Times New Roman" w:hAnsi="Times New Roman" w:cs="Times New Roman"/>
        </w:rPr>
        <w:t xml:space="preserve">Hamdani M. (2015). </w:t>
      </w:r>
      <w:proofErr w:type="spellStart"/>
      <w:r w:rsidR="00346715" w:rsidRPr="00C4310E">
        <w:rPr>
          <w:rFonts w:ascii="Times New Roman" w:hAnsi="Times New Roman" w:cs="Times New Roman"/>
        </w:rPr>
        <w:t>Globalisasi</w:t>
      </w:r>
      <w:proofErr w:type="spellEnd"/>
      <w:r w:rsidR="00346715" w:rsidRPr="00C4310E">
        <w:rPr>
          <w:rFonts w:ascii="Times New Roman" w:hAnsi="Times New Roman" w:cs="Times New Roman"/>
        </w:rPr>
        <w:t xml:space="preserve"> Media dan </w:t>
      </w:r>
      <w:proofErr w:type="spellStart"/>
      <w:r w:rsidR="00346715" w:rsidRPr="00C4310E">
        <w:rPr>
          <w:rFonts w:ascii="Times New Roman" w:hAnsi="Times New Roman" w:cs="Times New Roman"/>
        </w:rPr>
        <w:t>Penyerapan</w:t>
      </w:r>
      <w:proofErr w:type="spellEnd"/>
      <w:r w:rsidR="00346715" w:rsidRPr="00C4310E">
        <w:rPr>
          <w:rFonts w:ascii="Times New Roman" w:hAnsi="Times New Roman" w:cs="Times New Roman"/>
        </w:rPr>
        <w:t xml:space="preserve"> </w:t>
      </w:r>
      <w:proofErr w:type="spellStart"/>
      <w:r w:rsidR="00346715" w:rsidRPr="00C4310E">
        <w:rPr>
          <w:rFonts w:ascii="Times New Roman" w:hAnsi="Times New Roman" w:cs="Times New Roman"/>
        </w:rPr>
        <w:t>Budaya</w:t>
      </w:r>
      <w:proofErr w:type="spellEnd"/>
      <w:r w:rsidR="00346715" w:rsidRPr="00C4310E">
        <w:rPr>
          <w:rFonts w:ascii="Times New Roman" w:hAnsi="Times New Roman" w:cs="Times New Roman"/>
        </w:rPr>
        <w:t xml:space="preserve"> </w:t>
      </w:r>
      <w:proofErr w:type="spellStart"/>
      <w:r w:rsidR="00346715" w:rsidRPr="00C4310E">
        <w:rPr>
          <w:rFonts w:ascii="Times New Roman" w:hAnsi="Times New Roman" w:cs="Times New Roman"/>
        </w:rPr>
        <w:t>Asing</w:t>
      </w:r>
      <w:proofErr w:type="spellEnd"/>
      <w:r w:rsidR="00346715" w:rsidRPr="00C4310E">
        <w:rPr>
          <w:rFonts w:ascii="Times New Roman" w:hAnsi="Times New Roman" w:cs="Times New Roman"/>
        </w:rPr>
        <w:t xml:space="preserve">, </w:t>
      </w:r>
      <w:proofErr w:type="spellStart"/>
      <w:r w:rsidR="00346715" w:rsidRPr="00C4310E">
        <w:rPr>
          <w:rFonts w:ascii="Times New Roman" w:hAnsi="Times New Roman" w:cs="Times New Roman"/>
        </w:rPr>
        <w:t>Analisis</w:t>
      </w:r>
      <w:proofErr w:type="spellEnd"/>
      <w:r w:rsidR="00346715" w:rsidRPr="00C4310E">
        <w:rPr>
          <w:rFonts w:ascii="Times New Roman" w:hAnsi="Times New Roman" w:cs="Times New Roman"/>
        </w:rPr>
        <w:t xml:space="preserve"> pada </w:t>
      </w:r>
      <w:proofErr w:type="spellStart"/>
      <w:r w:rsidR="00346715" w:rsidRPr="00C4310E">
        <w:rPr>
          <w:rFonts w:ascii="Times New Roman" w:hAnsi="Times New Roman" w:cs="Times New Roman"/>
        </w:rPr>
        <w:t>Pengaruh</w:t>
      </w:r>
      <w:proofErr w:type="spellEnd"/>
      <w:r w:rsidR="00346715" w:rsidRPr="00C4310E">
        <w:rPr>
          <w:rFonts w:ascii="Times New Roman" w:hAnsi="Times New Roman" w:cs="Times New Roman"/>
        </w:rPr>
        <w:t xml:space="preserve"> </w:t>
      </w:r>
      <w:proofErr w:type="spellStart"/>
      <w:r w:rsidR="00346715" w:rsidRPr="00C4310E">
        <w:rPr>
          <w:rFonts w:ascii="Times New Roman" w:hAnsi="Times New Roman" w:cs="Times New Roman"/>
        </w:rPr>
        <w:t>Budaya</w:t>
      </w:r>
      <w:proofErr w:type="spellEnd"/>
      <w:r w:rsidR="00346715" w:rsidRPr="00C4310E">
        <w:rPr>
          <w:rFonts w:ascii="Times New Roman" w:hAnsi="Times New Roman" w:cs="Times New Roman"/>
        </w:rPr>
        <w:t xml:space="preserve"> </w:t>
      </w:r>
      <w:proofErr w:type="spellStart"/>
      <w:r w:rsidR="00346715" w:rsidRPr="00C4310E">
        <w:rPr>
          <w:rFonts w:ascii="Times New Roman" w:hAnsi="Times New Roman" w:cs="Times New Roman"/>
        </w:rPr>
        <w:t>Populer</w:t>
      </w:r>
      <w:proofErr w:type="spellEnd"/>
      <w:r w:rsidR="00346715" w:rsidRPr="00C4310E">
        <w:rPr>
          <w:rFonts w:ascii="Times New Roman" w:hAnsi="Times New Roman" w:cs="Times New Roman"/>
        </w:rPr>
        <w:t xml:space="preserve"> Korea di </w:t>
      </w:r>
      <w:proofErr w:type="spellStart"/>
      <w:r w:rsidR="00346715" w:rsidRPr="00C4310E">
        <w:rPr>
          <w:rFonts w:ascii="Times New Roman" w:hAnsi="Times New Roman" w:cs="Times New Roman"/>
        </w:rPr>
        <w:t>Kalangan</w:t>
      </w:r>
      <w:proofErr w:type="spellEnd"/>
      <w:r w:rsidR="00346715" w:rsidRPr="00C4310E">
        <w:rPr>
          <w:rFonts w:ascii="Times New Roman" w:hAnsi="Times New Roman" w:cs="Times New Roman"/>
        </w:rPr>
        <w:t xml:space="preserve"> </w:t>
      </w:r>
      <w:proofErr w:type="spellStart"/>
      <w:r w:rsidR="00346715" w:rsidRPr="00C4310E">
        <w:rPr>
          <w:rFonts w:ascii="Times New Roman" w:hAnsi="Times New Roman" w:cs="Times New Roman"/>
        </w:rPr>
        <w:t>Remaja</w:t>
      </w:r>
      <w:proofErr w:type="spellEnd"/>
      <w:r w:rsidR="00346715" w:rsidRPr="00C4310E">
        <w:rPr>
          <w:rFonts w:ascii="Times New Roman" w:hAnsi="Times New Roman" w:cs="Times New Roman"/>
        </w:rPr>
        <w:t xml:space="preserve"> Kota Banda Aceh. </w:t>
      </w:r>
      <w:r w:rsidR="00346715" w:rsidRPr="00C4310E">
        <w:rPr>
          <w:rFonts w:ascii="Times New Roman" w:hAnsi="Times New Roman" w:cs="Times New Roman"/>
          <w:i/>
          <w:iCs/>
        </w:rPr>
        <w:t xml:space="preserve">Avan Garde: </w:t>
      </w:r>
      <w:proofErr w:type="spellStart"/>
      <w:r w:rsidR="00346715" w:rsidRPr="00C4310E">
        <w:rPr>
          <w:rFonts w:ascii="Times New Roman" w:hAnsi="Times New Roman" w:cs="Times New Roman"/>
          <w:i/>
          <w:iCs/>
        </w:rPr>
        <w:t>Jurnal</w:t>
      </w:r>
      <w:proofErr w:type="spellEnd"/>
      <w:r w:rsidR="00346715" w:rsidRPr="00C431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46715" w:rsidRPr="00C4310E">
        <w:rPr>
          <w:rFonts w:ascii="Times New Roman" w:hAnsi="Times New Roman" w:cs="Times New Roman"/>
          <w:i/>
          <w:iCs/>
        </w:rPr>
        <w:t>Komunikasi</w:t>
      </w:r>
      <w:proofErr w:type="spellEnd"/>
      <w:r w:rsidR="00346715" w:rsidRPr="00C4310E">
        <w:rPr>
          <w:rFonts w:ascii="Times New Roman" w:hAnsi="Times New Roman" w:cs="Times New Roman"/>
          <w:i/>
          <w:iCs/>
        </w:rPr>
        <w:t>,</w:t>
      </w:r>
      <w:r w:rsidR="00346715" w:rsidRPr="00C4310E">
        <w:rPr>
          <w:rFonts w:ascii="Times New Roman" w:hAnsi="Times New Roman" w:cs="Times New Roman"/>
        </w:rPr>
        <w:t xml:space="preserve"> Vol. 3 No. 1 </w:t>
      </w:r>
      <w:proofErr w:type="spellStart"/>
      <w:r w:rsidR="00346715" w:rsidRPr="00C4310E">
        <w:rPr>
          <w:rFonts w:ascii="Times New Roman" w:hAnsi="Times New Roman" w:cs="Times New Roman"/>
        </w:rPr>
        <w:t>Juli</w:t>
      </w:r>
      <w:proofErr w:type="spellEnd"/>
      <w:r w:rsidR="00346715" w:rsidRPr="00C4310E">
        <w:rPr>
          <w:rFonts w:ascii="Times New Roman" w:hAnsi="Times New Roman" w:cs="Times New Roman"/>
        </w:rPr>
        <w:t>, Hal. 54-70</w:t>
      </w:r>
    </w:p>
    <w:p w14:paraId="049A9A15" w14:textId="755B2C66" w:rsidR="00725A30" w:rsidRPr="00212106" w:rsidRDefault="00725A30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20" w:history="1">
        <w:r w:rsidRPr="00F37332">
          <w:rPr>
            <w:rStyle w:val="Hyperlink"/>
            <w:rFonts w:ascii="Times New Roman" w:hAnsi="Times New Roman" w:cs="Times New Roman"/>
          </w:rPr>
          <w:t>https://journal.budiluhur.ac.id/index.php/avantgarde/article/viewFile/19/4</w:t>
        </w:r>
      </w:hyperlink>
      <w:r>
        <w:rPr>
          <w:rFonts w:ascii="Times New Roman" w:hAnsi="Times New Roman" w:cs="Times New Roman"/>
        </w:rPr>
        <w:t xml:space="preserve"> </w:t>
      </w:r>
    </w:p>
    <w:p w14:paraId="2E09817B" w14:textId="30E256A4" w:rsidR="00346715" w:rsidRPr="00212106" w:rsidRDefault="00212A67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Tiningtiyas</w:t>
      </w:r>
      <w:proofErr w:type="spellEnd"/>
      <w:r>
        <w:rPr>
          <w:rFonts w:ascii="Times New Roman" w:hAnsi="Times New Roman" w:cs="Times New Roman"/>
        </w:rPr>
        <w:t xml:space="preserve">, </w:t>
      </w:r>
      <w:r w:rsidR="00346715" w:rsidRPr="00C4310E">
        <w:rPr>
          <w:rFonts w:ascii="Times New Roman" w:hAnsi="Times New Roman" w:cs="Times New Roman"/>
        </w:rPr>
        <w:t xml:space="preserve">Diana </w:t>
      </w:r>
      <w:proofErr w:type="spellStart"/>
      <w:r w:rsidR="00346715" w:rsidRPr="00C4310E">
        <w:rPr>
          <w:rFonts w:ascii="Times New Roman" w:hAnsi="Times New Roman" w:cs="Times New Roman"/>
        </w:rPr>
        <w:t>Ariswanti</w:t>
      </w:r>
      <w:proofErr w:type="spellEnd"/>
      <w:r w:rsidR="00346715" w:rsidRPr="00C4310E">
        <w:rPr>
          <w:rFonts w:ascii="Times New Roman" w:hAnsi="Times New Roman" w:cs="Times New Roman"/>
        </w:rPr>
        <w:t xml:space="preserve">. (2019). </w:t>
      </w:r>
      <w:proofErr w:type="spellStart"/>
      <w:r w:rsidR="00346715" w:rsidRPr="00C4310E">
        <w:rPr>
          <w:rFonts w:ascii="Times New Roman" w:hAnsi="Times New Roman" w:cs="Times New Roman"/>
          <w:i/>
          <w:iCs/>
        </w:rPr>
        <w:t>Konseling</w:t>
      </w:r>
      <w:proofErr w:type="spellEnd"/>
      <w:r w:rsidR="00346715" w:rsidRPr="00C4310E">
        <w:rPr>
          <w:rFonts w:ascii="Times New Roman" w:hAnsi="Times New Roman" w:cs="Times New Roman"/>
          <w:i/>
          <w:iCs/>
        </w:rPr>
        <w:t xml:space="preserve"> Lintas </w:t>
      </w:r>
      <w:proofErr w:type="spellStart"/>
      <w:r w:rsidR="00346715" w:rsidRPr="00C4310E">
        <w:rPr>
          <w:rFonts w:ascii="Times New Roman" w:hAnsi="Times New Roman" w:cs="Times New Roman"/>
          <w:i/>
          <w:iCs/>
        </w:rPr>
        <w:t>Budaya</w:t>
      </w:r>
      <w:proofErr w:type="spellEnd"/>
      <w:r w:rsidR="00346715" w:rsidRPr="00C4310E">
        <w:rPr>
          <w:rFonts w:ascii="Times New Roman" w:hAnsi="Times New Roman" w:cs="Times New Roman"/>
          <w:i/>
          <w:iCs/>
        </w:rPr>
        <w:t>.</w:t>
      </w:r>
      <w:r w:rsidR="00346715" w:rsidRPr="00C4310E">
        <w:rPr>
          <w:rFonts w:ascii="Times New Roman" w:hAnsi="Times New Roman" w:cs="Times New Roman"/>
        </w:rPr>
        <w:t xml:space="preserve"> </w:t>
      </w:r>
      <w:proofErr w:type="spellStart"/>
      <w:r w:rsidR="00346715" w:rsidRPr="00C4310E">
        <w:rPr>
          <w:rFonts w:ascii="Times New Roman" w:hAnsi="Times New Roman" w:cs="Times New Roman"/>
        </w:rPr>
        <w:t>Magetan</w:t>
      </w:r>
      <w:proofErr w:type="spellEnd"/>
      <w:r w:rsidR="00346715" w:rsidRPr="00C4310E">
        <w:rPr>
          <w:rFonts w:ascii="Times New Roman" w:hAnsi="Times New Roman" w:cs="Times New Roman"/>
        </w:rPr>
        <w:t xml:space="preserve">: Media </w:t>
      </w:r>
      <w:proofErr w:type="spellStart"/>
      <w:r w:rsidR="00346715" w:rsidRPr="00C4310E">
        <w:rPr>
          <w:rFonts w:ascii="Times New Roman" w:hAnsi="Times New Roman" w:cs="Times New Roman"/>
        </w:rPr>
        <w:t>Grafika</w:t>
      </w:r>
      <w:proofErr w:type="spellEnd"/>
      <w:r w:rsidR="00346715" w:rsidRPr="00C4310E">
        <w:rPr>
          <w:rFonts w:ascii="Times New Roman" w:hAnsi="Times New Roman" w:cs="Times New Roman"/>
        </w:rPr>
        <w:t>.</w:t>
      </w:r>
    </w:p>
    <w:p w14:paraId="4D27F045" w14:textId="09CB376A" w:rsidR="008D2E27" w:rsidRPr="00212106" w:rsidRDefault="00212106" w:rsidP="003970F1">
      <w:pPr>
        <w:pStyle w:val="ListParagraph"/>
        <w:tabs>
          <w:tab w:val="left" w:pos="426"/>
        </w:tabs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10E">
        <w:rPr>
          <w:rFonts w:ascii="Times New Roman" w:hAnsi="Times New Roman" w:cs="Times New Roman"/>
        </w:rPr>
        <w:t>Yulius</w:t>
      </w:r>
      <w:proofErr w:type="spellEnd"/>
      <w:r>
        <w:rPr>
          <w:rFonts w:ascii="Times New Roman" w:hAnsi="Times New Roman" w:cs="Times New Roman"/>
        </w:rPr>
        <w:t>, H.</w:t>
      </w:r>
      <w:r w:rsidRPr="00C4310E">
        <w:rPr>
          <w:rFonts w:ascii="Times New Roman" w:hAnsi="Times New Roman" w:cs="Times New Roman"/>
        </w:rPr>
        <w:t xml:space="preserve"> (2013). </w:t>
      </w:r>
      <w:r w:rsidRPr="00C4310E">
        <w:rPr>
          <w:rFonts w:ascii="Times New Roman" w:hAnsi="Times New Roman" w:cs="Times New Roman"/>
          <w:i/>
          <w:iCs/>
        </w:rPr>
        <w:t>All About K-Pop.</w:t>
      </w:r>
      <w:r w:rsidRPr="00C4310E">
        <w:rPr>
          <w:rFonts w:ascii="Times New Roman" w:hAnsi="Times New Roman" w:cs="Times New Roman"/>
        </w:rPr>
        <w:t xml:space="preserve"> Jakarta: Gramedia </w:t>
      </w:r>
      <w:proofErr w:type="spellStart"/>
      <w:r w:rsidRPr="00C4310E">
        <w:rPr>
          <w:rFonts w:ascii="Times New Roman" w:hAnsi="Times New Roman" w:cs="Times New Roman"/>
        </w:rPr>
        <w:t>Widiasarana</w:t>
      </w:r>
      <w:proofErr w:type="spellEnd"/>
      <w:r w:rsidRPr="00C4310E">
        <w:rPr>
          <w:rFonts w:ascii="Times New Roman" w:hAnsi="Times New Roman" w:cs="Times New Roman"/>
        </w:rPr>
        <w:t xml:space="preserve"> Indonesia.</w:t>
      </w:r>
    </w:p>
    <w:sectPr w:rsidR="008D2E27" w:rsidRPr="00212106" w:rsidSect="001D7087">
      <w:footerReference w:type="default" r:id="rId21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7127" w14:textId="77777777" w:rsidR="00D14E99" w:rsidRDefault="00D14E99" w:rsidP="00261E3A">
      <w:pPr>
        <w:spacing w:after="0" w:line="240" w:lineRule="auto"/>
      </w:pPr>
      <w:r>
        <w:separator/>
      </w:r>
    </w:p>
  </w:endnote>
  <w:endnote w:type="continuationSeparator" w:id="0">
    <w:p w14:paraId="21386655" w14:textId="77777777" w:rsidR="00D14E99" w:rsidRDefault="00D14E99" w:rsidP="0026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ECA2" w14:textId="77777777" w:rsidR="00261E3A" w:rsidRDefault="00261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0B06" w14:textId="77777777" w:rsidR="00D14E99" w:rsidRDefault="00D14E99" w:rsidP="00261E3A">
      <w:pPr>
        <w:spacing w:after="0" w:line="240" w:lineRule="auto"/>
      </w:pPr>
      <w:r>
        <w:separator/>
      </w:r>
    </w:p>
  </w:footnote>
  <w:footnote w:type="continuationSeparator" w:id="0">
    <w:p w14:paraId="22A278FA" w14:textId="77777777" w:rsidR="00D14E99" w:rsidRDefault="00D14E99" w:rsidP="00261E3A">
      <w:pPr>
        <w:spacing w:after="0" w:line="240" w:lineRule="auto"/>
      </w:pPr>
      <w:r>
        <w:continuationSeparator/>
      </w:r>
    </w:p>
  </w:footnote>
  <w:footnote w:id="1">
    <w:p w14:paraId="3580D3BC" w14:textId="65C9BC71" w:rsidR="00233872" w:rsidRPr="00D44344" w:rsidRDefault="00233872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5311C7">
        <w:rPr>
          <w:rStyle w:val="FootnoteReference"/>
          <w:rFonts w:ascii="Times New Roman" w:hAnsi="Times New Roman" w:cs="Times New Roman"/>
        </w:rPr>
        <w:footnoteRef/>
      </w:r>
      <w:r w:rsidRPr="005311C7">
        <w:rPr>
          <w:rFonts w:ascii="Times New Roman" w:hAnsi="Times New Roman" w:cs="Times New Roman"/>
        </w:rPr>
        <w:t xml:space="preserve"> </w:t>
      </w:r>
      <w:r w:rsidRPr="00D44344">
        <w:rPr>
          <w:rFonts w:ascii="Times New Roman" w:hAnsi="Times New Roman" w:cs="Times New Roman"/>
        </w:rPr>
        <w:t xml:space="preserve">Agus Akhmadi. </w:t>
      </w:r>
      <w:r w:rsidR="00A64BEB" w:rsidRPr="00D44344">
        <w:rPr>
          <w:rFonts w:ascii="Times New Roman" w:hAnsi="Times New Roman" w:cs="Times New Roman"/>
        </w:rPr>
        <w:t xml:space="preserve">(2019). </w:t>
      </w:r>
      <w:r w:rsidRPr="00D44344">
        <w:rPr>
          <w:rFonts w:ascii="Times New Roman" w:hAnsi="Times New Roman" w:cs="Times New Roman"/>
        </w:rPr>
        <w:t>Moderasi Beragama dalam Keragaman Indonesia</w:t>
      </w:r>
      <w:r w:rsidR="00A64BEB" w:rsidRPr="00D44344">
        <w:rPr>
          <w:rFonts w:ascii="Times New Roman" w:hAnsi="Times New Roman" w:cs="Times New Roman"/>
        </w:rPr>
        <w:t xml:space="preserve">. </w:t>
      </w:r>
      <w:r w:rsidR="00A64BEB" w:rsidRPr="00D44344">
        <w:rPr>
          <w:rFonts w:ascii="Times New Roman" w:hAnsi="Times New Roman" w:cs="Times New Roman"/>
          <w:i/>
          <w:iCs/>
        </w:rPr>
        <w:t>Jurnal Diklat Keagamaan,</w:t>
      </w:r>
      <w:r w:rsidR="00A64BEB" w:rsidRPr="00D44344">
        <w:rPr>
          <w:rFonts w:ascii="Times New Roman" w:hAnsi="Times New Roman" w:cs="Times New Roman"/>
        </w:rPr>
        <w:t xml:space="preserve"> Vol. 13. No. 2 Februari-Maret</w:t>
      </w:r>
    </w:p>
  </w:footnote>
  <w:footnote w:id="2">
    <w:p w14:paraId="5A07E83D" w14:textId="5768AD35" w:rsidR="005F339A" w:rsidRPr="00D44344" w:rsidRDefault="005F339A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  <w:i/>
          <w:iCs/>
        </w:rPr>
        <w:t xml:space="preserve"> Ibid.,</w:t>
      </w:r>
      <w:r w:rsidRPr="00D44344">
        <w:rPr>
          <w:rFonts w:ascii="Times New Roman" w:hAnsi="Times New Roman" w:cs="Times New Roman"/>
        </w:rPr>
        <w:t xml:space="preserve"> Vol. 13. No. 2 Februari-Maret</w:t>
      </w:r>
    </w:p>
  </w:footnote>
  <w:footnote w:id="3">
    <w:p w14:paraId="4FAFE3D5" w14:textId="3F82A22F" w:rsidR="000C7E28" w:rsidRPr="00D44344" w:rsidRDefault="000C7E28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Shyfa Mourizka Nadia dan Pramitha Aulia. (2020). Pengaruh Brand Ambassador K-pop terhadap Keputusan Pembelian di Tokopedia. </w:t>
      </w:r>
      <w:r w:rsidRPr="00D44344">
        <w:rPr>
          <w:rFonts w:ascii="Times New Roman" w:hAnsi="Times New Roman" w:cs="Times New Roman"/>
          <w:i/>
          <w:iCs/>
        </w:rPr>
        <w:t>e-Proceeding of management,</w:t>
      </w:r>
      <w:r w:rsidRPr="00D44344">
        <w:rPr>
          <w:rFonts w:ascii="Times New Roman" w:hAnsi="Times New Roman" w:cs="Times New Roman"/>
        </w:rPr>
        <w:t xml:space="preserve"> Vol. 7 No. 2 Agustus</w:t>
      </w:r>
    </w:p>
  </w:footnote>
  <w:footnote w:id="4">
    <w:p w14:paraId="21CDE8DE" w14:textId="1DE284B7" w:rsidR="00D8126D" w:rsidRPr="00D44344" w:rsidRDefault="00D8126D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</w:t>
      </w:r>
      <w:r w:rsidR="00163C21" w:rsidRPr="00D44344">
        <w:rPr>
          <w:rFonts w:ascii="Times New Roman" w:hAnsi="Times New Roman" w:cs="Times New Roman"/>
        </w:rPr>
        <w:t xml:space="preserve">Ida Ri’aeni, dkk. (2019). Pengaruh Budaya Korea (K-pop) terhadap Remaja di Kota Cirebon. </w:t>
      </w:r>
      <w:r w:rsidR="00163C21" w:rsidRPr="00D44344">
        <w:rPr>
          <w:rFonts w:ascii="Times New Roman" w:hAnsi="Times New Roman" w:cs="Times New Roman"/>
          <w:i/>
          <w:iCs/>
        </w:rPr>
        <w:t>Communication,</w:t>
      </w:r>
      <w:r w:rsidR="00163C21" w:rsidRPr="00D44344">
        <w:rPr>
          <w:rFonts w:ascii="Times New Roman" w:hAnsi="Times New Roman" w:cs="Times New Roman"/>
        </w:rPr>
        <w:t xml:space="preserve"> Vol. 1 No. 1 Januari, Hal. 1-26</w:t>
      </w:r>
    </w:p>
  </w:footnote>
  <w:footnote w:id="5">
    <w:p w14:paraId="345E766E" w14:textId="599D7D77" w:rsidR="000669B6" w:rsidRPr="00D44344" w:rsidRDefault="000669B6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Me</w:t>
      </w:r>
      <w:r w:rsidR="00571F89" w:rsidRPr="00D44344">
        <w:rPr>
          <w:rFonts w:ascii="Times New Roman" w:hAnsi="Times New Roman" w:cs="Times New Roman"/>
        </w:rPr>
        <w:t>lly Ridaryant</w:t>
      </w:r>
      <w:r w:rsidR="00D44344" w:rsidRPr="00D44344">
        <w:rPr>
          <w:rFonts w:ascii="Times New Roman" w:hAnsi="Times New Roman" w:cs="Times New Roman"/>
        </w:rPr>
        <w:t>h</w:t>
      </w:r>
      <w:r w:rsidR="00571F89" w:rsidRPr="00D44344">
        <w:rPr>
          <w:rFonts w:ascii="Times New Roman" w:hAnsi="Times New Roman" w:cs="Times New Roman"/>
        </w:rPr>
        <w:t xml:space="preserve">i. (2014). Bentuk Budaya Populer dan Konstruksi Perlaku Konsumen Studi terhadap Remaja. </w:t>
      </w:r>
      <w:r w:rsidR="00571F89" w:rsidRPr="00D44344">
        <w:rPr>
          <w:rFonts w:ascii="Times New Roman" w:hAnsi="Times New Roman" w:cs="Times New Roman"/>
          <w:i/>
          <w:iCs/>
        </w:rPr>
        <w:t>Jurnal Visi Komunikasi,</w:t>
      </w:r>
      <w:r w:rsidR="00571F89" w:rsidRPr="00D44344">
        <w:rPr>
          <w:rFonts w:ascii="Times New Roman" w:hAnsi="Times New Roman" w:cs="Times New Roman"/>
        </w:rPr>
        <w:t xml:space="preserve"> Vol. 13 No. 1 Mei, Hal. 87-104</w:t>
      </w:r>
    </w:p>
  </w:footnote>
  <w:footnote w:id="6">
    <w:p w14:paraId="50B83678" w14:textId="4699A1A1" w:rsidR="00637EDA" w:rsidRPr="00D44344" w:rsidRDefault="00637EDA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</w:t>
      </w:r>
      <w:r w:rsidR="00163C21" w:rsidRPr="00D44344">
        <w:rPr>
          <w:rFonts w:ascii="Times New Roman" w:hAnsi="Times New Roman" w:cs="Times New Roman"/>
          <w:i/>
          <w:iCs/>
        </w:rPr>
        <w:t>Op Cit.,</w:t>
      </w:r>
      <w:r w:rsidR="00163C21" w:rsidRPr="00D44344">
        <w:rPr>
          <w:rFonts w:ascii="Times New Roman" w:hAnsi="Times New Roman" w:cs="Times New Roman"/>
        </w:rPr>
        <w:t xml:space="preserve"> </w:t>
      </w:r>
      <w:r w:rsidRPr="00D44344">
        <w:rPr>
          <w:rFonts w:ascii="Times New Roman" w:hAnsi="Times New Roman" w:cs="Times New Roman"/>
        </w:rPr>
        <w:t>Vol. 1 No. 1 Januari, Hal. 1-26</w:t>
      </w:r>
    </w:p>
  </w:footnote>
  <w:footnote w:id="7">
    <w:p w14:paraId="05D8241F" w14:textId="64CF61C4" w:rsidR="00003BF2" w:rsidRPr="00D44344" w:rsidRDefault="00003BF2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</w:t>
      </w:r>
      <w:r w:rsidR="00E17CC2" w:rsidRPr="00D44344">
        <w:rPr>
          <w:rFonts w:ascii="Times New Roman" w:hAnsi="Times New Roman" w:cs="Times New Roman"/>
        </w:rPr>
        <w:t>Putri Zafira Iskandar dan Dinda Amanda Zuliestina. (2021). Pengaruh Perilaku Konsumen terhadap Keputusan Pembelian Album Musik dan Merchandise K-pop (Studi pada Penggemar Musik K-pop). Vol. 8 No. 3</w:t>
      </w:r>
    </w:p>
  </w:footnote>
  <w:footnote w:id="8">
    <w:p w14:paraId="33FEC6EA" w14:textId="54928793" w:rsidR="00D62947" w:rsidRPr="00D44344" w:rsidRDefault="00D62947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V. Ardia. (2014). Drama Korea dan Budaya Popular. </w:t>
      </w:r>
      <w:r w:rsidRPr="00D44344">
        <w:rPr>
          <w:rFonts w:ascii="Times New Roman" w:hAnsi="Times New Roman" w:cs="Times New Roman"/>
          <w:i/>
          <w:iCs/>
        </w:rPr>
        <w:t>Jurnal Komunikasi.</w:t>
      </w:r>
      <w:r w:rsidRPr="00D44344">
        <w:rPr>
          <w:rFonts w:ascii="Times New Roman" w:hAnsi="Times New Roman" w:cs="Times New Roman"/>
        </w:rPr>
        <w:t xml:space="preserve"> Vol. 2 No. 3, Hal. 12-18</w:t>
      </w:r>
    </w:p>
  </w:footnote>
  <w:footnote w:id="9">
    <w:p w14:paraId="311654B7" w14:textId="62A1F8EF" w:rsidR="006325CA" w:rsidRPr="00D44344" w:rsidRDefault="006325CA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Hamdani M. Syam. (2015). Globalisasi Media dan Penyerapan Budaya Asing, Analisis pada Pengaruh Budaya Populer Korea di Kalangan Remaja Kota Banda Aceh. </w:t>
      </w:r>
      <w:r w:rsidRPr="00D44344">
        <w:rPr>
          <w:rFonts w:ascii="Times New Roman" w:hAnsi="Times New Roman" w:cs="Times New Roman"/>
          <w:i/>
          <w:iCs/>
        </w:rPr>
        <w:t>Avan Garde: Jurnal Komunikasi,</w:t>
      </w:r>
      <w:r w:rsidRPr="00D44344">
        <w:rPr>
          <w:rFonts w:ascii="Times New Roman" w:hAnsi="Times New Roman" w:cs="Times New Roman"/>
        </w:rPr>
        <w:t xml:space="preserve"> Vol. 3 No. 1 Juli, Hal. 54-70</w:t>
      </w:r>
    </w:p>
  </w:footnote>
  <w:footnote w:id="10">
    <w:p w14:paraId="3BB28BC1" w14:textId="28AF7525" w:rsidR="009618A9" w:rsidRPr="00D44344" w:rsidRDefault="009618A9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A. D. Nastiti. (2010). Korean Wave di Indonesia: Antara Budaya, Internet dan Fanatisme pada Remaja</w:t>
      </w:r>
      <w:r w:rsidR="00B37889" w:rsidRPr="00D44344">
        <w:rPr>
          <w:rFonts w:ascii="Times New Roman" w:hAnsi="Times New Roman" w:cs="Times New Roman"/>
        </w:rPr>
        <w:t xml:space="preserve"> (Studi Kasus terhadap Situs Assian Fans Club di Indonesia dalam Perspektif Komunikasi Antar Budaya). </w:t>
      </w:r>
      <w:r w:rsidR="00B37889" w:rsidRPr="00D44344">
        <w:rPr>
          <w:rFonts w:ascii="Times New Roman" w:hAnsi="Times New Roman" w:cs="Times New Roman"/>
          <w:i/>
          <w:iCs/>
        </w:rPr>
        <w:t>Journal of Communication.</w:t>
      </w:r>
      <w:r w:rsidR="00B37889" w:rsidRPr="00D44344">
        <w:rPr>
          <w:rFonts w:ascii="Times New Roman" w:hAnsi="Times New Roman" w:cs="Times New Roman"/>
        </w:rPr>
        <w:t xml:space="preserve"> Vol. 1 No. 1 Agustus, Hal. 1-23</w:t>
      </w:r>
    </w:p>
  </w:footnote>
  <w:footnote w:id="11">
    <w:p w14:paraId="765BF347" w14:textId="7C926B08" w:rsidR="00E6113D" w:rsidRPr="00D44344" w:rsidRDefault="00E6113D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H. Yulius. (2013). </w:t>
      </w:r>
      <w:r w:rsidRPr="00D44344">
        <w:rPr>
          <w:rFonts w:ascii="Times New Roman" w:hAnsi="Times New Roman" w:cs="Times New Roman"/>
          <w:i/>
          <w:iCs/>
        </w:rPr>
        <w:t>All About K-Pop.</w:t>
      </w:r>
      <w:r w:rsidRPr="00D44344">
        <w:rPr>
          <w:rFonts w:ascii="Times New Roman" w:hAnsi="Times New Roman" w:cs="Times New Roman"/>
        </w:rPr>
        <w:t xml:space="preserve"> Jakarta: Gramedia Widiasarana Indonesia. Hal. 9</w:t>
      </w:r>
    </w:p>
  </w:footnote>
  <w:footnote w:id="12">
    <w:p w14:paraId="4EC26629" w14:textId="7704801C" w:rsidR="00E54B08" w:rsidRPr="00D44344" w:rsidRDefault="00E54B08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</w:t>
      </w:r>
      <w:r w:rsidRPr="00D44344">
        <w:rPr>
          <w:rFonts w:ascii="Times New Roman" w:hAnsi="Times New Roman" w:cs="Times New Roman"/>
          <w:i/>
          <w:iCs/>
        </w:rPr>
        <w:t>Ibid.,</w:t>
      </w:r>
      <w:r w:rsidRPr="00D44344">
        <w:rPr>
          <w:rFonts w:ascii="Times New Roman" w:hAnsi="Times New Roman" w:cs="Times New Roman"/>
        </w:rPr>
        <w:t xml:space="preserve"> Hal. 11</w:t>
      </w:r>
    </w:p>
  </w:footnote>
  <w:footnote w:id="13">
    <w:p w14:paraId="59DFDCAF" w14:textId="2A34D12E" w:rsidR="00A07853" w:rsidRPr="00D44344" w:rsidRDefault="00A07853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Lambok Hermanto Sihombing. (2018). Pengaruh K-pop Bagi Penggemarnya: Sebuah Analisis Kajian Blog. </w:t>
      </w:r>
      <w:r w:rsidR="001714CA" w:rsidRPr="00D44344">
        <w:rPr>
          <w:rFonts w:ascii="Times New Roman" w:hAnsi="Times New Roman" w:cs="Times New Roman"/>
        </w:rPr>
        <w:t>Jurnal Makna, Vol. 3 No. 1 Maret, Hal. 55-76</w:t>
      </w:r>
    </w:p>
  </w:footnote>
  <w:footnote w:id="14">
    <w:p w14:paraId="42CB29AA" w14:textId="22321832" w:rsidR="00BC4ED0" w:rsidRPr="00D44344" w:rsidRDefault="00BC4ED0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Ageng Rara Cindoswari dan Dina Diana. (2019). Peran Media Massa </w:t>
      </w:r>
      <w:r w:rsidR="003539A4">
        <w:rPr>
          <w:rFonts w:ascii="Times New Roman" w:hAnsi="Times New Roman" w:cs="Times New Roman"/>
        </w:rPr>
        <w:t>t</w:t>
      </w:r>
      <w:r w:rsidRPr="00D44344">
        <w:rPr>
          <w:rFonts w:ascii="Times New Roman" w:hAnsi="Times New Roman" w:cs="Times New Roman"/>
        </w:rPr>
        <w:t xml:space="preserve">erhadap Perubahan Perilaku Remaja di Komunitas K-popers Batam. </w:t>
      </w:r>
      <w:r w:rsidRPr="00D44344">
        <w:rPr>
          <w:rFonts w:ascii="Times New Roman" w:hAnsi="Times New Roman" w:cs="Times New Roman"/>
          <w:i/>
          <w:iCs/>
        </w:rPr>
        <w:t>Jurnal Komunikasi Universitas Garut: Hasil Pemikiran dan Penelitian.</w:t>
      </w:r>
      <w:r w:rsidRPr="00D44344">
        <w:rPr>
          <w:rFonts w:ascii="Times New Roman" w:hAnsi="Times New Roman" w:cs="Times New Roman"/>
        </w:rPr>
        <w:t xml:space="preserve"> Vol. 5 No. 2 Oktober, Hal. </w:t>
      </w:r>
      <w:r w:rsidR="004064F4" w:rsidRPr="00D44344">
        <w:rPr>
          <w:rFonts w:ascii="Times New Roman" w:hAnsi="Times New Roman" w:cs="Times New Roman"/>
        </w:rPr>
        <w:t>275-285</w:t>
      </w:r>
    </w:p>
  </w:footnote>
  <w:footnote w:id="15">
    <w:p w14:paraId="11CA08A8" w14:textId="3D392FE9" w:rsidR="00AD499F" w:rsidRPr="00D44344" w:rsidRDefault="00AD499F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</w:t>
      </w:r>
      <w:r w:rsidRPr="00D44344">
        <w:rPr>
          <w:rFonts w:ascii="Times New Roman" w:hAnsi="Times New Roman" w:cs="Times New Roman"/>
          <w:i/>
          <w:iCs/>
        </w:rPr>
        <w:t>Op Cit.,</w:t>
      </w:r>
      <w:r w:rsidRPr="00D44344">
        <w:rPr>
          <w:rFonts w:ascii="Times New Roman" w:hAnsi="Times New Roman" w:cs="Times New Roman"/>
        </w:rPr>
        <w:t xml:space="preserve"> Lambok Hermanto Sihombing.</w:t>
      </w:r>
      <w:r w:rsidR="00B0313C" w:rsidRPr="00D44344">
        <w:rPr>
          <w:rFonts w:ascii="Times New Roman" w:hAnsi="Times New Roman" w:cs="Times New Roman"/>
        </w:rPr>
        <w:t xml:space="preserve"> (2018).</w:t>
      </w:r>
      <w:r w:rsidRPr="00D44344">
        <w:rPr>
          <w:rFonts w:ascii="Times New Roman" w:hAnsi="Times New Roman" w:cs="Times New Roman"/>
        </w:rPr>
        <w:t xml:space="preserve"> Vol. 3 No. 1 Maret, Hal. 55-76</w:t>
      </w:r>
    </w:p>
  </w:footnote>
  <w:footnote w:id="16">
    <w:p w14:paraId="7018824D" w14:textId="0FFA4574" w:rsidR="001851E9" w:rsidRPr="00D44344" w:rsidRDefault="001851E9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</w:t>
      </w:r>
      <w:r w:rsidR="00B0313C" w:rsidRPr="00D44344">
        <w:rPr>
          <w:rFonts w:ascii="Times New Roman" w:hAnsi="Times New Roman" w:cs="Times New Roman"/>
          <w:i/>
          <w:iCs/>
        </w:rPr>
        <w:t>Op Cit</w:t>
      </w:r>
      <w:r w:rsidRPr="00D44344">
        <w:rPr>
          <w:rFonts w:ascii="Times New Roman" w:hAnsi="Times New Roman" w:cs="Times New Roman"/>
          <w:i/>
          <w:iCs/>
        </w:rPr>
        <w:t>.,</w:t>
      </w:r>
      <w:r w:rsidRPr="00D44344">
        <w:rPr>
          <w:rFonts w:ascii="Times New Roman" w:hAnsi="Times New Roman" w:cs="Times New Roman"/>
        </w:rPr>
        <w:t xml:space="preserve"> </w:t>
      </w:r>
      <w:r w:rsidR="00B0313C" w:rsidRPr="00D44344">
        <w:rPr>
          <w:rFonts w:ascii="Times New Roman" w:hAnsi="Times New Roman" w:cs="Times New Roman"/>
        </w:rPr>
        <w:t xml:space="preserve">Ageng Rara Cindoswari dan Dina Diana. (2019). </w:t>
      </w:r>
      <w:r w:rsidR="00E83EFC" w:rsidRPr="00D44344">
        <w:rPr>
          <w:rFonts w:ascii="Times New Roman" w:hAnsi="Times New Roman" w:cs="Times New Roman"/>
        </w:rPr>
        <w:t>Vol. 5 No. 2 Oktober, Hal. 275-285</w:t>
      </w:r>
    </w:p>
  </w:footnote>
  <w:footnote w:id="17">
    <w:p w14:paraId="5419E9C9" w14:textId="6A43D9D8" w:rsidR="009447E9" w:rsidRPr="00D44344" w:rsidRDefault="009447E9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Lisa Anggraini Putri. (2020). Dampak Korea Wave Terhadap Perilaku Remaja di Era Globalisasi. </w:t>
      </w:r>
      <w:r w:rsidR="00221182" w:rsidRPr="00D44344">
        <w:rPr>
          <w:rFonts w:ascii="Times New Roman" w:hAnsi="Times New Roman" w:cs="Times New Roman"/>
          <w:i/>
          <w:iCs/>
        </w:rPr>
        <w:t>Al-Ittizaan: Jurnal Bimbingan Konseling Islam.</w:t>
      </w:r>
      <w:r w:rsidR="00221182" w:rsidRPr="00D44344">
        <w:rPr>
          <w:rFonts w:ascii="Times New Roman" w:hAnsi="Times New Roman" w:cs="Times New Roman"/>
        </w:rPr>
        <w:t xml:space="preserve"> Vol. 3 No 1, Hal. 42-48</w:t>
      </w:r>
    </w:p>
  </w:footnote>
  <w:footnote w:id="18">
    <w:p w14:paraId="63EA8754" w14:textId="680C2D95" w:rsidR="003019E0" w:rsidRPr="00D44344" w:rsidRDefault="003019E0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Diana Ariswanti Tiningtiyas. (2019). </w:t>
      </w:r>
      <w:r w:rsidRPr="00D44344">
        <w:rPr>
          <w:rFonts w:ascii="Times New Roman" w:hAnsi="Times New Roman" w:cs="Times New Roman"/>
          <w:i/>
          <w:iCs/>
        </w:rPr>
        <w:t>Konseling Lintas Budaya.</w:t>
      </w:r>
      <w:r w:rsidRPr="00D44344">
        <w:rPr>
          <w:rFonts w:ascii="Times New Roman" w:hAnsi="Times New Roman" w:cs="Times New Roman"/>
        </w:rPr>
        <w:t xml:space="preserve"> Magetan: Media Grafika. Hal. 52</w:t>
      </w:r>
    </w:p>
  </w:footnote>
  <w:footnote w:id="19">
    <w:p w14:paraId="758E9A4D" w14:textId="4730CB96" w:rsidR="003019E0" w:rsidRPr="00D44344" w:rsidRDefault="003019E0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Maliki. (2016). </w:t>
      </w:r>
      <w:r w:rsidRPr="00D44344">
        <w:rPr>
          <w:rFonts w:ascii="Times New Roman" w:hAnsi="Times New Roman" w:cs="Times New Roman"/>
          <w:i/>
          <w:iCs/>
        </w:rPr>
        <w:t>Bimbingan Konseling di Sekolah Dasar.</w:t>
      </w:r>
      <w:r w:rsidRPr="00D44344">
        <w:rPr>
          <w:rFonts w:ascii="Times New Roman" w:hAnsi="Times New Roman" w:cs="Times New Roman"/>
        </w:rPr>
        <w:t xml:space="preserve"> Jakarta: Kencana. Hal. 130</w:t>
      </w:r>
    </w:p>
  </w:footnote>
  <w:footnote w:id="20">
    <w:p w14:paraId="776DCD10" w14:textId="4411FE17" w:rsidR="005A042A" w:rsidRPr="00D44344" w:rsidRDefault="005A042A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</w:t>
      </w:r>
      <w:r w:rsidR="008D2E27" w:rsidRPr="00D44344">
        <w:rPr>
          <w:rFonts w:ascii="Times New Roman" w:hAnsi="Times New Roman" w:cs="Times New Roman"/>
        </w:rPr>
        <w:t xml:space="preserve">Masruri. (2016). Etika Konseling dalam Konteks Lintas Budaya dan Agama. </w:t>
      </w:r>
      <w:r w:rsidR="008D2E27" w:rsidRPr="00D44344">
        <w:rPr>
          <w:rFonts w:ascii="Times New Roman" w:hAnsi="Times New Roman" w:cs="Times New Roman"/>
          <w:i/>
          <w:iCs/>
        </w:rPr>
        <w:t>Al-Tazkiah,</w:t>
      </w:r>
      <w:r w:rsidR="008D2E27" w:rsidRPr="00D44344">
        <w:rPr>
          <w:rFonts w:ascii="Times New Roman" w:hAnsi="Times New Roman" w:cs="Times New Roman"/>
        </w:rPr>
        <w:t xml:space="preserve"> Vol. 5 No. 2 Desember, Hal. 139-150</w:t>
      </w:r>
    </w:p>
  </w:footnote>
  <w:footnote w:id="21">
    <w:p w14:paraId="48BBBDF2" w14:textId="5EA7A0C8" w:rsidR="00D70C77" w:rsidRPr="00D44344" w:rsidRDefault="00D70C77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Jumarin</w:t>
      </w:r>
      <w:r w:rsidR="00FF0B3B" w:rsidRPr="00D44344">
        <w:rPr>
          <w:rFonts w:ascii="Times New Roman" w:hAnsi="Times New Roman" w:cs="Times New Roman"/>
        </w:rPr>
        <w:t xml:space="preserve">. (2002). </w:t>
      </w:r>
      <w:r w:rsidR="00FF0B3B" w:rsidRPr="00D44344">
        <w:rPr>
          <w:rFonts w:ascii="Times New Roman" w:hAnsi="Times New Roman" w:cs="Times New Roman"/>
          <w:i/>
          <w:iCs/>
        </w:rPr>
        <w:t>Dasar-dasar Konseling Lintas Budaya.</w:t>
      </w:r>
      <w:r w:rsidR="00FF0B3B" w:rsidRPr="00D44344">
        <w:rPr>
          <w:rFonts w:ascii="Times New Roman" w:hAnsi="Times New Roman" w:cs="Times New Roman"/>
        </w:rPr>
        <w:t xml:space="preserve"> Yogyakarta: Pustaka Pelajar. Hal. 29-30</w:t>
      </w:r>
    </w:p>
  </w:footnote>
  <w:footnote w:id="22">
    <w:p w14:paraId="64B52772" w14:textId="3A7B7917" w:rsidR="0040082F" w:rsidRPr="00D44344" w:rsidRDefault="0040082F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</w:t>
      </w:r>
      <w:r w:rsidR="00182CEF" w:rsidRPr="00D44344">
        <w:rPr>
          <w:rFonts w:ascii="Times New Roman" w:hAnsi="Times New Roman" w:cs="Times New Roman"/>
        </w:rPr>
        <w:t xml:space="preserve">Puji Prihwanto, dkk. (2021). </w:t>
      </w:r>
      <w:r w:rsidR="00182CEF" w:rsidRPr="00D44344">
        <w:rPr>
          <w:rFonts w:ascii="Times New Roman" w:hAnsi="Times New Roman" w:cs="Times New Roman"/>
          <w:i/>
          <w:iCs/>
        </w:rPr>
        <w:t>Konseling Lintas Agama dan Budaya Strategi Konseling di Era Modern.</w:t>
      </w:r>
      <w:r w:rsidR="00182CEF" w:rsidRPr="00D44344">
        <w:rPr>
          <w:rFonts w:ascii="Times New Roman" w:hAnsi="Times New Roman" w:cs="Times New Roman"/>
        </w:rPr>
        <w:t xml:space="preserve"> TTT: Guepedia. Hal. 22</w:t>
      </w:r>
    </w:p>
  </w:footnote>
  <w:footnote w:id="23">
    <w:p w14:paraId="6B01F9BA" w14:textId="07F41F8D" w:rsidR="000A0285" w:rsidRPr="00D44344" w:rsidRDefault="000A0285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</w:t>
      </w:r>
      <w:r w:rsidR="00182CEF" w:rsidRPr="00D44344">
        <w:rPr>
          <w:rFonts w:ascii="Times New Roman" w:hAnsi="Times New Roman" w:cs="Times New Roman"/>
          <w:i/>
          <w:iCs/>
        </w:rPr>
        <w:t>Ibid.,</w:t>
      </w:r>
      <w:r w:rsidR="00182CEF" w:rsidRPr="00D44344">
        <w:rPr>
          <w:rFonts w:ascii="Times New Roman" w:hAnsi="Times New Roman" w:cs="Times New Roman"/>
        </w:rPr>
        <w:t xml:space="preserve"> Hal. 22</w:t>
      </w:r>
    </w:p>
  </w:footnote>
  <w:footnote w:id="24">
    <w:p w14:paraId="2E869E30" w14:textId="741CE115" w:rsidR="00ED530F" w:rsidRPr="00D44344" w:rsidRDefault="00ED530F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Latifun. (2001). </w:t>
      </w:r>
      <w:r w:rsidR="0079250A" w:rsidRPr="00D44344">
        <w:rPr>
          <w:rFonts w:ascii="Times New Roman" w:hAnsi="Times New Roman" w:cs="Times New Roman"/>
        </w:rPr>
        <w:t xml:space="preserve"> </w:t>
      </w:r>
      <w:r w:rsidR="0079250A" w:rsidRPr="00D44344">
        <w:rPr>
          <w:rFonts w:ascii="Times New Roman" w:hAnsi="Times New Roman" w:cs="Times New Roman"/>
          <w:i/>
          <w:iCs/>
        </w:rPr>
        <w:t>Psikologi Konseling.</w:t>
      </w:r>
      <w:r w:rsidR="0079250A" w:rsidRPr="00D44344">
        <w:rPr>
          <w:rFonts w:ascii="Times New Roman" w:hAnsi="Times New Roman" w:cs="Times New Roman"/>
        </w:rPr>
        <w:t xml:space="preserve"> Malang: UMM Press. </w:t>
      </w:r>
      <w:r w:rsidRPr="00D44344">
        <w:rPr>
          <w:rFonts w:ascii="Times New Roman" w:hAnsi="Times New Roman" w:cs="Times New Roman"/>
        </w:rPr>
        <w:t>Hal. 106</w:t>
      </w:r>
    </w:p>
  </w:footnote>
  <w:footnote w:id="25">
    <w:p w14:paraId="6B49D62F" w14:textId="425B06C6" w:rsidR="00B82664" w:rsidRPr="00D44344" w:rsidRDefault="00B82664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</w:t>
      </w:r>
      <w:r w:rsidRPr="00D44344">
        <w:rPr>
          <w:rFonts w:ascii="Times New Roman" w:hAnsi="Times New Roman" w:cs="Times New Roman"/>
          <w:i/>
          <w:iCs/>
        </w:rPr>
        <w:t>Ibid.,</w:t>
      </w:r>
      <w:r w:rsidRPr="00D44344">
        <w:rPr>
          <w:rFonts w:ascii="Times New Roman" w:hAnsi="Times New Roman" w:cs="Times New Roman"/>
        </w:rPr>
        <w:t xml:space="preserve"> Hal. 111</w:t>
      </w:r>
    </w:p>
  </w:footnote>
  <w:footnote w:id="26">
    <w:p w14:paraId="6DBEBC32" w14:textId="6075998B" w:rsidR="00536DDC" w:rsidRPr="00D44344" w:rsidRDefault="00536DDC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</w:t>
      </w:r>
      <w:r w:rsidRPr="00D44344">
        <w:rPr>
          <w:rFonts w:ascii="Times New Roman" w:hAnsi="Times New Roman" w:cs="Times New Roman"/>
          <w:i/>
          <w:iCs/>
        </w:rPr>
        <w:t>Ibid.,</w:t>
      </w:r>
      <w:r w:rsidRPr="00D44344">
        <w:rPr>
          <w:rFonts w:ascii="Times New Roman" w:hAnsi="Times New Roman" w:cs="Times New Roman"/>
        </w:rPr>
        <w:t xml:space="preserve"> Hal. 115</w:t>
      </w:r>
    </w:p>
  </w:footnote>
  <w:footnote w:id="27">
    <w:p w14:paraId="70EAF658" w14:textId="3F32E0E8" w:rsidR="000A6122" w:rsidRPr="00D44344" w:rsidRDefault="000A6122" w:rsidP="00D76ECE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Namora Lumangga Lubis. (2013). </w:t>
      </w:r>
      <w:r w:rsidR="005727AD" w:rsidRPr="00D44344">
        <w:rPr>
          <w:rFonts w:ascii="Times New Roman" w:hAnsi="Times New Roman" w:cs="Times New Roman"/>
          <w:i/>
          <w:iCs/>
        </w:rPr>
        <w:t>Memahami dasar-dasar Konseling dalam Teori dan Praktik.</w:t>
      </w:r>
      <w:r w:rsidR="005727AD" w:rsidRPr="00D44344">
        <w:rPr>
          <w:rFonts w:ascii="Times New Roman" w:hAnsi="Times New Roman" w:cs="Times New Roman"/>
        </w:rPr>
        <w:t xml:space="preserve"> </w:t>
      </w:r>
      <w:r w:rsidR="00A14BC2" w:rsidRPr="00D44344">
        <w:rPr>
          <w:rFonts w:ascii="Times New Roman" w:hAnsi="Times New Roman" w:cs="Times New Roman"/>
        </w:rPr>
        <w:t xml:space="preserve">Jakarta: Kencana. </w:t>
      </w:r>
      <w:r w:rsidRPr="00D44344">
        <w:rPr>
          <w:rFonts w:ascii="Times New Roman" w:hAnsi="Times New Roman" w:cs="Times New Roman"/>
        </w:rPr>
        <w:t>Hal. 172</w:t>
      </w:r>
    </w:p>
  </w:footnote>
  <w:footnote w:id="28">
    <w:p w14:paraId="79E1F9DA" w14:textId="1B6B10CD" w:rsidR="005727AD" w:rsidRDefault="005727AD" w:rsidP="00D76ECE">
      <w:pPr>
        <w:pStyle w:val="FootnoteText"/>
        <w:ind w:firstLine="720"/>
        <w:jc w:val="both"/>
      </w:pPr>
      <w:r w:rsidRPr="00D44344">
        <w:rPr>
          <w:rStyle w:val="FootnoteReference"/>
          <w:rFonts w:ascii="Times New Roman" w:hAnsi="Times New Roman" w:cs="Times New Roman"/>
        </w:rPr>
        <w:footnoteRef/>
      </w:r>
      <w:r w:rsidRPr="00D44344">
        <w:rPr>
          <w:rFonts w:ascii="Times New Roman" w:hAnsi="Times New Roman" w:cs="Times New Roman"/>
        </w:rPr>
        <w:t xml:space="preserve"> </w:t>
      </w:r>
      <w:r w:rsidRPr="00D44344">
        <w:rPr>
          <w:rFonts w:ascii="Times New Roman" w:hAnsi="Times New Roman" w:cs="Times New Roman"/>
          <w:i/>
          <w:iCs/>
        </w:rPr>
        <w:t>Ibid.,</w:t>
      </w:r>
      <w:r w:rsidRPr="00D44344">
        <w:rPr>
          <w:rFonts w:ascii="Times New Roman" w:hAnsi="Times New Roman" w:cs="Times New Roman"/>
        </w:rPr>
        <w:t xml:space="preserve"> Hal. 173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53F"/>
    <w:multiLevelType w:val="hybridMultilevel"/>
    <w:tmpl w:val="A7C49AF4"/>
    <w:lvl w:ilvl="0" w:tplc="9C282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A12"/>
    <w:multiLevelType w:val="hybridMultilevel"/>
    <w:tmpl w:val="EAD2FCF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70A08"/>
    <w:multiLevelType w:val="hybridMultilevel"/>
    <w:tmpl w:val="CD6C33D8"/>
    <w:lvl w:ilvl="0" w:tplc="246215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D6A1C"/>
    <w:multiLevelType w:val="hybridMultilevel"/>
    <w:tmpl w:val="29448E7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766542A"/>
    <w:multiLevelType w:val="hybridMultilevel"/>
    <w:tmpl w:val="515ED364"/>
    <w:lvl w:ilvl="0" w:tplc="EB0A99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B0B5D"/>
    <w:multiLevelType w:val="hybridMultilevel"/>
    <w:tmpl w:val="652015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58B7"/>
    <w:multiLevelType w:val="hybridMultilevel"/>
    <w:tmpl w:val="694AAB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E094292"/>
    <w:multiLevelType w:val="hybridMultilevel"/>
    <w:tmpl w:val="4B740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E2A18"/>
    <w:multiLevelType w:val="hybridMultilevel"/>
    <w:tmpl w:val="5D82BF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7E68"/>
    <w:multiLevelType w:val="hybridMultilevel"/>
    <w:tmpl w:val="6CEC2E1E"/>
    <w:lvl w:ilvl="0" w:tplc="BDCA8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A55A7A"/>
    <w:multiLevelType w:val="hybridMultilevel"/>
    <w:tmpl w:val="A3DE1FF2"/>
    <w:lvl w:ilvl="0" w:tplc="DD5CB96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F33203C"/>
    <w:multiLevelType w:val="hybridMultilevel"/>
    <w:tmpl w:val="318E63B2"/>
    <w:lvl w:ilvl="0" w:tplc="061A8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D7B8F"/>
    <w:multiLevelType w:val="hybridMultilevel"/>
    <w:tmpl w:val="5AB67A8E"/>
    <w:lvl w:ilvl="0" w:tplc="1D6C17AE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3F21323"/>
    <w:multiLevelType w:val="hybridMultilevel"/>
    <w:tmpl w:val="A53C6A5C"/>
    <w:lvl w:ilvl="0" w:tplc="9386F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04D91"/>
    <w:multiLevelType w:val="hybridMultilevel"/>
    <w:tmpl w:val="CC94C470"/>
    <w:lvl w:ilvl="0" w:tplc="4B94C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351AE"/>
    <w:multiLevelType w:val="hybridMultilevel"/>
    <w:tmpl w:val="1F0A3F54"/>
    <w:lvl w:ilvl="0" w:tplc="C48E320A">
      <w:start w:val="1"/>
      <w:numFmt w:val="decimal"/>
      <w:lvlText w:val="%1."/>
      <w:lvlJc w:val="left"/>
      <w:pPr>
        <w:ind w:left="15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6F887770"/>
    <w:multiLevelType w:val="hybridMultilevel"/>
    <w:tmpl w:val="843C7F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440F45"/>
    <w:multiLevelType w:val="hybridMultilevel"/>
    <w:tmpl w:val="1A3E059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96F25"/>
    <w:multiLevelType w:val="hybridMultilevel"/>
    <w:tmpl w:val="6D98FC24"/>
    <w:lvl w:ilvl="0" w:tplc="80FA814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2B72CF9"/>
    <w:multiLevelType w:val="hybridMultilevel"/>
    <w:tmpl w:val="25A8E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9312D"/>
    <w:multiLevelType w:val="hybridMultilevel"/>
    <w:tmpl w:val="B838DC06"/>
    <w:lvl w:ilvl="0" w:tplc="5E86A9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8077813"/>
    <w:multiLevelType w:val="hybridMultilevel"/>
    <w:tmpl w:val="6478CF22"/>
    <w:lvl w:ilvl="0" w:tplc="6464E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621AC"/>
    <w:multiLevelType w:val="hybridMultilevel"/>
    <w:tmpl w:val="3C5C0A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081700">
    <w:abstractNumId w:val="14"/>
  </w:num>
  <w:num w:numId="2" w16cid:durableId="1644191033">
    <w:abstractNumId w:val="0"/>
  </w:num>
  <w:num w:numId="3" w16cid:durableId="1152523633">
    <w:abstractNumId w:val="7"/>
  </w:num>
  <w:num w:numId="4" w16cid:durableId="1961448357">
    <w:abstractNumId w:val="1"/>
  </w:num>
  <w:num w:numId="5" w16cid:durableId="597521748">
    <w:abstractNumId w:val="5"/>
  </w:num>
  <w:num w:numId="6" w16cid:durableId="1031691065">
    <w:abstractNumId w:val="8"/>
  </w:num>
  <w:num w:numId="7" w16cid:durableId="106243122">
    <w:abstractNumId w:val="6"/>
  </w:num>
  <w:num w:numId="8" w16cid:durableId="82530732">
    <w:abstractNumId w:val="3"/>
  </w:num>
  <w:num w:numId="9" w16cid:durableId="1613588645">
    <w:abstractNumId w:val="4"/>
  </w:num>
  <w:num w:numId="10" w16cid:durableId="1459764821">
    <w:abstractNumId w:val="15"/>
  </w:num>
  <w:num w:numId="11" w16cid:durableId="1179537738">
    <w:abstractNumId w:val="19"/>
  </w:num>
  <w:num w:numId="12" w16cid:durableId="277836587">
    <w:abstractNumId w:val="16"/>
  </w:num>
  <w:num w:numId="13" w16cid:durableId="1195271531">
    <w:abstractNumId w:val="17"/>
  </w:num>
  <w:num w:numId="14" w16cid:durableId="1874264862">
    <w:abstractNumId w:val="20"/>
  </w:num>
  <w:num w:numId="15" w16cid:durableId="591856780">
    <w:abstractNumId w:val="22"/>
  </w:num>
  <w:num w:numId="16" w16cid:durableId="2112043320">
    <w:abstractNumId w:val="13"/>
  </w:num>
  <w:num w:numId="17" w16cid:durableId="28385121">
    <w:abstractNumId w:val="11"/>
  </w:num>
  <w:num w:numId="18" w16cid:durableId="1229536178">
    <w:abstractNumId w:val="9"/>
  </w:num>
  <w:num w:numId="19" w16cid:durableId="723408354">
    <w:abstractNumId w:val="2"/>
  </w:num>
  <w:num w:numId="20" w16cid:durableId="278881999">
    <w:abstractNumId w:val="10"/>
  </w:num>
  <w:num w:numId="21" w16cid:durableId="1014377959">
    <w:abstractNumId w:val="21"/>
  </w:num>
  <w:num w:numId="22" w16cid:durableId="2113672068">
    <w:abstractNumId w:val="12"/>
  </w:num>
  <w:num w:numId="23" w16cid:durableId="7710510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61A"/>
    <w:rsid w:val="00003BF2"/>
    <w:rsid w:val="00012B8D"/>
    <w:rsid w:val="00013D52"/>
    <w:rsid w:val="00014925"/>
    <w:rsid w:val="00022C8E"/>
    <w:rsid w:val="000330FC"/>
    <w:rsid w:val="00033479"/>
    <w:rsid w:val="0003357C"/>
    <w:rsid w:val="00037755"/>
    <w:rsid w:val="00044203"/>
    <w:rsid w:val="00044C9C"/>
    <w:rsid w:val="0004534A"/>
    <w:rsid w:val="00047CED"/>
    <w:rsid w:val="00051692"/>
    <w:rsid w:val="00063760"/>
    <w:rsid w:val="000669B6"/>
    <w:rsid w:val="0007364D"/>
    <w:rsid w:val="00074329"/>
    <w:rsid w:val="00082118"/>
    <w:rsid w:val="000827E9"/>
    <w:rsid w:val="000907AB"/>
    <w:rsid w:val="000A0285"/>
    <w:rsid w:val="000A1FE3"/>
    <w:rsid w:val="000A6122"/>
    <w:rsid w:val="000A74F7"/>
    <w:rsid w:val="000B3E2B"/>
    <w:rsid w:val="000B4FC4"/>
    <w:rsid w:val="000B50B6"/>
    <w:rsid w:val="000C0E7D"/>
    <w:rsid w:val="000C75F2"/>
    <w:rsid w:val="000C7E28"/>
    <w:rsid w:val="000D03CA"/>
    <w:rsid w:val="000D2315"/>
    <w:rsid w:val="000D321B"/>
    <w:rsid w:val="000D3379"/>
    <w:rsid w:val="000E4A74"/>
    <w:rsid w:val="000E5615"/>
    <w:rsid w:val="000E7B50"/>
    <w:rsid w:val="000F0D7D"/>
    <w:rsid w:val="000F1CC8"/>
    <w:rsid w:val="000F5076"/>
    <w:rsid w:val="00112FCF"/>
    <w:rsid w:val="0013134F"/>
    <w:rsid w:val="0013151B"/>
    <w:rsid w:val="00163C21"/>
    <w:rsid w:val="00164507"/>
    <w:rsid w:val="001714CA"/>
    <w:rsid w:val="00181659"/>
    <w:rsid w:val="00182CEF"/>
    <w:rsid w:val="001838E5"/>
    <w:rsid w:val="001851E9"/>
    <w:rsid w:val="00195E24"/>
    <w:rsid w:val="001A6CB6"/>
    <w:rsid w:val="001B0F36"/>
    <w:rsid w:val="001B55D1"/>
    <w:rsid w:val="001C19A9"/>
    <w:rsid w:val="001C7F10"/>
    <w:rsid w:val="001D2C69"/>
    <w:rsid w:val="001D7087"/>
    <w:rsid w:val="001E170F"/>
    <w:rsid w:val="001E2CA0"/>
    <w:rsid w:val="001E3C33"/>
    <w:rsid w:val="001E5395"/>
    <w:rsid w:val="001E69DF"/>
    <w:rsid w:val="001E711C"/>
    <w:rsid w:val="001F76CA"/>
    <w:rsid w:val="00200D92"/>
    <w:rsid w:val="002018A6"/>
    <w:rsid w:val="00202071"/>
    <w:rsid w:val="00202ED9"/>
    <w:rsid w:val="00212106"/>
    <w:rsid w:val="0021228D"/>
    <w:rsid w:val="00212A67"/>
    <w:rsid w:val="002203BD"/>
    <w:rsid w:val="00221182"/>
    <w:rsid w:val="00223EA4"/>
    <w:rsid w:val="00233872"/>
    <w:rsid w:val="0023656B"/>
    <w:rsid w:val="00241832"/>
    <w:rsid w:val="002458E4"/>
    <w:rsid w:val="00245F31"/>
    <w:rsid w:val="002463A9"/>
    <w:rsid w:val="00246EFA"/>
    <w:rsid w:val="00261E3A"/>
    <w:rsid w:val="00264036"/>
    <w:rsid w:val="00266E5B"/>
    <w:rsid w:val="002757BF"/>
    <w:rsid w:val="002758CA"/>
    <w:rsid w:val="00277C82"/>
    <w:rsid w:val="00285514"/>
    <w:rsid w:val="0029361A"/>
    <w:rsid w:val="002956AD"/>
    <w:rsid w:val="002A541E"/>
    <w:rsid w:val="002B1271"/>
    <w:rsid w:val="002B6934"/>
    <w:rsid w:val="002C1DE8"/>
    <w:rsid w:val="002C7052"/>
    <w:rsid w:val="002D5067"/>
    <w:rsid w:val="002D657B"/>
    <w:rsid w:val="002D70F1"/>
    <w:rsid w:val="002F2292"/>
    <w:rsid w:val="002F23BF"/>
    <w:rsid w:val="003019E0"/>
    <w:rsid w:val="003028A3"/>
    <w:rsid w:val="00303A6B"/>
    <w:rsid w:val="0031237B"/>
    <w:rsid w:val="00312529"/>
    <w:rsid w:val="0031386E"/>
    <w:rsid w:val="0031476E"/>
    <w:rsid w:val="003158D5"/>
    <w:rsid w:val="003166E5"/>
    <w:rsid w:val="00316769"/>
    <w:rsid w:val="003201D7"/>
    <w:rsid w:val="00331BF6"/>
    <w:rsid w:val="00334D22"/>
    <w:rsid w:val="00341F85"/>
    <w:rsid w:val="00344A7E"/>
    <w:rsid w:val="003464B0"/>
    <w:rsid w:val="00346715"/>
    <w:rsid w:val="003539A4"/>
    <w:rsid w:val="00360941"/>
    <w:rsid w:val="003641F1"/>
    <w:rsid w:val="0037576A"/>
    <w:rsid w:val="00383DF3"/>
    <w:rsid w:val="0038637C"/>
    <w:rsid w:val="00395398"/>
    <w:rsid w:val="00395C61"/>
    <w:rsid w:val="00396F6A"/>
    <w:rsid w:val="003970F1"/>
    <w:rsid w:val="003A008C"/>
    <w:rsid w:val="003A2C0D"/>
    <w:rsid w:val="003A5F68"/>
    <w:rsid w:val="003A5F97"/>
    <w:rsid w:val="003B13D2"/>
    <w:rsid w:val="003B471C"/>
    <w:rsid w:val="003C3851"/>
    <w:rsid w:val="003D0969"/>
    <w:rsid w:val="003D1B13"/>
    <w:rsid w:val="003D40F3"/>
    <w:rsid w:val="003D545E"/>
    <w:rsid w:val="003E5950"/>
    <w:rsid w:val="003F0879"/>
    <w:rsid w:val="003F66A1"/>
    <w:rsid w:val="0040082F"/>
    <w:rsid w:val="004062BF"/>
    <w:rsid w:val="004062DB"/>
    <w:rsid w:val="004064F4"/>
    <w:rsid w:val="004112D6"/>
    <w:rsid w:val="00416CA6"/>
    <w:rsid w:val="004217BA"/>
    <w:rsid w:val="004266EC"/>
    <w:rsid w:val="0043395C"/>
    <w:rsid w:val="00433B0F"/>
    <w:rsid w:val="00442F7D"/>
    <w:rsid w:val="00447EB1"/>
    <w:rsid w:val="00454D1F"/>
    <w:rsid w:val="00457EDC"/>
    <w:rsid w:val="004609F6"/>
    <w:rsid w:val="004618A6"/>
    <w:rsid w:val="00476B4E"/>
    <w:rsid w:val="004939D5"/>
    <w:rsid w:val="00494C58"/>
    <w:rsid w:val="00494C9E"/>
    <w:rsid w:val="004A105C"/>
    <w:rsid w:val="004A3489"/>
    <w:rsid w:val="004B263F"/>
    <w:rsid w:val="004B36BE"/>
    <w:rsid w:val="004B4C74"/>
    <w:rsid w:val="004C03DF"/>
    <w:rsid w:val="004C5D61"/>
    <w:rsid w:val="004D7F9B"/>
    <w:rsid w:val="004F32BE"/>
    <w:rsid w:val="0050120F"/>
    <w:rsid w:val="005029EB"/>
    <w:rsid w:val="00504A93"/>
    <w:rsid w:val="00515ABF"/>
    <w:rsid w:val="00520072"/>
    <w:rsid w:val="005222D0"/>
    <w:rsid w:val="00526745"/>
    <w:rsid w:val="005302A8"/>
    <w:rsid w:val="005311C7"/>
    <w:rsid w:val="00536DDC"/>
    <w:rsid w:val="00547B61"/>
    <w:rsid w:val="00554DB9"/>
    <w:rsid w:val="00557476"/>
    <w:rsid w:val="00567D36"/>
    <w:rsid w:val="00570521"/>
    <w:rsid w:val="00571787"/>
    <w:rsid w:val="00571F89"/>
    <w:rsid w:val="005727AD"/>
    <w:rsid w:val="005742CA"/>
    <w:rsid w:val="00575805"/>
    <w:rsid w:val="00576814"/>
    <w:rsid w:val="00577B62"/>
    <w:rsid w:val="005879B5"/>
    <w:rsid w:val="00595850"/>
    <w:rsid w:val="005A042A"/>
    <w:rsid w:val="005A289D"/>
    <w:rsid w:val="005A2ACB"/>
    <w:rsid w:val="005A3EAA"/>
    <w:rsid w:val="005C32E8"/>
    <w:rsid w:val="005C6DC6"/>
    <w:rsid w:val="005D2B28"/>
    <w:rsid w:val="005E1FA6"/>
    <w:rsid w:val="005E33ED"/>
    <w:rsid w:val="005F26D1"/>
    <w:rsid w:val="005F339A"/>
    <w:rsid w:val="005F4DDC"/>
    <w:rsid w:val="005F7377"/>
    <w:rsid w:val="00615C43"/>
    <w:rsid w:val="00625CA9"/>
    <w:rsid w:val="006325CA"/>
    <w:rsid w:val="00637EDA"/>
    <w:rsid w:val="00651C14"/>
    <w:rsid w:val="00654656"/>
    <w:rsid w:val="00661E74"/>
    <w:rsid w:val="00667EEF"/>
    <w:rsid w:val="00670E18"/>
    <w:rsid w:val="00672487"/>
    <w:rsid w:val="00672566"/>
    <w:rsid w:val="00673797"/>
    <w:rsid w:val="00673EA7"/>
    <w:rsid w:val="00675FEB"/>
    <w:rsid w:val="00677063"/>
    <w:rsid w:val="00687757"/>
    <w:rsid w:val="006878FE"/>
    <w:rsid w:val="00696184"/>
    <w:rsid w:val="00696DAD"/>
    <w:rsid w:val="006A2CD6"/>
    <w:rsid w:val="006B2861"/>
    <w:rsid w:val="006B4E5C"/>
    <w:rsid w:val="006D000B"/>
    <w:rsid w:val="006D368D"/>
    <w:rsid w:val="006F1CEC"/>
    <w:rsid w:val="006F252A"/>
    <w:rsid w:val="006F321C"/>
    <w:rsid w:val="006F34E6"/>
    <w:rsid w:val="006F3801"/>
    <w:rsid w:val="006F48E9"/>
    <w:rsid w:val="006F577E"/>
    <w:rsid w:val="007002E9"/>
    <w:rsid w:val="007062F9"/>
    <w:rsid w:val="00706DB9"/>
    <w:rsid w:val="007114CA"/>
    <w:rsid w:val="007131D5"/>
    <w:rsid w:val="00715EE7"/>
    <w:rsid w:val="007225D4"/>
    <w:rsid w:val="00725A30"/>
    <w:rsid w:val="0073579C"/>
    <w:rsid w:val="00745C42"/>
    <w:rsid w:val="007575FF"/>
    <w:rsid w:val="007669AD"/>
    <w:rsid w:val="00772838"/>
    <w:rsid w:val="007743B5"/>
    <w:rsid w:val="00775E07"/>
    <w:rsid w:val="00777561"/>
    <w:rsid w:val="0079250A"/>
    <w:rsid w:val="007A0137"/>
    <w:rsid w:val="007A7726"/>
    <w:rsid w:val="007C23DE"/>
    <w:rsid w:val="007C5A02"/>
    <w:rsid w:val="007D2443"/>
    <w:rsid w:val="007F35BB"/>
    <w:rsid w:val="007F3BD9"/>
    <w:rsid w:val="007F6155"/>
    <w:rsid w:val="007F6E78"/>
    <w:rsid w:val="00802F48"/>
    <w:rsid w:val="0080343F"/>
    <w:rsid w:val="0080393B"/>
    <w:rsid w:val="008138CE"/>
    <w:rsid w:val="00820EF8"/>
    <w:rsid w:val="00824443"/>
    <w:rsid w:val="00824AF1"/>
    <w:rsid w:val="0082775F"/>
    <w:rsid w:val="0083104F"/>
    <w:rsid w:val="008311FE"/>
    <w:rsid w:val="00833EDB"/>
    <w:rsid w:val="00842406"/>
    <w:rsid w:val="008463B4"/>
    <w:rsid w:val="00846F72"/>
    <w:rsid w:val="00850CDF"/>
    <w:rsid w:val="00855D0A"/>
    <w:rsid w:val="008604ED"/>
    <w:rsid w:val="0086735F"/>
    <w:rsid w:val="0087040C"/>
    <w:rsid w:val="00875684"/>
    <w:rsid w:val="00877F19"/>
    <w:rsid w:val="008830EE"/>
    <w:rsid w:val="0088761F"/>
    <w:rsid w:val="00890D0C"/>
    <w:rsid w:val="00890E29"/>
    <w:rsid w:val="008976C8"/>
    <w:rsid w:val="008A323D"/>
    <w:rsid w:val="008A5BF1"/>
    <w:rsid w:val="008A6D64"/>
    <w:rsid w:val="008B110E"/>
    <w:rsid w:val="008B2BCB"/>
    <w:rsid w:val="008B325D"/>
    <w:rsid w:val="008B46BE"/>
    <w:rsid w:val="008C5277"/>
    <w:rsid w:val="008D2E27"/>
    <w:rsid w:val="008D3F44"/>
    <w:rsid w:val="008D5BDC"/>
    <w:rsid w:val="008E2B6C"/>
    <w:rsid w:val="008E61AD"/>
    <w:rsid w:val="00911AEA"/>
    <w:rsid w:val="00913EAD"/>
    <w:rsid w:val="00940062"/>
    <w:rsid w:val="009409AE"/>
    <w:rsid w:val="00943746"/>
    <w:rsid w:val="009447E9"/>
    <w:rsid w:val="0094722A"/>
    <w:rsid w:val="009517C2"/>
    <w:rsid w:val="00953D5D"/>
    <w:rsid w:val="009617EF"/>
    <w:rsid w:val="009618A9"/>
    <w:rsid w:val="0096412F"/>
    <w:rsid w:val="00973050"/>
    <w:rsid w:val="00975E43"/>
    <w:rsid w:val="0098145C"/>
    <w:rsid w:val="009924F4"/>
    <w:rsid w:val="00994F2F"/>
    <w:rsid w:val="009A1E63"/>
    <w:rsid w:val="009A2792"/>
    <w:rsid w:val="009A79B9"/>
    <w:rsid w:val="009B3E7A"/>
    <w:rsid w:val="009C57FB"/>
    <w:rsid w:val="009D0B4E"/>
    <w:rsid w:val="009D1C6F"/>
    <w:rsid w:val="009D354F"/>
    <w:rsid w:val="009D3950"/>
    <w:rsid w:val="009E3821"/>
    <w:rsid w:val="009E654A"/>
    <w:rsid w:val="009F276B"/>
    <w:rsid w:val="009F5914"/>
    <w:rsid w:val="00A02785"/>
    <w:rsid w:val="00A07853"/>
    <w:rsid w:val="00A14BC2"/>
    <w:rsid w:val="00A15D42"/>
    <w:rsid w:val="00A226BF"/>
    <w:rsid w:val="00A227B8"/>
    <w:rsid w:val="00A23234"/>
    <w:rsid w:val="00A30E76"/>
    <w:rsid w:val="00A33EA2"/>
    <w:rsid w:val="00A33EA4"/>
    <w:rsid w:val="00A41122"/>
    <w:rsid w:val="00A434E2"/>
    <w:rsid w:val="00A4702B"/>
    <w:rsid w:val="00A607B5"/>
    <w:rsid w:val="00A625CF"/>
    <w:rsid w:val="00A635F3"/>
    <w:rsid w:val="00A64A85"/>
    <w:rsid w:val="00A64BEB"/>
    <w:rsid w:val="00A6711C"/>
    <w:rsid w:val="00A717FF"/>
    <w:rsid w:val="00A760B9"/>
    <w:rsid w:val="00A964E9"/>
    <w:rsid w:val="00AA14BF"/>
    <w:rsid w:val="00AA55C8"/>
    <w:rsid w:val="00AB19D7"/>
    <w:rsid w:val="00AC25BC"/>
    <w:rsid w:val="00AC303C"/>
    <w:rsid w:val="00AC4B20"/>
    <w:rsid w:val="00AD499F"/>
    <w:rsid w:val="00AD6973"/>
    <w:rsid w:val="00AE4B4C"/>
    <w:rsid w:val="00AE5702"/>
    <w:rsid w:val="00AF523B"/>
    <w:rsid w:val="00B0313C"/>
    <w:rsid w:val="00B16F52"/>
    <w:rsid w:val="00B274D1"/>
    <w:rsid w:val="00B33994"/>
    <w:rsid w:val="00B359BE"/>
    <w:rsid w:val="00B35C8F"/>
    <w:rsid w:val="00B37889"/>
    <w:rsid w:val="00B40A40"/>
    <w:rsid w:val="00B450D8"/>
    <w:rsid w:val="00B5280D"/>
    <w:rsid w:val="00B54883"/>
    <w:rsid w:val="00B6068F"/>
    <w:rsid w:val="00B61AF5"/>
    <w:rsid w:val="00B6772B"/>
    <w:rsid w:val="00B73BE0"/>
    <w:rsid w:val="00B73EB9"/>
    <w:rsid w:val="00B82664"/>
    <w:rsid w:val="00B85CD8"/>
    <w:rsid w:val="00B9073B"/>
    <w:rsid w:val="00B925C7"/>
    <w:rsid w:val="00B93676"/>
    <w:rsid w:val="00B955DE"/>
    <w:rsid w:val="00BC10C8"/>
    <w:rsid w:val="00BC314C"/>
    <w:rsid w:val="00BC4BA2"/>
    <w:rsid w:val="00BC4ED0"/>
    <w:rsid w:val="00BC7733"/>
    <w:rsid w:val="00BD09FD"/>
    <w:rsid w:val="00BE0069"/>
    <w:rsid w:val="00BE2F59"/>
    <w:rsid w:val="00BE7090"/>
    <w:rsid w:val="00BF2916"/>
    <w:rsid w:val="00BF4086"/>
    <w:rsid w:val="00BF4A52"/>
    <w:rsid w:val="00C02B1B"/>
    <w:rsid w:val="00C0577B"/>
    <w:rsid w:val="00C07B14"/>
    <w:rsid w:val="00C124AC"/>
    <w:rsid w:val="00C22BC1"/>
    <w:rsid w:val="00C2489C"/>
    <w:rsid w:val="00C32D95"/>
    <w:rsid w:val="00C36C4D"/>
    <w:rsid w:val="00C4310E"/>
    <w:rsid w:val="00C536BF"/>
    <w:rsid w:val="00C549AA"/>
    <w:rsid w:val="00C67E62"/>
    <w:rsid w:val="00C7218A"/>
    <w:rsid w:val="00C7343C"/>
    <w:rsid w:val="00C7360B"/>
    <w:rsid w:val="00C73F1E"/>
    <w:rsid w:val="00C76A00"/>
    <w:rsid w:val="00C80A03"/>
    <w:rsid w:val="00C845D7"/>
    <w:rsid w:val="00C86999"/>
    <w:rsid w:val="00CA2612"/>
    <w:rsid w:val="00CA3B15"/>
    <w:rsid w:val="00CA4421"/>
    <w:rsid w:val="00CA4530"/>
    <w:rsid w:val="00CB1828"/>
    <w:rsid w:val="00CC1463"/>
    <w:rsid w:val="00CC36CE"/>
    <w:rsid w:val="00CD01C3"/>
    <w:rsid w:val="00CD02AE"/>
    <w:rsid w:val="00CD280E"/>
    <w:rsid w:val="00CF01C8"/>
    <w:rsid w:val="00CF04B2"/>
    <w:rsid w:val="00CF4F1C"/>
    <w:rsid w:val="00CF7597"/>
    <w:rsid w:val="00D05982"/>
    <w:rsid w:val="00D136A9"/>
    <w:rsid w:val="00D14A01"/>
    <w:rsid w:val="00D14E99"/>
    <w:rsid w:val="00D16444"/>
    <w:rsid w:val="00D16FA1"/>
    <w:rsid w:val="00D307F5"/>
    <w:rsid w:val="00D31260"/>
    <w:rsid w:val="00D40FF7"/>
    <w:rsid w:val="00D44344"/>
    <w:rsid w:val="00D52889"/>
    <w:rsid w:val="00D62947"/>
    <w:rsid w:val="00D70235"/>
    <w:rsid w:val="00D70C77"/>
    <w:rsid w:val="00D75B8E"/>
    <w:rsid w:val="00D762AC"/>
    <w:rsid w:val="00D76ECE"/>
    <w:rsid w:val="00D8126D"/>
    <w:rsid w:val="00D84F81"/>
    <w:rsid w:val="00D90A2A"/>
    <w:rsid w:val="00DB04B3"/>
    <w:rsid w:val="00DC18BA"/>
    <w:rsid w:val="00DC75D1"/>
    <w:rsid w:val="00DD0EF5"/>
    <w:rsid w:val="00DD3F89"/>
    <w:rsid w:val="00DD57A1"/>
    <w:rsid w:val="00DD625E"/>
    <w:rsid w:val="00DD6B48"/>
    <w:rsid w:val="00DE1A25"/>
    <w:rsid w:val="00DE3EE6"/>
    <w:rsid w:val="00DE3FD6"/>
    <w:rsid w:val="00DF06EB"/>
    <w:rsid w:val="00DF35DC"/>
    <w:rsid w:val="00E03C81"/>
    <w:rsid w:val="00E050DF"/>
    <w:rsid w:val="00E119C2"/>
    <w:rsid w:val="00E15FAD"/>
    <w:rsid w:val="00E17CC2"/>
    <w:rsid w:val="00E21B53"/>
    <w:rsid w:val="00E25694"/>
    <w:rsid w:val="00E3215A"/>
    <w:rsid w:val="00E36EF2"/>
    <w:rsid w:val="00E51B81"/>
    <w:rsid w:val="00E5358A"/>
    <w:rsid w:val="00E54B08"/>
    <w:rsid w:val="00E56C23"/>
    <w:rsid w:val="00E6113D"/>
    <w:rsid w:val="00E73A6F"/>
    <w:rsid w:val="00E76D94"/>
    <w:rsid w:val="00E77BC8"/>
    <w:rsid w:val="00E830B7"/>
    <w:rsid w:val="00E83EFC"/>
    <w:rsid w:val="00E873CB"/>
    <w:rsid w:val="00E87879"/>
    <w:rsid w:val="00E972D7"/>
    <w:rsid w:val="00EA336A"/>
    <w:rsid w:val="00EA5729"/>
    <w:rsid w:val="00EB5173"/>
    <w:rsid w:val="00ED16EC"/>
    <w:rsid w:val="00ED2A9E"/>
    <w:rsid w:val="00ED530F"/>
    <w:rsid w:val="00EE582E"/>
    <w:rsid w:val="00EF3C0D"/>
    <w:rsid w:val="00F00792"/>
    <w:rsid w:val="00F012EE"/>
    <w:rsid w:val="00F02E42"/>
    <w:rsid w:val="00F04B32"/>
    <w:rsid w:val="00F07AE6"/>
    <w:rsid w:val="00F10C08"/>
    <w:rsid w:val="00F15C55"/>
    <w:rsid w:val="00F164A4"/>
    <w:rsid w:val="00F24B78"/>
    <w:rsid w:val="00F252C1"/>
    <w:rsid w:val="00F2646B"/>
    <w:rsid w:val="00F31286"/>
    <w:rsid w:val="00F31353"/>
    <w:rsid w:val="00F317E7"/>
    <w:rsid w:val="00F31A36"/>
    <w:rsid w:val="00F45B3D"/>
    <w:rsid w:val="00F62CA0"/>
    <w:rsid w:val="00F67659"/>
    <w:rsid w:val="00F74AF3"/>
    <w:rsid w:val="00F74CB5"/>
    <w:rsid w:val="00F84A2F"/>
    <w:rsid w:val="00F9378D"/>
    <w:rsid w:val="00FA0229"/>
    <w:rsid w:val="00FA071B"/>
    <w:rsid w:val="00FA0E91"/>
    <w:rsid w:val="00FA1A5E"/>
    <w:rsid w:val="00FA1CD5"/>
    <w:rsid w:val="00FA40F8"/>
    <w:rsid w:val="00FB0F9F"/>
    <w:rsid w:val="00FC0574"/>
    <w:rsid w:val="00FC2875"/>
    <w:rsid w:val="00FC288F"/>
    <w:rsid w:val="00FC7938"/>
    <w:rsid w:val="00FD5106"/>
    <w:rsid w:val="00FF04C2"/>
    <w:rsid w:val="00FF0B3B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B1C9"/>
  <w15:docId w15:val="{28C3AD6D-2E10-400A-AC9B-E0DFEFB4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68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75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B8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E3A"/>
  </w:style>
  <w:style w:type="paragraph" w:styleId="Footer">
    <w:name w:val="footer"/>
    <w:basedOn w:val="Normal"/>
    <w:link w:val="FooterChar"/>
    <w:uiPriority w:val="99"/>
    <w:unhideWhenUsed/>
    <w:rsid w:val="0026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E3A"/>
  </w:style>
  <w:style w:type="character" w:styleId="UnresolvedMention">
    <w:name w:val="Unresolved Mention"/>
    <w:basedOn w:val="DefaultParagraphFont"/>
    <w:uiPriority w:val="99"/>
    <w:semiHidden/>
    <w:unhideWhenUsed/>
    <w:rsid w:val="001F76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36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6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60B"/>
    <w:rPr>
      <w:vertAlign w:val="superscript"/>
    </w:rPr>
  </w:style>
  <w:style w:type="character" w:customStyle="1" w:styleId="fontstyle01">
    <w:name w:val="fontstyle01"/>
    <w:basedOn w:val="DefaultParagraphFont"/>
    <w:rsid w:val="000D03CA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D03CA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rsuccess03@gmail.com" TargetMode="External"/><Relationship Id="rId13" Type="http://schemas.openxmlformats.org/officeDocument/2006/relationships/hyperlink" Target="https://openlibrarypublications.telkomuniversity.ac.id/index.php/management/article/view/14930/14834" TargetMode="External"/><Relationship Id="rId18" Type="http://schemas.openxmlformats.org/officeDocument/2006/relationships/hyperlink" Target="https://publikasi.mercubuana.ac.id/files/journals/16/articles/378/submission/copyedit/378-992-1-CE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x.doi.org/10.10358/jk.v5i2.666" TargetMode="External"/><Relationship Id="rId17" Type="http://schemas.openxmlformats.org/officeDocument/2006/relationships/hyperlink" Target="http://journal.unj.ac.id/unj/index.php/communications/article/view/9460/67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journal.uin-suska.ac.id/index.php/alittizaan/article/view/10187/5469" TargetMode="External"/><Relationship Id="rId20" Type="http://schemas.openxmlformats.org/officeDocument/2006/relationships/hyperlink" Target="https://journal.budiluhur.ac.id/index.php/avantgarde/article/viewFile/19/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0656/lontar.v2i3.3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librarypublications.telkomuniversity.ac.id/index.php/management/article/view/13462/132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dksurabaya.e-journal.id/bdksurabaya/article/download/82/45" TargetMode="External"/><Relationship Id="rId19" Type="http://schemas.openxmlformats.org/officeDocument/2006/relationships/hyperlink" Target="https://jurnal.unismabekasi.ac.id/index.php/makna/article/download/842/7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ar.ayani@uin-suka.ac.id" TargetMode="External"/><Relationship Id="rId14" Type="http://schemas.openxmlformats.org/officeDocument/2006/relationships/hyperlink" Target="https://doi.org/10.20414/altazkiah.v5i2.11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46D4-78EF-4A7B-A8C5-98E36ED2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16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Aspire</cp:lastModifiedBy>
  <cp:revision>152</cp:revision>
  <cp:lastPrinted>2022-05-09T06:15:00Z</cp:lastPrinted>
  <dcterms:created xsi:type="dcterms:W3CDTF">2021-10-11T22:20:00Z</dcterms:created>
  <dcterms:modified xsi:type="dcterms:W3CDTF">2022-06-02T02:02:00Z</dcterms:modified>
</cp:coreProperties>
</file>