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078A" w14:textId="65321E89" w:rsidR="00490962" w:rsidRDefault="00565623" w:rsidP="00AC2C4F">
      <w:pPr>
        <w:spacing w:after="0" w:line="276" w:lineRule="auto"/>
        <w:jc w:val="center"/>
        <w:rPr>
          <w:rFonts w:ascii="Book Antiqua" w:hAnsi="Book Antiqua" w:cs="Times New Roman"/>
          <w:b/>
        </w:rPr>
      </w:pPr>
      <w:bookmarkStart w:id="0" w:name="_Hlk44942197"/>
      <w:r>
        <w:rPr>
          <w:rFonts w:ascii="Book Antiqua" w:hAnsi="Book Antiqua" w:cs="Times New Roman"/>
          <w:b/>
        </w:rPr>
        <w:t xml:space="preserve">Online Fake News, Indonesia Law and Islamic Perspective </w:t>
      </w:r>
    </w:p>
    <w:p w14:paraId="72554F8F" w14:textId="77777777" w:rsidR="00D53619" w:rsidRPr="007C617B" w:rsidRDefault="00D53619" w:rsidP="00AC2C4F">
      <w:pPr>
        <w:spacing w:after="0" w:line="276" w:lineRule="auto"/>
        <w:jc w:val="center"/>
        <w:rPr>
          <w:rFonts w:ascii="Book Antiqua" w:hAnsi="Book Antiqua" w:cs="Times New Roman"/>
          <w:b/>
        </w:rPr>
      </w:pPr>
    </w:p>
    <w:p w14:paraId="7B310A48" w14:textId="16E77EB1" w:rsidR="00867B68" w:rsidRPr="00CC4B03" w:rsidRDefault="00565623" w:rsidP="00AC2C4F">
      <w:pPr>
        <w:spacing w:after="0" w:line="276" w:lineRule="auto"/>
        <w:jc w:val="center"/>
        <w:rPr>
          <w:rFonts w:ascii="Book Antiqua" w:hAnsi="Book Antiqua" w:cs="Times New Roman"/>
          <w:b/>
        </w:rPr>
      </w:pPr>
      <w:proofErr w:type="spellStart"/>
      <w:r>
        <w:rPr>
          <w:rFonts w:ascii="Book Antiqua" w:hAnsi="Book Antiqua" w:cs="Times New Roman"/>
          <w:b/>
        </w:rPr>
        <w:t>Zikrayanti</w:t>
      </w:r>
      <w:proofErr w:type="spellEnd"/>
    </w:p>
    <w:p w14:paraId="05A2AC4D" w14:textId="77777777" w:rsidR="007D78FD" w:rsidRDefault="007D78FD" w:rsidP="00AC2C4F">
      <w:pPr>
        <w:spacing w:after="0" w:line="276" w:lineRule="auto"/>
        <w:jc w:val="center"/>
        <w:rPr>
          <w:rFonts w:ascii="Book Antiqua" w:hAnsi="Book Antiqua" w:cs="Times New Roman"/>
          <w:i/>
        </w:rPr>
      </w:pPr>
      <w:r>
        <w:rPr>
          <w:rFonts w:ascii="Book Antiqua" w:hAnsi="Book Antiqua" w:cs="Times New Roman"/>
          <w:i/>
        </w:rPr>
        <w:t>Department of Library and Information Science,</w:t>
      </w:r>
    </w:p>
    <w:p w14:paraId="495CE39B" w14:textId="5087D27B" w:rsidR="00CB3B8B" w:rsidRPr="007C617B" w:rsidRDefault="007D78FD" w:rsidP="00AC2C4F">
      <w:pPr>
        <w:spacing w:after="0" w:line="276" w:lineRule="auto"/>
        <w:jc w:val="center"/>
        <w:rPr>
          <w:rFonts w:ascii="Book Antiqua" w:hAnsi="Book Antiqua" w:cs="Times New Roman"/>
          <w:i/>
        </w:rPr>
      </w:pPr>
      <w:r>
        <w:rPr>
          <w:rFonts w:ascii="Book Antiqua" w:hAnsi="Book Antiqua" w:cs="Times New Roman"/>
          <w:i/>
        </w:rPr>
        <w:t xml:space="preserve"> </w:t>
      </w:r>
      <w:r w:rsidR="00CB3B8B" w:rsidRPr="007C617B">
        <w:rPr>
          <w:rFonts w:ascii="Book Antiqua" w:hAnsi="Book Antiqua" w:cs="Times New Roman"/>
          <w:i/>
        </w:rPr>
        <w:t xml:space="preserve">International Islamic University Malaysia </w:t>
      </w:r>
    </w:p>
    <w:p w14:paraId="64F311C5" w14:textId="66745F50" w:rsidR="00CB3B8B" w:rsidRPr="007C617B" w:rsidRDefault="00CB3B8B" w:rsidP="00AC2C4F">
      <w:pPr>
        <w:spacing w:after="0" w:line="276" w:lineRule="auto"/>
        <w:jc w:val="center"/>
        <w:rPr>
          <w:rFonts w:ascii="Book Antiqua" w:hAnsi="Book Antiqua" w:cs="Times New Roman"/>
          <w:i/>
        </w:rPr>
      </w:pPr>
      <w:r w:rsidRPr="007C617B">
        <w:rPr>
          <w:rFonts w:ascii="Book Antiqua" w:hAnsi="Book Antiqua" w:cs="Times New Roman"/>
          <w:i/>
        </w:rPr>
        <w:t xml:space="preserve">zikrayanti@gmail.com  </w:t>
      </w:r>
    </w:p>
    <w:p w14:paraId="0EC7D084" w14:textId="7E83D477" w:rsidR="00F178ED" w:rsidRDefault="00F178ED" w:rsidP="00AC2C4F">
      <w:pPr>
        <w:spacing w:line="276" w:lineRule="auto"/>
        <w:jc w:val="both"/>
        <w:rPr>
          <w:rFonts w:ascii="Book Antiqua" w:hAnsi="Book Antiqua" w:cs="Times New Roman"/>
          <w:b/>
        </w:rPr>
      </w:pPr>
    </w:p>
    <w:p w14:paraId="227ACF3F" w14:textId="77777777" w:rsidR="00AC2C4F" w:rsidRPr="007C617B" w:rsidRDefault="00AC2C4F" w:rsidP="00AC2C4F">
      <w:pPr>
        <w:spacing w:line="276" w:lineRule="auto"/>
        <w:jc w:val="both"/>
        <w:rPr>
          <w:rFonts w:ascii="Book Antiqua" w:hAnsi="Book Antiqua" w:cs="Times New Roman"/>
          <w:b/>
        </w:rPr>
      </w:pPr>
    </w:p>
    <w:p w14:paraId="3C5473C5" w14:textId="77777777" w:rsidR="00CB3B8B" w:rsidRPr="007C617B" w:rsidRDefault="00F178ED" w:rsidP="00AC2C4F">
      <w:pPr>
        <w:spacing w:line="276" w:lineRule="auto"/>
        <w:jc w:val="both"/>
        <w:rPr>
          <w:rFonts w:ascii="Book Antiqua" w:hAnsi="Book Antiqua" w:cs="Times New Roman"/>
        </w:rPr>
      </w:pPr>
      <w:r w:rsidRPr="007C617B">
        <w:rPr>
          <w:rFonts w:ascii="Book Antiqua" w:hAnsi="Book Antiqua" w:cs="Times New Roman"/>
          <w:b/>
        </w:rPr>
        <w:t>Abstract:</w:t>
      </w:r>
      <w:r w:rsidRPr="007C617B">
        <w:rPr>
          <w:rFonts w:ascii="Book Antiqua" w:hAnsi="Book Antiqua" w:cs="Times New Roman"/>
        </w:rPr>
        <w:t xml:space="preserve"> </w:t>
      </w:r>
    </w:p>
    <w:p w14:paraId="0E66B848" w14:textId="2278EF6A" w:rsidR="000222B1" w:rsidRPr="00AC2C4F" w:rsidRDefault="00D076F5" w:rsidP="00AC2C4F">
      <w:pPr>
        <w:spacing w:line="276" w:lineRule="auto"/>
        <w:jc w:val="both"/>
        <w:rPr>
          <w:rFonts w:ascii="Book Antiqua" w:hAnsi="Book Antiqua" w:cs="Times New Roman"/>
          <w:i/>
        </w:rPr>
      </w:pPr>
      <w:r w:rsidRPr="00AC2C4F">
        <w:rPr>
          <w:rFonts w:ascii="Book Antiqua" w:hAnsi="Book Antiqua" w:cs="Times New Roman"/>
          <w:i/>
        </w:rPr>
        <w:t xml:space="preserve">The effects of internet use </w:t>
      </w:r>
      <w:r w:rsidR="007D78FD" w:rsidRPr="00AC2C4F">
        <w:rPr>
          <w:rFonts w:ascii="Book Antiqua" w:hAnsi="Book Antiqua" w:cs="Times New Roman"/>
          <w:i/>
        </w:rPr>
        <w:t>bring</w:t>
      </w:r>
      <w:r w:rsidRPr="00AC2C4F">
        <w:rPr>
          <w:rFonts w:ascii="Book Antiqua" w:hAnsi="Book Antiqua" w:cs="Times New Roman"/>
          <w:i/>
        </w:rPr>
        <w:t xml:space="preserve"> with it many negative aspects linked to online</w:t>
      </w:r>
      <w:r w:rsidR="008607D5">
        <w:rPr>
          <w:rFonts w:ascii="Book Antiqua" w:hAnsi="Book Antiqua" w:cs="Times New Roman"/>
          <w:i/>
        </w:rPr>
        <w:t xml:space="preserve"> fake</w:t>
      </w:r>
      <w:r w:rsidRPr="00AC2C4F">
        <w:rPr>
          <w:rFonts w:ascii="Book Antiqua" w:hAnsi="Book Antiqua" w:cs="Times New Roman"/>
          <w:i/>
        </w:rPr>
        <w:t xml:space="preserve"> news in Indonesia. Indonesia's fight against the spread of online</w:t>
      </w:r>
      <w:r w:rsidR="008607D5">
        <w:rPr>
          <w:rFonts w:ascii="Book Antiqua" w:hAnsi="Book Antiqua" w:cs="Times New Roman"/>
          <w:i/>
        </w:rPr>
        <w:t xml:space="preserve"> fake</w:t>
      </w:r>
      <w:r w:rsidRPr="00AC2C4F">
        <w:rPr>
          <w:rFonts w:ascii="Book Antiqua" w:hAnsi="Book Antiqua" w:cs="Times New Roman"/>
          <w:i/>
        </w:rPr>
        <w:t xml:space="preserve"> news has been going on for many years</w:t>
      </w:r>
      <w:r w:rsidR="008607D5">
        <w:rPr>
          <w:rFonts w:ascii="Book Antiqua" w:hAnsi="Book Antiqua" w:cs="Times New Roman"/>
          <w:i/>
        </w:rPr>
        <w:t>.</w:t>
      </w:r>
      <w:r w:rsidRPr="00AC2C4F">
        <w:rPr>
          <w:rFonts w:ascii="Book Antiqua" w:hAnsi="Book Antiqua" w:cs="Times New Roman"/>
          <w:i/>
        </w:rPr>
        <w:t xml:space="preserve"> </w:t>
      </w:r>
      <w:r w:rsidR="008607D5">
        <w:rPr>
          <w:rFonts w:ascii="Book Antiqua" w:hAnsi="Book Antiqua" w:cs="Times New Roman"/>
          <w:i/>
        </w:rPr>
        <w:t>However, in</w:t>
      </w:r>
      <w:r w:rsidRPr="00AC2C4F">
        <w:rPr>
          <w:rFonts w:ascii="Book Antiqua" w:hAnsi="Book Antiqua" w:cs="Times New Roman"/>
          <w:i/>
        </w:rPr>
        <w:t xml:space="preserve"> 2017</w:t>
      </w:r>
      <w:r w:rsidR="009918A6">
        <w:rPr>
          <w:rFonts w:ascii="Book Antiqua" w:hAnsi="Book Antiqua" w:cs="Times New Roman"/>
          <w:i/>
        </w:rPr>
        <w:t>,</w:t>
      </w:r>
      <w:r w:rsidR="008607D5">
        <w:rPr>
          <w:rFonts w:ascii="Book Antiqua" w:hAnsi="Book Antiqua" w:cs="Times New Roman"/>
          <w:i/>
        </w:rPr>
        <w:t xml:space="preserve"> the country experienced </w:t>
      </w:r>
      <w:r w:rsidRPr="00AC2C4F">
        <w:rPr>
          <w:rFonts w:ascii="Book Antiqua" w:hAnsi="Book Antiqua" w:cs="Times New Roman"/>
          <w:i/>
        </w:rPr>
        <w:t xml:space="preserve">the biggest challenges </w:t>
      </w:r>
      <w:r w:rsidR="008607D5">
        <w:rPr>
          <w:rFonts w:ascii="Book Antiqua" w:hAnsi="Book Antiqua" w:cs="Times New Roman"/>
          <w:i/>
        </w:rPr>
        <w:t xml:space="preserve">in the bid to battle and resolve the rise of </w:t>
      </w:r>
      <w:r w:rsidRPr="00AC2C4F">
        <w:rPr>
          <w:rFonts w:ascii="Book Antiqua" w:hAnsi="Book Antiqua" w:cs="Times New Roman"/>
          <w:i/>
        </w:rPr>
        <w:t>post-truth politics</w:t>
      </w:r>
      <w:r w:rsidR="008607D5">
        <w:rPr>
          <w:rFonts w:ascii="Book Antiqua" w:hAnsi="Book Antiqua" w:cs="Times New Roman"/>
          <w:i/>
        </w:rPr>
        <w:t xml:space="preserve"> in the country</w:t>
      </w:r>
      <w:r w:rsidRPr="00AC2C4F">
        <w:rPr>
          <w:rFonts w:ascii="Book Antiqua" w:hAnsi="Book Antiqua" w:cs="Times New Roman"/>
          <w:i/>
        </w:rPr>
        <w:t>. In addition, the spread of fake news in Islam is prohibited</w:t>
      </w:r>
      <w:r w:rsidR="00A35025">
        <w:rPr>
          <w:rFonts w:ascii="Book Antiqua" w:hAnsi="Book Antiqua" w:cs="Times New Roman"/>
          <w:i/>
        </w:rPr>
        <w:t xml:space="preserve"> and perspectives from Islamic law equally discouraged the same</w:t>
      </w:r>
      <w:r w:rsidRPr="00AC2C4F">
        <w:rPr>
          <w:rFonts w:ascii="Book Antiqua" w:hAnsi="Book Antiqua" w:cs="Times New Roman"/>
          <w:i/>
        </w:rPr>
        <w:t>. There</w:t>
      </w:r>
      <w:r w:rsidR="00A35025">
        <w:rPr>
          <w:rFonts w:ascii="Book Antiqua" w:hAnsi="Book Antiqua" w:cs="Times New Roman"/>
          <w:i/>
        </w:rPr>
        <w:t xml:space="preserve"> i</w:t>
      </w:r>
      <w:r w:rsidRPr="00AC2C4F">
        <w:rPr>
          <w:rFonts w:ascii="Book Antiqua" w:hAnsi="Book Antiqua" w:cs="Times New Roman"/>
          <w:i/>
        </w:rPr>
        <w:t>s no harm in making gossip focused on sharing real experiences and emotions but Islam forbids any information being made with the intention of spreading rumors or fa</w:t>
      </w:r>
      <w:r w:rsidR="009918A6">
        <w:rPr>
          <w:rFonts w:ascii="Book Antiqua" w:hAnsi="Book Antiqua" w:cs="Times New Roman"/>
          <w:i/>
        </w:rPr>
        <w:t>lsehood</w:t>
      </w:r>
      <w:r w:rsidRPr="00AC2C4F">
        <w:rPr>
          <w:rFonts w:ascii="Book Antiqua" w:hAnsi="Book Antiqua" w:cs="Times New Roman"/>
          <w:i/>
        </w:rPr>
        <w:t>.</w:t>
      </w:r>
      <w:r w:rsidR="009629D5" w:rsidRPr="00AC2C4F">
        <w:rPr>
          <w:rFonts w:ascii="Book Antiqua" w:hAnsi="Book Antiqua" w:cs="Times New Roman"/>
          <w:i/>
        </w:rPr>
        <w:t xml:space="preserve"> </w:t>
      </w:r>
      <w:r w:rsidR="00A35025">
        <w:rPr>
          <w:rFonts w:ascii="Book Antiqua" w:hAnsi="Book Antiqua" w:cs="Times New Roman"/>
          <w:i/>
        </w:rPr>
        <w:t>Therefore</w:t>
      </w:r>
      <w:r w:rsidR="009629D5" w:rsidRPr="00AC2C4F">
        <w:rPr>
          <w:rFonts w:ascii="Book Antiqua" w:hAnsi="Book Antiqua" w:cs="Times New Roman"/>
          <w:i/>
        </w:rPr>
        <w:t xml:space="preserve">, the aim of this paper </w:t>
      </w:r>
      <w:r w:rsidR="009918A6">
        <w:rPr>
          <w:rFonts w:ascii="Book Antiqua" w:hAnsi="Book Antiqua" w:cs="Times New Roman"/>
          <w:i/>
        </w:rPr>
        <w:t>is</w:t>
      </w:r>
      <w:r w:rsidR="009629D5" w:rsidRPr="00AC2C4F">
        <w:rPr>
          <w:rFonts w:ascii="Book Antiqua" w:hAnsi="Book Antiqua" w:cs="Times New Roman"/>
          <w:i/>
        </w:rPr>
        <w:t xml:space="preserve"> to discuss online fake news based on Indonesia</w:t>
      </w:r>
      <w:r w:rsidR="003E7DFC" w:rsidRPr="00AC2C4F">
        <w:rPr>
          <w:rFonts w:ascii="Book Antiqua" w:hAnsi="Book Antiqua" w:cs="Times New Roman"/>
          <w:i/>
        </w:rPr>
        <w:t xml:space="preserve"> Law</w:t>
      </w:r>
      <w:r w:rsidR="009629D5" w:rsidRPr="00AC2C4F">
        <w:rPr>
          <w:rFonts w:ascii="Book Antiqua" w:hAnsi="Book Antiqua" w:cs="Times New Roman"/>
          <w:i/>
        </w:rPr>
        <w:t xml:space="preserve"> and Islamic Perfectives. The study conducts descriptive analytical literature review methods without using a basic assumption or proposition. </w:t>
      </w:r>
      <w:r w:rsidR="00A35025">
        <w:rPr>
          <w:rFonts w:ascii="Book Antiqua" w:hAnsi="Book Antiqua" w:cs="Times New Roman"/>
          <w:i/>
        </w:rPr>
        <w:t>Also</w:t>
      </w:r>
      <w:r w:rsidR="00E07B63" w:rsidRPr="00AC2C4F">
        <w:rPr>
          <w:rFonts w:ascii="Book Antiqua" w:hAnsi="Book Antiqua" w:cs="Times New Roman"/>
          <w:i/>
        </w:rPr>
        <w:t>,</w:t>
      </w:r>
      <w:r w:rsidRPr="00AC2C4F">
        <w:rPr>
          <w:rFonts w:ascii="Book Antiqua" w:hAnsi="Book Antiqua" w:cs="Times New Roman"/>
          <w:i/>
        </w:rPr>
        <w:t xml:space="preserve"> the literature used by</w:t>
      </w:r>
      <w:r w:rsidR="00A35025">
        <w:rPr>
          <w:rFonts w:ascii="Book Antiqua" w:hAnsi="Book Antiqua" w:cs="Times New Roman"/>
          <w:i/>
        </w:rPr>
        <w:t xml:space="preserve"> the</w:t>
      </w:r>
      <w:r w:rsidRPr="00AC2C4F">
        <w:rPr>
          <w:rFonts w:ascii="Book Antiqua" w:hAnsi="Book Antiqua" w:cs="Times New Roman"/>
          <w:i/>
        </w:rPr>
        <w:t xml:space="preserve"> author for data collection includes </w:t>
      </w:r>
      <w:r w:rsidR="00A35025">
        <w:rPr>
          <w:rFonts w:ascii="Book Antiqua" w:hAnsi="Book Antiqua" w:cs="Times New Roman"/>
          <w:i/>
        </w:rPr>
        <w:t xml:space="preserve">primary and secondary </w:t>
      </w:r>
      <w:r w:rsidRPr="00AC2C4F">
        <w:rPr>
          <w:rFonts w:ascii="Book Antiqua" w:hAnsi="Book Antiqua" w:cs="Times New Roman"/>
          <w:i/>
        </w:rPr>
        <w:t xml:space="preserve">sources from previous studies, such as publications, reference </w:t>
      </w:r>
      <w:r w:rsidR="00E07B63" w:rsidRPr="00AC2C4F">
        <w:rPr>
          <w:rFonts w:ascii="Book Antiqua" w:hAnsi="Book Antiqua" w:cs="Times New Roman"/>
          <w:i/>
        </w:rPr>
        <w:t>books,</w:t>
      </w:r>
      <w:r w:rsidRPr="00AC2C4F">
        <w:rPr>
          <w:rFonts w:ascii="Book Antiqua" w:hAnsi="Book Antiqua" w:cs="Times New Roman"/>
          <w:i/>
        </w:rPr>
        <w:t xml:space="preserve"> online news verification</w:t>
      </w:r>
      <w:r w:rsidR="00A35025">
        <w:rPr>
          <w:rFonts w:ascii="Book Antiqua" w:hAnsi="Book Antiqua" w:cs="Times New Roman"/>
          <w:i/>
        </w:rPr>
        <w:t>;</w:t>
      </w:r>
      <w:r w:rsidRPr="00AC2C4F">
        <w:rPr>
          <w:rFonts w:ascii="Book Antiqua" w:hAnsi="Book Antiqua" w:cs="Times New Roman"/>
          <w:i/>
        </w:rPr>
        <w:t xml:space="preserve"> </w:t>
      </w:r>
      <w:r w:rsidR="00E07B63" w:rsidRPr="00AC2C4F">
        <w:rPr>
          <w:rFonts w:ascii="Book Antiqua" w:hAnsi="Book Antiqua" w:cs="Times New Roman"/>
          <w:i/>
        </w:rPr>
        <w:t>and ayah</w:t>
      </w:r>
      <w:r w:rsidR="00A35025">
        <w:rPr>
          <w:rFonts w:ascii="Book Antiqua" w:hAnsi="Book Antiqua" w:cs="Times New Roman"/>
          <w:i/>
        </w:rPr>
        <w:t>s</w:t>
      </w:r>
      <w:r w:rsidRPr="00AC2C4F">
        <w:rPr>
          <w:rFonts w:ascii="Book Antiqua" w:hAnsi="Book Antiqua" w:cs="Times New Roman"/>
          <w:i/>
        </w:rPr>
        <w:t xml:space="preserve"> from </w:t>
      </w:r>
      <w:r w:rsidR="006015CB" w:rsidRPr="00AC2C4F">
        <w:rPr>
          <w:rFonts w:ascii="Book Antiqua" w:hAnsi="Book Antiqua" w:cs="Times New Roman"/>
          <w:i/>
        </w:rPr>
        <w:t>Qur’an</w:t>
      </w:r>
      <w:r w:rsidRPr="00AC2C4F">
        <w:rPr>
          <w:rFonts w:ascii="Book Antiqua" w:hAnsi="Book Antiqua" w:cs="Times New Roman"/>
          <w:i/>
        </w:rPr>
        <w:t xml:space="preserve"> &amp; </w:t>
      </w:r>
      <w:r w:rsidR="006015CB" w:rsidRPr="00AC2C4F">
        <w:rPr>
          <w:rFonts w:ascii="Book Antiqua" w:hAnsi="Book Antiqua" w:cs="Times New Roman"/>
          <w:i/>
        </w:rPr>
        <w:t>Hadith</w:t>
      </w:r>
      <w:r w:rsidR="00A35025">
        <w:rPr>
          <w:rFonts w:ascii="Book Antiqua" w:hAnsi="Book Antiqua" w:cs="Times New Roman"/>
          <w:i/>
        </w:rPr>
        <w:t xml:space="preserve"> that are c</w:t>
      </w:r>
      <w:r w:rsidR="000222B1" w:rsidRPr="00AC2C4F">
        <w:rPr>
          <w:rFonts w:ascii="Book Antiqua" w:hAnsi="Book Antiqua" w:cs="Times New Roman"/>
          <w:i/>
        </w:rPr>
        <w:t>entered on Indonesia Cyber Crime Law Settings</w:t>
      </w:r>
      <w:r w:rsidR="00A35025">
        <w:rPr>
          <w:rFonts w:ascii="Book Antiqua" w:hAnsi="Book Antiqua" w:cs="Times New Roman"/>
          <w:i/>
        </w:rPr>
        <w:t>.</w:t>
      </w:r>
      <w:r w:rsidR="000222B1" w:rsidRPr="00AC2C4F">
        <w:rPr>
          <w:rFonts w:ascii="Book Antiqua" w:hAnsi="Book Antiqua" w:cs="Times New Roman"/>
          <w:i/>
        </w:rPr>
        <w:t xml:space="preserve"> Cybercriminal offense governed in Law No. 11 Year 2008 on Information and Electronic Transactions (UUITE) relating to online fa</w:t>
      </w:r>
      <w:r w:rsidR="00A35025">
        <w:rPr>
          <w:rFonts w:ascii="Book Antiqua" w:hAnsi="Book Antiqua" w:cs="Times New Roman"/>
          <w:i/>
        </w:rPr>
        <w:t>ke</w:t>
      </w:r>
      <w:r w:rsidR="000222B1" w:rsidRPr="00AC2C4F">
        <w:rPr>
          <w:rFonts w:ascii="Book Antiqua" w:hAnsi="Book Antiqua" w:cs="Times New Roman"/>
          <w:i/>
        </w:rPr>
        <w:t xml:space="preserve"> news item number one: criminal offenses involved in illegal activities, such as: distribution or propagation, transmission, unavailability of illegal content, including: ethics (Article 27[1] UUITE)</w:t>
      </w:r>
      <w:r w:rsidR="00A35025">
        <w:rPr>
          <w:rFonts w:ascii="Book Antiqua" w:hAnsi="Book Antiqua" w:cs="Times New Roman"/>
          <w:i/>
        </w:rPr>
        <w:t>, g</w:t>
      </w:r>
      <w:r w:rsidR="000222B1" w:rsidRPr="00AC2C4F">
        <w:rPr>
          <w:rFonts w:ascii="Book Antiqua" w:hAnsi="Book Antiqua" w:cs="Times New Roman"/>
          <w:i/>
        </w:rPr>
        <w:t>ambling (Article 27 [2] UUITE); disrespect or defamation (Article 27 [3] UUITE); outrage or threats (Article 27 [4] UUITE)</w:t>
      </w:r>
      <w:r w:rsidR="00A35025">
        <w:rPr>
          <w:rFonts w:ascii="Book Antiqua" w:hAnsi="Book Antiqua" w:cs="Times New Roman"/>
          <w:i/>
        </w:rPr>
        <w:t>, h</w:t>
      </w:r>
      <w:r w:rsidR="000222B1" w:rsidRPr="00AC2C4F">
        <w:rPr>
          <w:rFonts w:ascii="Book Antiqua" w:hAnsi="Book Antiqua" w:cs="Times New Roman"/>
          <w:i/>
        </w:rPr>
        <w:t xml:space="preserve">oax manipulating and damaging customers (Article 28 [1] UUITE); creates a sense of ethnic </w:t>
      </w:r>
      <w:r w:rsidR="000A45BE" w:rsidRPr="00AC2C4F">
        <w:rPr>
          <w:rFonts w:ascii="Book Antiqua" w:hAnsi="Book Antiqua" w:cs="Times New Roman"/>
          <w:i/>
        </w:rPr>
        <w:t>hostility-based</w:t>
      </w:r>
      <w:r w:rsidR="000222B1" w:rsidRPr="00AC2C4F">
        <w:rPr>
          <w:rFonts w:ascii="Book Antiqua" w:hAnsi="Book Antiqua" w:cs="Times New Roman"/>
          <w:i/>
        </w:rPr>
        <w:t xml:space="preserve"> bigotry (Article 28 [2] UUITE).</w:t>
      </w:r>
      <w:r w:rsidR="000A45BE" w:rsidRPr="00AC2C4F">
        <w:rPr>
          <w:rFonts w:ascii="Book Antiqua" w:hAnsi="Book Antiqua" w:cs="Times New Roman"/>
          <w:i/>
        </w:rPr>
        <w:t xml:space="preserve"> </w:t>
      </w:r>
      <w:r w:rsidR="00A35025">
        <w:rPr>
          <w:rFonts w:ascii="Book Antiqua" w:hAnsi="Book Antiqua" w:cs="Times New Roman"/>
          <w:i/>
        </w:rPr>
        <w:t>Equally, o</w:t>
      </w:r>
      <w:r w:rsidR="00A14E28" w:rsidRPr="00AC2C4F">
        <w:rPr>
          <w:rFonts w:ascii="Book Antiqua" w:hAnsi="Book Antiqua" w:cs="Times New Roman"/>
          <w:i/>
        </w:rPr>
        <w:t>nline f</w:t>
      </w:r>
      <w:r w:rsidR="00A02B3C" w:rsidRPr="00AC2C4F">
        <w:rPr>
          <w:rFonts w:ascii="Book Antiqua" w:hAnsi="Book Antiqua" w:cs="Times New Roman"/>
          <w:i/>
        </w:rPr>
        <w:t xml:space="preserve">ake news </w:t>
      </w:r>
      <w:r w:rsidR="00A35025">
        <w:rPr>
          <w:rFonts w:ascii="Book Antiqua" w:hAnsi="Book Antiqua" w:cs="Times New Roman"/>
          <w:i/>
        </w:rPr>
        <w:t xml:space="preserve">is </w:t>
      </w:r>
      <w:r w:rsidR="00A02B3C" w:rsidRPr="00AC2C4F">
        <w:rPr>
          <w:rFonts w:ascii="Book Antiqua" w:hAnsi="Book Antiqua" w:cs="Times New Roman"/>
          <w:i/>
        </w:rPr>
        <w:t>also not allow</w:t>
      </w:r>
      <w:r w:rsidR="005C6D01">
        <w:rPr>
          <w:rFonts w:ascii="Book Antiqua" w:hAnsi="Book Antiqua" w:cs="Times New Roman"/>
          <w:i/>
        </w:rPr>
        <w:t>ed</w:t>
      </w:r>
      <w:r w:rsidR="00A02B3C" w:rsidRPr="00AC2C4F">
        <w:rPr>
          <w:rFonts w:ascii="Book Antiqua" w:hAnsi="Book Antiqua" w:cs="Times New Roman"/>
          <w:i/>
        </w:rPr>
        <w:t xml:space="preserve"> in Islam</w:t>
      </w:r>
      <w:r w:rsidR="000E2B54" w:rsidRPr="00AC2C4F">
        <w:rPr>
          <w:rFonts w:ascii="Book Antiqua" w:hAnsi="Book Antiqua"/>
          <w:i/>
        </w:rPr>
        <w:t xml:space="preserve"> </w:t>
      </w:r>
      <w:r w:rsidR="00A35025">
        <w:rPr>
          <w:rFonts w:ascii="Book Antiqua" w:hAnsi="Book Antiqua" w:cs="Times New Roman"/>
          <w:i/>
        </w:rPr>
        <w:t xml:space="preserve">and that is evident in some ayahs </w:t>
      </w:r>
      <w:r w:rsidR="005C6D01">
        <w:rPr>
          <w:rFonts w:ascii="Book Antiqua" w:hAnsi="Book Antiqua" w:cs="Times New Roman"/>
          <w:i/>
        </w:rPr>
        <w:t xml:space="preserve">stated in the Qur’an, </w:t>
      </w:r>
      <w:r w:rsidR="00A35025">
        <w:rPr>
          <w:rFonts w:ascii="Book Antiqua" w:hAnsi="Book Antiqua" w:cs="Times New Roman"/>
          <w:i/>
        </w:rPr>
        <w:t>which among are</w:t>
      </w:r>
      <w:r w:rsidR="00CB507F">
        <w:rPr>
          <w:rFonts w:ascii="Book Antiqua" w:hAnsi="Book Antiqua" w:cs="Times New Roman"/>
          <w:i/>
        </w:rPr>
        <w:t>:</w:t>
      </w:r>
      <w:r w:rsidR="000E2B54" w:rsidRPr="00AC2C4F">
        <w:rPr>
          <w:rFonts w:ascii="Book Antiqua" w:hAnsi="Book Antiqua" w:cs="Times New Roman"/>
          <w:i/>
        </w:rPr>
        <w:t xml:space="preserve"> </w:t>
      </w:r>
      <w:r w:rsidR="00CB507F">
        <w:rPr>
          <w:rFonts w:ascii="Book Antiqua" w:hAnsi="Book Antiqua" w:cs="Times New Roman"/>
          <w:i/>
        </w:rPr>
        <w:t>Qur’an</w:t>
      </w:r>
      <w:r w:rsidR="000E2B54" w:rsidRPr="00AC2C4F">
        <w:rPr>
          <w:rFonts w:ascii="Book Antiqua" w:hAnsi="Book Antiqua" w:cs="Times New Roman"/>
          <w:i/>
        </w:rPr>
        <w:t xml:space="preserve"> (49:6) &amp; (24:15). </w:t>
      </w:r>
      <w:r w:rsidR="00CB507F">
        <w:rPr>
          <w:rFonts w:ascii="Book Antiqua" w:hAnsi="Book Antiqua" w:cs="Times New Roman"/>
          <w:i/>
        </w:rPr>
        <w:t xml:space="preserve">Since online fake news has to do with spreading </w:t>
      </w:r>
      <w:r w:rsidR="00A02B3C" w:rsidRPr="00AC2C4F">
        <w:rPr>
          <w:rFonts w:ascii="Book Antiqua" w:hAnsi="Book Antiqua" w:cs="Times New Roman"/>
          <w:i/>
        </w:rPr>
        <w:t>lie</w:t>
      </w:r>
      <w:r w:rsidR="00CB507F">
        <w:rPr>
          <w:rFonts w:ascii="Book Antiqua" w:hAnsi="Book Antiqua" w:cs="Times New Roman"/>
          <w:i/>
        </w:rPr>
        <w:t xml:space="preserve">, falsehood, </w:t>
      </w:r>
      <w:r w:rsidR="0083099B" w:rsidRPr="00AC2C4F">
        <w:rPr>
          <w:rFonts w:ascii="Book Antiqua" w:hAnsi="Book Antiqua" w:cs="Times New Roman"/>
          <w:i/>
        </w:rPr>
        <w:t>rumo</w:t>
      </w:r>
      <w:r w:rsidR="0083099B">
        <w:rPr>
          <w:rFonts w:ascii="Book Antiqua" w:hAnsi="Book Antiqua" w:cs="Times New Roman"/>
          <w:i/>
        </w:rPr>
        <w:t>r</w:t>
      </w:r>
      <w:r w:rsidR="0083099B" w:rsidRPr="00AC2C4F">
        <w:rPr>
          <w:rFonts w:ascii="Book Antiqua" w:hAnsi="Book Antiqua" w:cs="Times New Roman"/>
          <w:i/>
        </w:rPr>
        <w:t>s</w:t>
      </w:r>
      <w:r w:rsidR="00A02B3C" w:rsidRPr="00AC2C4F">
        <w:rPr>
          <w:rFonts w:ascii="Book Antiqua" w:hAnsi="Book Antiqua" w:cs="Times New Roman"/>
          <w:i/>
        </w:rPr>
        <w:t xml:space="preserve"> and gossips</w:t>
      </w:r>
      <w:r w:rsidR="005C6D01">
        <w:rPr>
          <w:rFonts w:ascii="Book Antiqua" w:hAnsi="Book Antiqua" w:cs="Times New Roman"/>
          <w:i/>
        </w:rPr>
        <w:t>, I</w:t>
      </w:r>
      <w:r w:rsidR="00E07B63" w:rsidRPr="00AC2C4F">
        <w:rPr>
          <w:rFonts w:ascii="Book Antiqua" w:hAnsi="Book Antiqua" w:cs="Times New Roman"/>
          <w:i/>
        </w:rPr>
        <w:t xml:space="preserve">slam condemns all kinds of deceit. </w:t>
      </w:r>
      <w:r w:rsidR="009918A6">
        <w:rPr>
          <w:rFonts w:ascii="Book Antiqua" w:hAnsi="Book Antiqua" w:cs="Times New Roman"/>
          <w:i/>
        </w:rPr>
        <w:t>Therefore</w:t>
      </w:r>
      <w:r w:rsidR="00E07B63" w:rsidRPr="00AC2C4F">
        <w:rPr>
          <w:rFonts w:ascii="Book Antiqua" w:hAnsi="Book Antiqua" w:cs="Times New Roman"/>
          <w:i/>
        </w:rPr>
        <w:t xml:space="preserve">, </w:t>
      </w:r>
      <w:r w:rsidR="005C6D01">
        <w:rPr>
          <w:rFonts w:ascii="Book Antiqua" w:hAnsi="Book Antiqua" w:cs="Times New Roman"/>
          <w:i/>
        </w:rPr>
        <w:t xml:space="preserve">spreading </w:t>
      </w:r>
      <w:r w:rsidR="0083099B">
        <w:rPr>
          <w:rFonts w:ascii="Book Antiqua" w:hAnsi="Book Antiqua" w:cs="Times New Roman"/>
          <w:i/>
        </w:rPr>
        <w:t>rumors</w:t>
      </w:r>
      <w:r w:rsidR="005C6D01">
        <w:rPr>
          <w:rFonts w:ascii="Book Antiqua" w:hAnsi="Book Antiqua" w:cs="Times New Roman"/>
          <w:i/>
        </w:rPr>
        <w:t xml:space="preserve"> </w:t>
      </w:r>
      <w:r w:rsidR="00E07B63" w:rsidRPr="00AC2C4F">
        <w:rPr>
          <w:rFonts w:ascii="Book Antiqua" w:hAnsi="Book Antiqua" w:cs="Times New Roman"/>
          <w:i/>
        </w:rPr>
        <w:t>should</w:t>
      </w:r>
      <w:r w:rsidR="0055148D">
        <w:rPr>
          <w:rFonts w:ascii="Book Antiqua" w:hAnsi="Book Antiqua" w:cs="Times New Roman"/>
          <w:i/>
        </w:rPr>
        <w:t xml:space="preserve"> not</w:t>
      </w:r>
      <w:r w:rsidR="00E07B63" w:rsidRPr="00AC2C4F">
        <w:rPr>
          <w:rFonts w:ascii="Book Antiqua" w:hAnsi="Book Antiqua" w:cs="Times New Roman"/>
          <w:i/>
        </w:rPr>
        <w:t xml:space="preserve"> be </w:t>
      </w:r>
      <w:r w:rsidR="005C6D01">
        <w:rPr>
          <w:rFonts w:ascii="Book Antiqua" w:hAnsi="Book Antiqua" w:cs="Times New Roman"/>
          <w:i/>
        </w:rPr>
        <w:t xml:space="preserve">treated as </w:t>
      </w:r>
      <w:r w:rsidR="00E07B63" w:rsidRPr="00AC2C4F">
        <w:rPr>
          <w:rFonts w:ascii="Book Antiqua" w:hAnsi="Book Antiqua" w:cs="Times New Roman"/>
          <w:i/>
        </w:rPr>
        <w:t>trivial or casual</w:t>
      </w:r>
      <w:r w:rsidR="005C6D01">
        <w:rPr>
          <w:rFonts w:ascii="Book Antiqua" w:hAnsi="Book Antiqua" w:cs="Times New Roman"/>
          <w:i/>
        </w:rPr>
        <w:t xml:space="preserve"> nor be encouraged as a form </w:t>
      </w:r>
      <w:r w:rsidR="000222B1" w:rsidRPr="00AC2C4F">
        <w:rPr>
          <w:rFonts w:ascii="Book Antiqua" w:hAnsi="Book Antiqua" w:cs="Times New Roman"/>
          <w:i/>
        </w:rPr>
        <w:t>entertainment</w:t>
      </w:r>
      <w:r w:rsidR="005C6D01">
        <w:rPr>
          <w:rFonts w:ascii="Book Antiqua" w:hAnsi="Book Antiqua" w:cs="Times New Roman"/>
          <w:i/>
        </w:rPr>
        <w:t xml:space="preserve"> due to the high concerns it can raise</w:t>
      </w:r>
      <w:r w:rsidR="0055148D">
        <w:rPr>
          <w:rFonts w:ascii="Book Antiqua" w:hAnsi="Book Antiqua" w:cs="Times New Roman"/>
          <w:i/>
        </w:rPr>
        <w:t xml:space="preserve"> and its </w:t>
      </w:r>
      <w:r w:rsidR="000222B1" w:rsidRPr="00AC2C4F">
        <w:rPr>
          <w:rFonts w:ascii="Book Antiqua" w:hAnsi="Book Antiqua" w:cs="Times New Roman"/>
          <w:i/>
        </w:rPr>
        <w:t>far-reaching implications.</w:t>
      </w:r>
    </w:p>
    <w:p w14:paraId="7D82AC90" w14:textId="3429EE4E" w:rsidR="00E36DF0" w:rsidRPr="007C617B" w:rsidRDefault="00E36DF0" w:rsidP="00AC2C4F">
      <w:pPr>
        <w:spacing w:after="0" w:line="276" w:lineRule="auto"/>
        <w:jc w:val="both"/>
        <w:rPr>
          <w:rFonts w:ascii="Book Antiqua" w:hAnsi="Book Antiqua" w:cs="Times New Roman"/>
        </w:rPr>
      </w:pPr>
      <w:r w:rsidRPr="007C617B">
        <w:rPr>
          <w:rFonts w:ascii="Book Antiqua" w:hAnsi="Book Antiqua" w:cs="Times New Roman"/>
          <w:b/>
        </w:rPr>
        <w:t>Keyword</w:t>
      </w:r>
      <w:r w:rsidR="00E76809" w:rsidRPr="007C617B">
        <w:rPr>
          <w:rFonts w:ascii="Book Antiqua" w:hAnsi="Book Antiqua" w:cs="Times New Roman"/>
          <w:b/>
        </w:rPr>
        <w:t>s</w:t>
      </w:r>
      <w:r w:rsidRPr="007C617B">
        <w:rPr>
          <w:rFonts w:ascii="Book Antiqua" w:hAnsi="Book Antiqua" w:cs="Times New Roman"/>
          <w:b/>
        </w:rPr>
        <w:t>:</w:t>
      </w:r>
      <w:r w:rsidRPr="007C617B">
        <w:rPr>
          <w:rFonts w:ascii="Book Antiqua" w:hAnsi="Book Antiqua" w:cs="Times New Roman"/>
        </w:rPr>
        <w:t xml:space="preserve"> </w:t>
      </w:r>
      <w:r w:rsidR="0083099B">
        <w:rPr>
          <w:rFonts w:ascii="Book Antiqua" w:hAnsi="Book Antiqua" w:cs="Times New Roman"/>
          <w:i/>
        </w:rPr>
        <w:t xml:space="preserve">Indonesia: Indonesia Law; </w:t>
      </w:r>
      <w:r w:rsidR="00222AD2">
        <w:rPr>
          <w:rFonts w:ascii="Book Antiqua" w:hAnsi="Book Antiqua" w:cs="Times New Roman"/>
          <w:i/>
        </w:rPr>
        <w:t>O</w:t>
      </w:r>
      <w:r w:rsidR="0083099B">
        <w:rPr>
          <w:rFonts w:ascii="Book Antiqua" w:hAnsi="Book Antiqua" w:cs="Times New Roman"/>
          <w:i/>
        </w:rPr>
        <w:t xml:space="preserve">nline </w:t>
      </w:r>
      <w:r w:rsidR="00222AD2">
        <w:rPr>
          <w:rFonts w:ascii="Book Antiqua" w:hAnsi="Book Antiqua" w:cs="Times New Roman"/>
          <w:i/>
        </w:rPr>
        <w:t>F</w:t>
      </w:r>
      <w:r w:rsidR="0083099B">
        <w:rPr>
          <w:rFonts w:ascii="Book Antiqua" w:hAnsi="Book Antiqua" w:cs="Times New Roman"/>
          <w:i/>
        </w:rPr>
        <w:t xml:space="preserve">ake </w:t>
      </w:r>
      <w:r w:rsidR="00222AD2">
        <w:rPr>
          <w:rFonts w:ascii="Book Antiqua" w:hAnsi="Book Antiqua" w:cs="Times New Roman"/>
          <w:i/>
        </w:rPr>
        <w:t>N</w:t>
      </w:r>
      <w:r w:rsidRPr="00AC2C4F">
        <w:rPr>
          <w:rFonts w:ascii="Book Antiqua" w:hAnsi="Book Antiqua" w:cs="Times New Roman"/>
          <w:i/>
        </w:rPr>
        <w:t xml:space="preserve">ews; </w:t>
      </w:r>
      <w:r w:rsidR="00E07B63" w:rsidRPr="00AC2C4F">
        <w:rPr>
          <w:rFonts w:ascii="Book Antiqua" w:hAnsi="Book Antiqua" w:cs="Times New Roman"/>
          <w:i/>
        </w:rPr>
        <w:t>Cybercrime</w:t>
      </w:r>
      <w:r w:rsidRPr="00AC2C4F">
        <w:rPr>
          <w:rFonts w:ascii="Book Antiqua" w:hAnsi="Book Antiqua" w:cs="Times New Roman"/>
          <w:i/>
        </w:rPr>
        <w:t xml:space="preserve">; </w:t>
      </w:r>
      <w:r w:rsidR="00486EE6" w:rsidRPr="00AC2C4F">
        <w:rPr>
          <w:rFonts w:ascii="Book Antiqua" w:hAnsi="Book Antiqua" w:cs="Times New Roman"/>
          <w:i/>
        </w:rPr>
        <w:t xml:space="preserve">Islamic </w:t>
      </w:r>
      <w:r w:rsidR="00222AD2">
        <w:rPr>
          <w:rFonts w:ascii="Book Antiqua" w:hAnsi="Book Antiqua" w:cs="Times New Roman"/>
          <w:i/>
        </w:rPr>
        <w:t>P</w:t>
      </w:r>
      <w:r w:rsidR="004072FF" w:rsidRPr="00AC2C4F">
        <w:rPr>
          <w:rFonts w:ascii="Book Antiqua" w:hAnsi="Book Antiqua" w:cs="Times New Roman"/>
          <w:i/>
        </w:rPr>
        <w:t>erspective</w:t>
      </w:r>
      <w:r w:rsidR="00486EE6" w:rsidRPr="007C617B">
        <w:rPr>
          <w:rFonts w:ascii="Book Antiqua" w:hAnsi="Book Antiqua" w:cs="Times New Roman"/>
        </w:rPr>
        <w:t xml:space="preserve"> </w:t>
      </w:r>
    </w:p>
    <w:p w14:paraId="7BEA3644" w14:textId="77777777" w:rsidR="007236E0" w:rsidRPr="007C617B" w:rsidRDefault="007236E0" w:rsidP="00DB47EE">
      <w:pPr>
        <w:spacing w:after="0" w:line="360" w:lineRule="auto"/>
        <w:ind w:firstLine="810"/>
        <w:jc w:val="both"/>
        <w:rPr>
          <w:rFonts w:ascii="Book Antiqua" w:hAnsi="Book Antiqua" w:cs="Times New Roman"/>
        </w:rPr>
      </w:pPr>
    </w:p>
    <w:p w14:paraId="1C08AA8F" w14:textId="77777777" w:rsidR="00867B68" w:rsidRPr="007C617B" w:rsidRDefault="00867B68" w:rsidP="00DB47EE">
      <w:pPr>
        <w:spacing w:after="0" w:line="360" w:lineRule="auto"/>
        <w:jc w:val="center"/>
        <w:rPr>
          <w:rFonts w:ascii="Book Antiqua" w:hAnsi="Book Antiqua" w:cs="Times New Roman"/>
          <w:b/>
        </w:rPr>
      </w:pPr>
    </w:p>
    <w:p w14:paraId="62DAA6C4" w14:textId="77777777" w:rsidR="000222B1" w:rsidRPr="007C617B" w:rsidRDefault="000222B1" w:rsidP="00DB47EE">
      <w:pPr>
        <w:spacing w:after="0" w:line="360" w:lineRule="auto"/>
        <w:jc w:val="center"/>
        <w:rPr>
          <w:rFonts w:ascii="Book Antiqua" w:hAnsi="Book Antiqua" w:cs="Times New Roman"/>
          <w:b/>
        </w:rPr>
      </w:pPr>
    </w:p>
    <w:p w14:paraId="084D11C6" w14:textId="77777777" w:rsidR="000222B1" w:rsidRPr="007C617B" w:rsidRDefault="000222B1" w:rsidP="00DB47EE">
      <w:pPr>
        <w:spacing w:after="0" w:line="360" w:lineRule="auto"/>
        <w:jc w:val="center"/>
        <w:rPr>
          <w:rFonts w:ascii="Book Antiqua" w:hAnsi="Book Antiqua" w:cs="Times New Roman"/>
          <w:b/>
        </w:rPr>
      </w:pPr>
    </w:p>
    <w:p w14:paraId="045F2E45" w14:textId="094C5E79" w:rsidR="002871D9" w:rsidRPr="007C617B" w:rsidRDefault="002871D9" w:rsidP="00DB47EE">
      <w:pPr>
        <w:spacing w:after="0" w:line="360" w:lineRule="auto"/>
        <w:jc w:val="center"/>
        <w:rPr>
          <w:rFonts w:ascii="Book Antiqua" w:hAnsi="Book Antiqua" w:cs="Times New Roman"/>
          <w:b/>
        </w:rPr>
      </w:pPr>
    </w:p>
    <w:p w14:paraId="30F71D6A" w14:textId="77777777" w:rsidR="008F2379" w:rsidRPr="007C617B" w:rsidRDefault="008F2379" w:rsidP="00AC2C4F">
      <w:pPr>
        <w:spacing w:after="0" w:line="360" w:lineRule="auto"/>
        <w:rPr>
          <w:rFonts w:ascii="Book Antiqua" w:hAnsi="Book Antiqua" w:cs="Times New Roman"/>
          <w:b/>
        </w:rPr>
      </w:pPr>
    </w:p>
    <w:bookmarkEnd w:id="0"/>
    <w:p w14:paraId="20BBDFDD" w14:textId="59E46064" w:rsidR="00490962" w:rsidRPr="007C617B" w:rsidRDefault="00490962" w:rsidP="00FD35E0">
      <w:pPr>
        <w:pStyle w:val="ListParagraph"/>
        <w:numPr>
          <w:ilvl w:val="0"/>
          <w:numId w:val="3"/>
        </w:numPr>
        <w:spacing w:after="0" w:line="276" w:lineRule="auto"/>
        <w:rPr>
          <w:rFonts w:ascii="Book Antiqua" w:hAnsi="Book Antiqua" w:cs="Times New Roman"/>
          <w:b/>
        </w:rPr>
      </w:pPr>
      <w:r w:rsidRPr="007C617B">
        <w:rPr>
          <w:rFonts w:ascii="Book Antiqua" w:hAnsi="Book Antiqua" w:cs="Times New Roman"/>
          <w:b/>
        </w:rPr>
        <w:lastRenderedPageBreak/>
        <w:t>Introduction</w:t>
      </w:r>
    </w:p>
    <w:p w14:paraId="6626DA9B" w14:textId="29798FDD" w:rsidR="00FB0E19" w:rsidRDefault="0055148D" w:rsidP="00FD35E0">
      <w:pPr>
        <w:spacing w:line="276" w:lineRule="auto"/>
        <w:ind w:firstLine="720"/>
        <w:jc w:val="both"/>
        <w:rPr>
          <w:rFonts w:ascii="Book Antiqua" w:hAnsi="Book Antiqua" w:cs="Times New Roman"/>
        </w:rPr>
      </w:pPr>
      <w:r>
        <w:rPr>
          <w:rFonts w:ascii="Book Antiqua" w:hAnsi="Book Antiqua" w:cs="Times New Roman"/>
        </w:rPr>
        <w:t>Online f</w:t>
      </w:r>
      <w:r w:rsidR="00C637FE" w:rsidRPr="007C617B">
        <w:rPr>
          <w:rFonts w:ascii="Book Antiqua" w:hAnsi="Book Antiqua" w:cs="Times New Roman"/>
        </w:rPr>
        <w:t>ake news</w:t>
      </w:r>
      <w:r>
        <w:rPr>
          <w:rFonts w:ascii="Book Antiqua" w:hAnsi="Book Antiqua" w:cs="Times New Roman"/>
        </w:rPr>
        <w:t xml:space="preserve"> </w:t>
      </w:r>
      <w:r w:rsidR="00C637FE" w:rsidRPr="007C617B">
        <w:rPr>
          <w:rFonts w:ascii="Book Antiqua" w:hAnsi="Book Antiqua" w:cs="Times New Roman"/>
        </w:rPr>
        <w:t xml:space="preserve">has become a talking point </w:t>
      </w:r>
      <w:r>
        <w:rPr>
          <w:rFonts w:ascii="Book Antiqua" w:hAnsi="Book Antiqua" w:cs="Times New Roman"/>
        </w:rPr>
        <w:t>and</w:t>
      </w:r>
      <w:r w:rsidR="00C637FE" w:rsidRPr="007C617B">
        <w:rPr>
          <w:rFonts w:ascii="Book Antiqua" w:hAnsi="Book Antiqua" w:cs="Times New Roman"/>
        </w:rPr>
        <w:t xml:space="preserve"> recent reactions to it tend to describe it distinctly from previous studies. </w:t>
      </w:r>
      <w:r w:rsidR="002871D9" w:rsidRPr="007C617B">
        <w:rPr>
          <w:rFonts w:ascii="Book Antiqua" w:hAnsi="Book Antiqua" w:cs="Times New Roman"/>
        </w:rPr>
        <w:t>Previous research</w:t>
      </w:r>
      <w:r>
        <w:rPr>
          <w:rFonts w:ascii="Book Antiqua" w:hAnsi="Book Antiqua" w:cs="Times New Roman"/>
        </w:rPr>
        <w:t>es</w:t>
      </w:r>
      <w:r w:rsidR="002871D9" w:rsidRPr="007C617B">
        <w:rPr>
          <w:rFonts w:ascii="Book Antiqua" w:hAnsi="Book Antiqua" w:cs="Times New Roman"/>
        </w:rPr>
        <w:t xml:space="preserve"> </w:t>
      </w:r>
      <w:r>
        <w:rPr>
          <w:rFonts w:ascii="Book Antiqua" w:hAnsi="Book Antiqua" w:cs="Times New Roman"/>
        </w:rPr>
        <w:t>used</w:t>
      </w:r>
      <w:r w:rsidR="002871D9" w:rsidRPr="007C617B">
        <w:rPr>
          <w:rFonts w:ascii="Book Antiqua" w:hAnsi="Book Antiqua" w:cs="Times New Roman"/>
        </w:rPr>
        <w:t xml:space="preserve"> the phrase to refer</w:t>
      </w:r>
      <w:r>
        <w:rPr>
          <w:rFonts w:ascii="Book Antiqua" w:hAnsi="Book Antiqua" w:cs="Times New Roman"/>
        </w:rPr>
        <w:t xml:space="preserve"> to</w:t>
      </w:r>
      <w:r w:rsidR="002871D9" w:rsidRPr="007C617B">
        <w:rPr>
          <w:rFonts w:ascii="Book Antiqua" w:hAnsi="Book Antiqua" w:cs="Times New Roman"/>
        </w:rPr>
        <w:t xml:space="preserve"> similar but distinct types of content</w:t>
      </w:r>
      <w:r>
        <w:rPr>
          <w:rFonts w:ascii="Book Antiqua" w:hAnsi="Book Antiqua" w:cs="Times New Roman"/>
        </w:rPr>
        <w:t>.</w:t>
      </w:r>
      <w:r w:rsidR="002871D9" w:rsidRPr="007C617B">
        <w:rPr>
          <w:rFonts w:ascii="Book Antiqua" w:hAnsi="Book Antiqua" w:cs="Times New Roman"/>
        </w:rPr>
        <w:t xml:space="preserve"> </w:t>
      </w:r>
      <w:r>
        <w:rPr>
          <w:rFonts w:ascii="Book Antiqua" w:hAnsi="Book Antiqua" w:cs="Times New Roman"/>
        </w:rPr>
        <w:t>N</w:t>
      </w:r>
      <w:r w:rsidR="002871D9" w:rsidRPr="007C617B">
        <w:rPr>
          <w:rFonts w:ascii="Book Antiqua" w:hAnsi="Book Antiqua" w:cs="Times New Roman"/>
        </w:rPr>
        <w:t>amely</w:t>
      </w:r>
      <w:r>
        <w:rPr>
          <w:rFonts w:ascii="Book Antiqua" w:hAnsi="Book Antiqua" w:cs="Times New Roman"/>
        </w:rPr>
        <w:t>:</w:t>
      </w:r>
      <w:r w:rsidR="002871D9" w:rsidRPr="007C617B">
        <w:rPr>
          <w:rFonts w:ascii="Book Antiqua" w:hAnsi="Book Antiqua" w:cs="Times New Roman"/>
        </w:rPr>
        <w:t xml:space="preserve"> media comedies, democratic parodies, and conspiracy reports.</w:t>
      </w:r>
      <w:r>
        <w:rPr>
          <w:rFonts w:ascii="Book Antiqua" w:hAnsi="Book Antiqua" w:cs="Times New Roman"/>
        </w:rPr>
        <w:t xml:space="preserve"> T</w:t>
      </w:r>
      <w:r w:rsidR="002871D9" w:rsidRPr="007C617B">
        <w:rPr>
          <w:rFonts w:ascii="Book Antiqua" w:hAnsi="Book Antiqua" w:cs="Times New Roman"/>
        </w:rPr>
        <w:t>hough</w:t>
      </w:r>
      <w:r>
        <w:rPr>
          <w:rFonts w:ascii="Book Antiqua" w:hAnsi="Book Antiqua" w:cs="Times New Roman"/>
        </w:rPr>
        <w:t>,</w:t>
      </w:r>
      <w:r w:rsidR="002871D9" w:rsidRPr="007C617B">
        <w:rPr>
          <w:rFonts w:ascii="Book Antiqua" w:hAnsi="Book Antiqua" w:cs="Times New Roman"/>
        </w:rPr>
        <w:t xml:space="preserve"> </w:t>
      </w:r>
      <w:r>
        <w:rPr>
          <w:rFonts w:ascii="Book Antiqua" w:hAnsi="Book Antiqua" w:cs="Times New Roman"/>
        </w:rPr>
        <w:t>the researches</w:t>
      </w:r>
      <w:r w:rsidR="002871D9" w:rsidRPr="007C617B">
        <w:rPr>
          <w:rFonts w:ascii="Book Antiqua" w:hAnsi="Book Antiqua" w:cs="Times New Roman"/>
        </w:rPr>
        <w:t xml:space="preserve"> seem to identify fabricated </w:t>
      </w:r>
      <w:r w:rsidR="00AC6B50" w:rsidRPr="007C617B">
        <w:rPr>
          <w:rFonts w:ascii="Book Antiqua" w:hAnsi="Book Antiqua" w:cs="Times New Roman"/>
        </w:rPr>
        <w:t>rumo</w:t>
      </w:r>
      <w:r w:rsidR="00AC6B50">
        <w:rPr>
          <w:rFonts w:ascii="Book Antiqua" w:hAnsi="Book Antiqua" w:cs="Times New Roman"/>
        </w:rPr>
        <w:t>r</w:t>
      </w:r>
      <w:r w:rsidR="00AC6B50" w:rsidRPr="007C617B">
        <w:rPr>
          <w:rFonts w:ascii="Book Antiqua" w:hAnsi="Book Antiqua" w:cs="Times New Roman"/>
        </w:rPr>
        <w:t>s</w:t>
      </w:r>
      <w:r w:rsidR="002871D9" w:rsidRPr="007C617B">
        <w:rPr>
          <w:rFonts w:ascii="Book Antiqua" w:hAnsi="Book Antiqua" w:cs="Times New Roman"/>
        </w:rPr>
        <w:t xml:space="preserve"> propagating on social networking sites</w:t>
      </w:r>
      <w:r>
        <w:rPr>
          <w:rFonts w:ascii="Book Antiqua" w:hAnsi="Book Antiqua" w:cs="Times New Roman"/>
        </w:rPr>
        <w:t xml:space="preserve">. However, </w:t>
      </w:r>
      <w:r w:rsidR="002871D9" w:rsidRPr="007C617B">
        <w:rPr>
          <w:rFonts w:ascii="Book Antiqua" w:hAnsi="Book Antiqua" w:cs="Times New Roman"/>
        </w:rPr>
        <w:t>false information available on the internet has been imposed to disparage critical reporting by some media sources</w:t>
      </w:r>
      <w:r>
        <w:rPr>
          <w:rFonts w:ascii="Book Antiqua" w:hAnsi="Book Antiqua" w:cs="Times New Roman"/>
        </w:rPr>
        <w:t>. Thus,</w:t>
      </w:r>
      <w:r w:rsidR="002871D9" w:rsidRPr="007C617B">
        <w:rPr>
          <w:rFonts w:ascii="Book Antiqua" w:hAnsi="Book Antiqua" w:cs="Times New Roman"/>
        </w:rPr>
        <w:t xml:space="preserve"> further muddling discussion and debate around fake news (</w:t>
      </w:r>
      <w:proofErr w:type="spellStart"/>
      <w:r w:rsidR="002871D9" w:rsidRPr="007C617B">
        <w:rPr>
          <w:rFonts w:ascii="Book Antiqua" w:hAnsi="Book Antiqua" w:cs="Times New Roman"/>
        </w:rPr>
        <w:t>Tandoc</w:t>
      </w:r>
      <w:proofErr w:type="spellEnd"/>
      <w:r w:rsidR="002871D9" w:rsidRPr="007C617B">
        <w:rPr>
          <w:rFonts w:ascii="Book Antiqua" w:hAnsi="Book Antiqua" w:cs="Times New Roman"/>
        </w:rPr>
        <w:t xml:space="preserve">, Wei &amp; Ling, 2017). </w:t>
      </w:r>
      <w:r w:rsidR="003871B3" w:rsidRPr="007C617B">
        <w:rPr>
          <w:rFonts w:ascii="Book Antiqua" w:hAnsi="Book Antiqua" w:cs="Times New Roman"/>
        </w:rPr>
        <w:t>The battle against the expansion of falsified digital media has been going on in Indonesia for many years</w:t>
      </w:r>
      <w:r w:rsidR="00576149">
        <w:rPr>
          <w:rFonts w:ascii="Book Antiqua" w:hAnsi="Book Antiqua" w:cs="Times New Roman"/>
        </w:rPr>
        <w:t xml:space="preserve"> and the toughest obstacle the country has faced so far was witnessed in 2017 when the country has to battle with resolving myriads of post-truth politics. This is c</w:t>
      </w:r>
      <w:r w:rsidR="00C637FE" w:rsidRPr="007C617B">
        <w:rPr>
          <w:rFonts w:ascii="Book Antiqua" w:hAnsi="Book Antiqua" w:cs="Times New Roman"/>
        </w:rPr>
        <w:t>ombined with chronically low rates of digital literacy</w:t>
      </w:r>
      <w:r w:rsidR="00FB0E19">
        <w:rPr>
          <w:rFonts w:ascii="Book Antiqua" w:hAnsi="Book Antiqua" w:cs="Times New Roman"/>
        </w:rPr>
        <w:t>,</w:t>
      </w:r>
      <w:r w:rsidR="00576149">
        <w:rPr>
          <w:rFonts w:ascii="Book Antiqua" w:hAnsi="Book Antiqua" w:cs="Times New Roman"/>
        </w:rPr>
        <w:t xml:space="preserve"> and</w:t>
      </w:r>
      <w:r w:rsidR="00C637FE" w:rsidRPr="007C617B">
        <w:rPr>
          <w:rFonts w:ascii="Book Antiqua" w:hAnsi="Book Antiqua" w:cs="Times New Roman"/>
        </w:rPr>
        <w:t xml:space="preserve"> the unlimited power that technological progress continues to bring has allowed the remarkable ease of false knowledge distribution in society, </w:t>
      </w:r>
      <w:r w:rsidR="00576149">
        <w:rPr>
          <w:rFonts w:ascii="Book Antiqua" w:hAnsi="Book Antiqua" w:cs="Times New Roman"/>
        </w:rPr>
        <w:t>which has resulted in the country experiencing disastrous consequences firsthand.</w:t>
      </w:r>
    </w:p>
    <w:p w14:paraId="174B3683" w14:textId="1A9E2E5D" w:rsidR="007B0358" w:rsidRPr="007C617B" w:rsidRDefault="00C61D5B" w:rsidP="00FD35E0">
      <w:pPr>
        <w:spacing w:line="276" w:lineRule="auto"/>
        <w:ind w:firstLine="720"/>
        <w:jc w:val="both"/>
        <w:rPr>
          <w:rFonts w:ascii="Book Antiqua" w:hAnsi="Book Antiqua" w:cs="Times New Roman"/>
        </w:rPr>
      </w:pPr>
      <w:r>
        <w:rPr>
          <w:rFonts w:ascii="Book Antiqua" w:hAnsi="Book Antiqua" w:cs="Times New Roman"/>
        </w:rPr>
        <w:t>Therefore, i</w:t>
      </w:r>
      <w:r w:rsidR="00F11DE5" w:rsidRPr="007C617B">
        <w:rPr>
          <w:rFonts w:ascii="Book Antiqua" w:hAnsi="Book Antiqua" w:cs="Times New Roman"/>
        </w:rPr>
        <w:t xml:space="preserve">t has not become a rare sight to see Indonesian news headlines featuring one of the most common buzzwords of 2017, from the social tensions along ethnic fault lines to the number of repressions and hate speeches against political minorities: "hoax." In addition, the seriousness of the online fake news scenario in Indonesia was further highlighted in August by the identification of the so-called </w:t>
      </w:r>
      <w:r w:rsidR="002A2EA0">
        <w:rPr>
          <w:rFonts w:ascii="Book Antiqua" w:hAnsi="Book Antiqua" w:cs="Times New Roman"/>
        </w:rPr>
        <w:t>“</w:t>
      </w:r>
      <w:r w:rsidR="00F11DE5" w:rsidRPr="007C617B">
        <w:rPr>
          <w:rFonts w:ascii="Book Antiqua" w:hAnsi="Book Antiqua" w:cs="Times New Roman"/>
        </w:rPr>
        <w:t>Saracen syndicate</w:t>
      </w:r>
      <w:r w:rsidR="002A2EA0">
        <w:rPr>
          <w:rFonts w:ascii="Book Antiqua" w:hAnsi="Book Antiqua" w:cs="Times New Roman"/>
        </w:rPr>
        <w:t>”</w:t>
      </w:r>
      <w:r w:rsidR="00F11DE5" w:rsidRPr="007C617B">
        <w:rPr>
          <w:rFonts w:ascii="Book Antiqua" w:hAnsi="Book Antiqua" w:cs="Times New Roman"/>
        </w:rPr>
        <w:t>, a group of profit-oriented fake-news producers who manipulated cultural, racial, and religious disparities for economic benefit.</w:t>
      </w:r>
      <w:r w:rsidR="009E1A45" w:rsidRPr="007C617B">
        <w:rPr>
          <w:rFonts w:ascii="Book Antiqua" w:hAnsi="Book Antiqua" w:cs="Times New Roman"/>
        </w:rPr>
        <w:t xml:space="preserve"> </w:t>
      </w:r>
      <w:r w:rsidR="00F11DE5" w:rsidRPr="007C617B">
        <w:rPr>
          <w:rFonts w:ascii="Book Antiqua" w:hAnsi="Book Antiqua" w:cs="Times New Roman"/>
        </w:rPr>
        <w:t>Police detectives fou</w:t>
      </w:r>
      <w:r>
        <w:rPr>
          <w:rFonts w:ascii="Book Antiqua" w:hAnsi="Book Antiqua" w:cs="Times New Roman"/>
        </w:rPr>
        <w:t>nd that</w:t>
      </w:r>
      <w:r w:rsidR="00F11DE5" w:rsidRPr="007C617B">
        <w:rPr>
          <w:rFonts w:ascii="Book Antiqua" w:hAnsi="Book Antiqua" w:cs="Times New Roman"/>
        </w:rPr>
        <w:t xml:space="preserve"> the group received money of up to IDR 100 million a month, acknowledging orders from political parties and candidates to generate online content that is defamatory and provocative.</w:t>
      </w:r>
      <w:r w:rsidR="00BC536A" w:rsidRPr="007C617B">
        <w:rPr>
          <w:rFonts w:ascii="Book Antiqua" w:hAnsi="Book Antiqua" w:cs="Times New Roman"/>
        </w:rPr>
        <w:t xml:space="preserve"> Moreover, </w:t>
      </w:r>
      <w:r w:rsidR="005313FA" w:rsidRPr="007C617B">
        <w:rPr>
          <w:rFonts w:ascii="Book Antiqua" w:hAnsi="Book Antiqua" w:cs="Times New Roman"/>
        </w:rPr>
        <w:t>the</w:t>
      </w:r>
      <w:r w:rsidR="00BC536A" w:rsidRPr="007C617B">
        <w:rPr>
          <w:rFonts w:ascii="Book Antiqua" w:hAnsi="Book Antiqua" w:cs="Times New Roman"/>
        </w:rPr>
        <w:t xml:space="preserve"> country faced another consequence of fake news later in September when false information regarding events at the Jakarta Legal Aid Institute (LBH) incited hateful protests and demonstrations (</w:t>
      </w:r>
      <w:proofErr w:type="spellStart"/>
      <w:r w:rsidR="00BC536A" w:rsidRPr="007C617B">
        <w:rPr>
          <w:rFonts w:ascii="Book Antiqua" w:hAnsi="Book Antiqua" w:cs="Times New Roman"/>
        </w:rPr>
        <w:t>Bima</w:t>
      </w:r>
      <w:proofErr w:type="spellEnd"/>
      <w:r w:rsidR="00BC536A" w:rsidRPr="007C617B">
        <w:rPr>
          <w:rFonts w:ascii="Book Antiqua" w:hAnsi="Book Antiqua" w:cs="Times New Roman"/>
        </w:rPr>
        <w:t>, 2018)</w:t>
      </w:r>
      <w:r w:rsidR="009E1A45" w:rsidRPr="007C617B">
        <w:rPr>
          <w:rFonts w:ascii="Book Antiqua" w:hAnsi="Book Antiqua" w:cs="Times New Roman"/>
        </w:rPr>
        <w:t>.</w:t>
      </w:r>
      <w:r w:rsidR="003F6F7B" w:rsidRPr="007C617B">
        <w:rPr>
          <w:rFonts w:ascii="Book Antiqua" w:hAnsi="Book Antiqua" w:cs="Times New Roman"/>
        </w:rPr>
        <w:t xml:space="preserve"> </w:t>
      </w:r>
      <w:r w:rsidR="00587079" w:rsidRPr="007C617B">
        <w:rPr>
          <w:rFonts w:ascii="Book Antiqua" w:hAnsi="Book Antiqua" w:cs="Times New Roman"/>
        </w:rPr>
        <w:t xml:space="preserve"> </w:t>
      </w:r>
    </w:p>
    <w:p w14:paraId="2D423AB6" w14:textId="2E73D09B" w:rsidR="001C5C5C" w:rsidRPr="007C617B" w:rsidRDefault="00894775" w:rsidP="00FD35E0">
      <w:pPr>
        <w:spacing w:line="276" w:lineRule="auto"/>
        <w:ind w:firstLine="720"/>
        <w:jc w:val="both"/>
        <w:rPr>
          <w:rFonts w:ascii="Book Antiqua" w:hAnsi="Book Antiqua" w:cs="Times New Roman"/>
        </w:rPr>
      </w:pPr>
      <w:r w:rsidRPr="007C617B">
        <w:rPr>
          <w:rFonts w:ascii="Book Antiqua" w:hAnsi="Book Antiqua" w:cs="Times New Roman"/>
        </w:rPr>
        <w:t xml:space="preserve">Hoax news in the Indonesian lexicon has become a talking point. The word 'hoax news' is identical to the more widely accepted word 'fake news': content intentionally fabricated and veiled as real. Most Indonesians accept arrests for producing fake news because mainstream (and often scholarly) opinion typically claims that the authorities cannot keep up with the producers of hoax news. Indonesian police arrest many Indonesian people for producing or circulating fake news and the debate is about freedom of expression, effective violent </w:t>
      </w:r>
      <w:r w:rsidR="002A2EA0" w:rsidRPr="007C617B">
        <w:rPr>
          <w:rFonts w:ascii="Book Antiqua" w:hAnsi="Book Antiqua" w:cs="Times New Roman"/>
        </w:rPr>
        <w:t>act,</w:t>
      </w:r>
      <w:r w:rsidRPr="007C617B">
        <w:rPr>
          <w:rFonts w:ascii="Book Antiqua" w:hAnsi="Book Antiqua" w:cs="Times New Roman"/>
        </w:rPr>
        <w:t xml:space="preserve"> and continuity in law enforcement</w:t>
      </w:r>
      <w:r w:rsidR="00A335E1" w:rsidRPr="007C617B">
        <w:rPr>
          <w:rFonts w:ascii="Book Antiqua" w:hAnsi="Book Antiqua" w:cs="Times New Roman"/>
        </w:rPr>
        <w:t xml:space="preserve"> </w:t>
      </w:r>
      <w:r w:rsidR="00185966" w:rsidRPr="007C617B">
        <w:rPr>
          <w:rFonts w:ascii="Book Antiqua" w:hAnsi="Book Antiqua" w:cs="Times New Roman"/>
        </w:rPr>
        <w:t xml:space="preserve">(Tapsell, 2019). </w:t>
      </w:r>
      <w:r w:rsidR="007B0358" w:rsidRPr="007C617B">
        <w:rPr>
          <w:rFonts w:ascii="Book Antiqua" w:hAnsi="Book Antiqua" w:cs="Times New Roman"/>
        </w:rPr>
        <w:t xml:space="preserve"> </w:t>
      </w:r>
      <w:r w:rsidRPr="007C617B">
        <w:rPr>
          <w:rFonts w:ascii="Book Antiqua" w:hAnsi="Book Antiqua" w:cs="Times New Roman"/>
        </w:rPr>
        <w:t xml:space="preserve">The impact of internet use brings with it many negative aspects linked to fake online news in Indonesia. </w:t>
      </w:r>
      <w:r w:rsidR="00770362" w:rsidRPr="007C617B">
        <w:rPr>
          <w:rFonts w:ascii="Book Antiqua" w:hAnsi="Book Antiqua" w:cs="Times New Roman"/>
        </w:rPr>
        <w:t>It raises the likelihood of acts related to unethical conduct that were deemed improbable. As one analysis postulates, "</w:t>
      </w:r>
      <w:r w:rsidR="008A4261">
        <w:rPr>
          <w:rFonts w:ascii="Book Antiqua" w:hAnsi="Book Antiqua" w:cs="Times New Roman"/>
        </w:rPr>
        <w:t>c</w:t>
      </w:r>
      <w:r w:rsidR="00770362" w:rsidRPr="007C617B">
        <w:rPr>
          <w:rFonts w:ascii="Book Antiqua" w:hAnsi="Book Antiqua" w:cs="Times New Roman"/>
        </w:rPr>
        <w:t xml:space="preserve">rime is a function with one's own society." It indicates the crime-causing community themselves. The higher the number of society's intellectuals, the more complicated crimes will also happen within the group. An article in </w:t>
      </w:r>
      <w:proofErr w:type="spellStart"/>
      <w:r w:rsidR="00770362" w:rsidRPr="007C617B">
        <w:rPr>
          <w:rFonts w:ascii="Book Antiqua" w:hAnsi="Book Antiqua" w:cs="Times New Roman"/>
        </w:rPr>
        <w:t>Undang-Undang</w:t>
      </w:r>
      <w:proofErr w:type="spellEnd"/>
      <w:r w:rsidR="00770362" w:rsidRPr="007C617B">
        <w:rPr>
          <w:rFonts w:ascii="Book Antiqua" w:hAnsi="Book Antiqua" w:cs="Times New Roman"/>
        </w:rPr>
        <w:t xml:space="preserve"> </w:t>
      </w:r>
      <w:proofErr w:type="spellStart"/>
      <w:r w:rsidR="00770362" w:rsidRPr="007C617B">
        <w:rPr>
          <w:rFonts w:ascii="Book Antiqua" w:hAnsi="Book Antiqua" w:cs="Times New Roman"/>
        </w:rPr>
        <w:t>Informasi</w:t>
      </w:r>
      <w:proofErr w:type="spellEnd"/>
      <w:r w:rsidR="00770362" w:rsidRPr="007C617B">
        <w:rPr>
          <w:rFonts w:ascii="Book Antiqua" w:hAnsi="Book Antiqua" w:cs="Times New Roman"/>
        </w:rPr>
        <w:t xml:space="preserve"> dan </w:t>
      </w:r>
      <w:proofErr w:type="spellStart"/>
      <w:r w:rsidR="00770362" w:rsidRPr="007C617B">
        <w:rPr>
          <w:rFonts w:ascii="Book Antiqua" w:hAnsi="Book Antiqua" w:cs="Times New Roman"/>
        </w:rPr>
        <w:t>Transaksi</w:t>
      </w:r>
      <w:proofErr w:type="spellEnd"/>
      <w:r w:rsidR="00770362" w:rsidRPr="007C617B">
        <w:rPr>
          <w:rFonts w:ascii="Book Antiqua" w:hAnsi="Book Antiqua" w:cs="Times New Roman"/>
        </w:rPr>
        <w:t xml:space="preserve"> </w:t>
      </w:r>
      <w:proofErr w:type="spellStart"/>
      <w:r w:rsidR="00770362" w:rsidRPr="007C617B">
        <w:rPr>
          <w:rFonts w:ascii="Book Antiqua" w:hAnsi="Book Antiqua" w:cs="Times New Roman"/>
        </w:rPr>
        <w:t>Elektroik</w:t>
      </w:r>
      <w:proofErr w:type="spellEnd"/>
      <w:r w:rsidR="00770362" w:rsidRPr="007C617B">
        <w:rPr>
          <w:rFonts w:ascii="Book Antiqua" w:hAnsi="Book Antiqua" w:cs="Times New Roman"/>
        </w:rPr>
        <w:t xml:space="preserve"> (UUITE) has generated a demand for cyber law in Indonesia that departs from the initial amount of digital world trade exchanges</w:t>
      </w:r>
      <w:r w:rsidR="008A4261">
        <w:rPr>
          <w:rFonts w:ascii="Book Antiqua" w:hAnsi="Book Antiqua" w:cs="Times New Roman"/>
        </w:rPr>
        <w:t xml:space="preserve"> a</w:t>
      </w:r>
      <w:r w:rsidR="00770362" w:rsidRPr="007C617B">
        <w:rPr>
          <w:rFonts w:ascii="Book Antiqua" w:hAnsi="Book Antiqua" w:cs="Times New Roman"/>
        </w:rPr>
        <w:t>nd in its development</w:t>
      </w:r>
      <w:r w:rsidR="002A2EA0">
        <w:rPr>
          <w:rFonts w:ascii="Book Antiqua" w:hAnsi="Book Antiqua" w:cs="Times New Roman"/>
        </w:rPr>
        <w:t>.</w:t>
      </w:r>
      <w:r w:rsidR="00770362" w:rsidRPr="007C617B">
        <w:rPr>
          <w:rFonts w:ascii="Book Antiqua" w:hAnsi="Book Antiqua" w:cs="Times New Roman"/>
        </w:rPr>
        <w:t xml:space="preserve"> UUITE</w:t>
      </w:r>
      <w:r w:rsidR="008A4261">
        <w:rPr>
          <w:rFonts w:ascii="Book Antiqua" w:hAnsi="Book Antiqua" w:cs="Times New Roman"/>
        </w:rPr>
        <w:t xml:space="preserve"> </w:t>
      </w:r>
      <w:r w:rsidR="00770362" w:rsidRPr="007C617B">
        <w:rPr>
          <w:rFonts w:ascii="Book Antiqua" w:hAnsi="Book Antiqua" w:cs="Times New Roman"/>
        </w:rPr>
        <w:t>whose design has been on the agenda of the House of Representatives for almost ten years</w:t>
      </w:r>
      <w:r w:rsidR="008A4261">
        <w:rPr>
          <w:rFonts w:ascii="Book Antiqua" w:hAnsi="Book Antiqua" w:cs="Times New Roman"/>
        </w:rPr>
        <w:t xml:space="preserve"> </w:t>
      </w:r>
      <w:r w:rsidR="00770362" w:rsidRPr="007C617B">
        <w:rPr>
          <w:rFonts w:ascii="Book Antiqua" w:hAnsi="Book Antiqua" w:cs="Times New Roman"/>
        </w:rPr>
        <w:t>continues to increase restriction on the provision of</w:t>
      </w:r>
      <w:r w:rsidRPr="007C617B">
        <w:rPr>
          <w:rFonts w:ascii="Book Antiqua" w:hAnsi="Book Antiqua" w:cs="Times New Roman"/>
        </w:rPr>
        <w:t xml:space="preserve">, particularly security from </w:t>
      </w:r>
      <w:r w:rsidRPr="007C617B">
        <w:rPr>
          <w:rFonts w:ascii="Book Antiqua" w:hAnsi="Book Antiqua" w:cs="Times New Roman"/>
        </w:rPr>
        <w:lastRenderedPageBreak/>
        <w:t>hacker</w:t>
      </w:r>
      <w:r w:rsidR="008A4261">
        <w:rPr>
          <w:rFonts w:ascii="Book Antiqua" w:hAnsi="Book Antiqua" w:cs="Times New Roman"/>
        </w:rPr>
        <w:t>s’</w:t>
      </w:r>
      <w:r w:rsidRPr="007C617B">
        <w:rPr>
          <w:rFonts w:ascii="Book Antiqua" w:hAnsi="Book Antiqua" w:cs="Times New Roman"/>
        </w:rPr>
        <w:t xml:space="preserve"> attacks.</w:t>
      </w:r>
      <w:r w:rsidR="001C5C5C" w:rsidRPr="007C617B">
        <w:rPr>
          <w:rFonts w:ascii="Book Antiqua" w:hAnsi="Book Antiqua" w:cs="Times New Roman"/>
        </w:rPr>
        <w:t xml:space="preserve"> </w:t>
      </w:r>
      <w:r w:rsidR="008A4261">
        <w:rPr>
          <w:rFonts w:ascii="Book Antiqua" w:hAnsi="Book Antiqua" w:cs="Times New Roman"/>
        </w:rPr>
        <w:t>Though, t</w:t>
      </w:r>
      <w:r w:rsidR="001C5C5C" w:rsidRPr="007C617B">
        <w:rPr>
          <w:rFonts w:ascii="Book Antiqua" w:hAnsi="Book Antiqua" w:cs="Times New Roman"/>
        </w:rPr>
        <w:t xml:space="preserve">here </w:t>
      </w:r>
      <w:r w:rsidR="000739C2" w:rsidRPr="007C617B">
        <w:rPr>
          <w:rFonts w:ascii="Book Antiqua" w:hAnsi="Book Antiqua" w:cs="Times New Roman"/>
        </w:rPr>
        <w:t>is</w:t>
      </w:r>
      <w:r w:rsidR="001C5C5C" w:rsidRPr="007C617B">
        <w:rPr>
          <w:rFonts w:ascii="Book Antiqua" w:hAnsi="Book Antiqua" w:cs="Times New Roman"/>
        </w:rPr>
        <w:t xml:space="preserve"> already</w:t>
      </w:r>
      <w:r w:rsidR="008A4261">
        <w:rPr>
          <w:rFonts w:ascii="Book Antiqua" w:hAnsi="Book Antiqua" w:cs="Times New Roman"/>
        </w:rPr>
        <w:t xml:space="preserve"> </w:t>
      </w:r>
      <w:r w:rsidR="002A2EA0">
        <w:rPr>
          <w:rFonts w:ascii="Book Antiqua" w:hAnsi="Book Antiqua" w:cs="Times New Roman"/>
        </w:rPr>
        <w:t>existing</w:t>
      </w:r>
      <w:r w:rsidR="001C5C5C" w:rsidRPr="007C617B">
        <w:rPr>
          <w:rFonts w:ascii="Book Antiqua" w:hAnsi="Book Antiqua" w:cs="Times New Roman"/>
        </w:rPr>
        <w:t xml:space="preserve"> legal protection in cyberspace</w:t>
      </w:r>
      <w:r w:rsidR="000739C2" w:rsidRPr="007C617B">
        <w:rPr>
          <w:rFonts w:ascii="Book Antiqua" w:hAnsi="Book Antiqua" w:cs="Times New Roman"/>
        </w:rPr>
        <w:t xml:space="preserve"> including online fake news </w:t>
      </w:r>
      <w:r w:rsidR="00336ACB" w:rsidRPr="007C617B">
        <w:rPr>
          <w:rFonts w:ascii="Book Antiqua" w:hAnsi="Book Antiqua" w:cs="Times New Roman"/>
        </w:rPr>
        <w:t>(</w:t>
      </w:r>
      <w:proofErr w:type="spellStart"/>
      <w:r w:rsidR="00336ACB" w:rsidRPr="007C617B">
        <w:rPr>
          <w:rFonts w:ascii="Book Antiqua" w:hAnsi="Book Antiqua" w:cs="Times New Roman"/>
        </w:rPr>
        <w:t>Mandasari</w:t>
      </w:r>
      <w:proofErr w:type="spellEnd"/>
      <w:r w:rsidR="00336ACB" w:rsidRPr="007C617B">
        <w:rPr>
          <w:rFonts w:ascii="Book Antiqua" w:hAnsi="Book Antiqua" w:cs="Times New Roman"/>
        </w:rPr>
        <w:t xml:space="preserve"> &amp; </w:t>
      </w:r>
      <w:proofErr w:type="spellStart"/>
      <w:r w:rsidR="00336ACB" w:rsidRPr="007C617B">
        <w:rPr>
          <w:rFonts w:ascii="Book Antiqua" w:hAnsi="Book Antiqua" w:cs="Times New Roman"/>
        </w:rPr>
        <w:t>Putera</w:t>
      </w:r>
      <w:proofErr w:type="spellEnd"/>
      <w:r w:rsidR="00336ACB" w:rsidRPr="007C617B">
        <w:rPr>
          <w:rFonts w:ascii="Book Antiqua" w:hAnsi="Book Antiqua" w:cs="Times New Roman"/>
        </w:rPr>
        <w:t>, 2016)</w:t>
      </w:r>
      <w:r w:rsidR="001C5C5C" w:rsidRPr="007C617B">
        <w:rPr>
          <w:rFonts w:ascii="Book Antiqua" w:hAnsi="Book Antiqua" w:cs="Times New Roman"/>
        </w:rPr>
        <w:t>.</w:t>
      </w:r>
      <w:r w:rsidR="00587079" w:rsidRPr="007C617B">
        <w:rPr>
          <w:rFonts w:ascii="Book Antiqua" w:hAnsi="Book Antiqua" w:cs="Times New Roman"/>
        </w:rPr>
        <w:t xml:space="preserve"> </w:t>
      </w:r>
    </w:p>
    <w:p w14:paraId="02E90158" w14:textId="0C097997" w:rsidR="008A4261" w:rsidRDefault="00894775" w:rsidP="00FD35E0">
      <w:pPr>
        <w:spacing w:after="0" w:line="276" w:lineRule="auto"/>
        <w:ind w:firstLine="720"/>
        <w:jc w:val="both"/>
        <w:rPr>
          <w:rFonts w:ascii="Book Antiqua" w:hAnsi="Book Antiqua" w:cs="Times New Roman"/>
        </w:rPr>
      </w:pPr>
      <w:r w:rsidRPr="007C617B">
        <w:rPr>
          <w:rFonts w:ascii="Book Antiqua" w:hAnsi="Book Antiqua" w:cs="Times New Roman"/>
        </w:rPr>
        <w:t xml:space="preserve">In addition, the spread of false news in Islam is prohibited and this </w:t>
      </w:r>
      <w:r w:rsidR="008A4261">
        <w:rPr>
          <w:rFonts w:ascii="Book Antiqua" w:hAnsi="Book Antiqua" w:cs="Times New Roman"/>
        </w:rPr>
        <w:t>menace</w:t>
      </w:r>
      <w:r w:rsidRPr="007C617B">
        <w:rPr>
          <w:rFonts w:ascii="Book Antiqua" w:hAnsi="Book Antiqua" w:cs="Times New Roman"/>
        </w:rPr>
        <w:t xml:space="preserve"> is not encouraged in the context of </w:t>
      </w:r>
      <w:r w:rsidR="008A4261" w:rsidRPr="007C617B">
        <w:rPr>
          <w:rFonts w:ascii="Book Antiqua" w:hAnsi="Book Antiqua" w:cs="Times New Roman"/>
        </w:rPr>
        <w:t>Islamic</w:t>
      </w:r>
      <w:r w:rsidRPr="007C617B">
        <w:rPr>
          <w:rFonts w:ascii="Book Antiqua" w:hAnsi="Book Antiqua" w:cs="Times New Roman"/>
        </w:rPr>
        <w:t xml:space="preserve"> law. Islam fosters a productive debate among its followers. This promotes an atmosphere in which people in a community or culture sit together and shar</w:t>
      </w:r>
      <w:r w:rsidR="008A4261">
        <w:rPr>
          <w:rFonts w:ascii="Book Antiqua" w:hAnsi="Book Antiqua" w:cs="Times New Roman"/>
        </w:rPr>
        <w:t>e</w:t>
      </w:r>
      <w:r w:rsidR="002A2EA0">
        <w:rPr>
          <w:rFonts w:ascii="Book Antiqua" w:hAnsi="Book Antiqua" w:cs="Times New Roman"/>
        </w:rPr>
        <w:t xml:space="preserve"> </w:t>
      </w:r>
      <w:r w:rsidRPr="007C617B">
        <w:rPr>
          <w:rFonts w:ascii="Book Antiqua" w:hAnsi="Book Antiqua" w:cs="Times New Roman"/>
        </w:rPr>
        <w:t xml:space="preserve">knowledge and opinions on matters of mutual well-being. But Islam prohibits any other activity not aimed at making other people's lives easier. One of those conversational activities which Islam condemns is gossip or false news. </w:t>
      </w:r>
      <w:r w:rsidR="006955A9" w:rsidRPr="007C617B">
        <w:rPr>
          <w:rFonts w:ascii="Book Antiqua" w:hAnsi="Book Antiqua" w:cs="Times New Roman"/>
        </w:rPr>
        <w:t>There is no harm in making gossip focused on sharing true ideas and opinions, but Islam prohibits any gossip being made in order to push misinformation or propaganda.</w:t>
      </w:r>
    </w:p>
    <w:p w14:paraId="1C895472" w14:textId="4E9E2455" w:rsidR="006955A9" w:rsidRPr="007C617B" w:rsidRDefault="006955A9" w:rsidP="00FD35E0">
      <w:pPr>
        <w:spacing w:after="0" w:line="276" w:lineRule="auto"/>
        <w:ind w:firstLine="720"/>
        <w:jc w:val="both"/>
        <w:rPr>
          <w:rFonts w:ascii="Book Antiqua" w:hAnsi="Book Antiqua" w:cs="Times New Roman"/>
        </w:rPr>
      </w:pPr>
      <w:r w:rsidRPr="007C617B">
        <w:rPr>
          <w:rFonts w:ascii="Book Antiqua" w:hAnsi="Book Antiqua" w:cs="Times New Roman"/>
        </w:rPr>
        <w:t>The p</w:t>
      </w:r>
      <w:r w:rsidR="008A4261">
        <w:rPr>
          <w:rFonts w:ascii="Book Antiqua" w:hAnsi="Book Antiqua" w:cs="Times New Roman"/>
        </w:rPr>
        <w:t>enalty</w:t>
      </w:r>
      <w:r w:rsidRPr="007C617B">
        <w:rPr>
          <w:rFonts w:ascii="Book Antiqua" w:hAnsi="Book Antiqua" w:cs="Times New Roman"/>
        </w:rPr>
        <w:t xml:space="preserve"> </w:t>
      </w:r>
      <w:r w:rsidR="008A4261">
        <w:rPr>
          <w:rFonts w:ascii="Book Antiqua" w:hAnsi="Book Antiqua" w:cs="Times New Roman"/>
        </w:rPr>
        <w:t>for</w:t>
      </w:r>
      <w:r w:rsidRPr="007C617B">
        <w:rPr>
          <w:rFonts w:ascii="Book Antiqua" w:hAnsi="Book Antiqua" w:cs="Times New Roman"/>
        </w:rPr>
        <w:t xml:space="preserve"> spreading gossip or false news in Quran would be easily understood by Muslims who study Quran</w:t>
      </w:r>
      <w:r w:rsidR="00053F00">
        <w:rPr>
          <w:rFonts w:ascii="Book Antiqua" w:hAnsi="Book Antiqua" w:cs="Times New Roman"/>
        </w:rPr>
        <w:t>.</w:t>
      </w:r>
      <w:r w:rsidRPr="007C617B">
        <w:rPr>
          <w:rFonts w:ascii="Book Antiqua" w:hAnsi="Book Antiqua" w:cs="Times New Roman"/>
        </w:rPr>
        <w:t xml:space="preserve"> </w:t>
      </w:r>
      <w:r w:rsidR="00053F00">
        <w:rPr>
          <w:rFonts w:ascii="Book Antiqua" w:hAnsi="Book Antiqua" w:cs="Times New Roman"/>
        </w:rPr>
        <w:t>E</w:t>
      </w:r>
      <w:r w:rsidRPr="007C617B">
        <w:rPr>
          <w:rFonts w:ascii="Book Antiqua" w:hAnsi="Book Antiqua" w:cs="Times New Roman"/>
        </w:rPr>
        <w:t xml:space="preserve">ven </w:t>
      </w:r>
      <w:r w:rsidR="00053F00">
        <w:rPr>
          <w:rFonts w:ascii="Book Antiqua" w:hAnsi="Book Antiqua" w:cs="Times New Roman"/>
        </w:rPr>
        <w:t xml:space="preserve">in </w:t>
      </w:r>
      <w:r w:rsidRPr="007C617B">
        <w:rPr>
          <w:rFonts w:ascii="Book Antiqua" w:hAnsi="Book Antiqua" w:cs="Times New Roman"/>
        </w:rPr>
        <w:t>the hadiths</w:t>
      </w:r>
      <w:r w:rsidR="00053F00">
        <w:rPr>
          <w:rFonts w:ascii="Book Antiqua" w:hAnsi="Book Antiqua" w:cs="Times New Roman"/>
        </w:rPr>
        <w:t>,</w:t>
      </w:r>
      <w:r w:rsidRPr="007C617B">
        <w:rPr>
          <w:rFonts w:ascii="Book Antiqua" w:hAnsi="Book Antiqua" w:cs="Times New Roman"/>
        </w:rPr>
        <w:t xml:space="preserve"> Prophet Muhammad S.A.W speak against </w:t>
      </w:r>
      <w:r w:rsidR="00053F00">
        <w:rPr>
          <w:rFonts w:ascii="Book Antiqua" w:hAnsi="Book Antiqua" w:cs="Times New Roman"/>
        </w:rPr>
        <w:t>such</w:t>
      </w:r>
      <w:r w:rsidRPr="007C617B">
        <w:rPr>
          <w:rFonts w:ascii="Book Antiqua" w:hAnsi="Book Antiqua" w:cs="Times New Roman"/>
        </w:rPr>
        <w:t xml:space="preserve"> act. As humans</w:t>
      </w:r>
      <w:r w:rsidR="00053F00">
        <w:rPr>
          <w:rFonts w:ascii="Book Antiqua" w:hAnsi="Book Antiqua" w:cs="Times New Roman"/>
        </w:rPr>
        <w:t>,</w:t>
      </w:r>
      <w:r w:rsidRPr="007C617B">
        <w:rPr>
          <w:rFonts w:ascii="Book Antiqua" w:hAnsi="Book Antiqua" w:cs="Times New Roman"/>
        </w:rPr>
        <w:t xml:space="preserve"> people </w:t>
      </w:r>
      <w:r w:rsidR="002A2EA0">
        <w:rPr>
          <w:rFonts w:ascii="Book Antiqua" w:hAnsi="Book Antiqua" w:cs="Times New Roman"/>
        </w:rPr>
        <w:t xml:space="preserve">are </w:t>
      </w:r>
      <w:r w:rsidRPr="007C617B">
        <w:rPr>
          <w:rFonts w:ascii="Book Antiqua" w:hAnsi="Book Antiqua" w:cs="Times New Roman"/>
        </w:rPr>
        <w:t>often short-sighted for seeing everything only in the sense or interpretation which is under our control or dominance. We convey a misunderstanding that it is superficial and there is no substance associated with it but it is not that confusi</w:t>
      </w:r>
      <w:r w:rsidR="00053F00">
        <w:rPr>
          <w:rFonts w:ascii="Book Antiqua" w:hAnsi="Book Antiqua" w:cs="Times New Roman"/>
        </w:rPr>
        <w:t xml:space="preserve">ng that </w:t>
      </w:r>
      <w:r w:rsidRPr="007C617B">
        <w:rPr>
          <w:rFonts w:ascii="Book Antiqua" w:hAnsi="Book Antiqua" w:cs="Times New Roman"/>
        </w:rPr>
        <w:t>false news is insignificant, rather</w:t>
      </w:r>
      <w:r w:rsidR="00053F00">
        <w:rPr>
          <w:rFonts w:ascii="Book Antiqua" w:hAnsi="Book Antiqua" w:cs="Times New Roman"/>
        </w:rPr>
        <w:t>,</w:t>
      </w:r>
      <w:r w:rsidRPr="007C617B">
        <w:rPr>
          <w:rFonts w:ascii="Book Antiqua" w:hAnsi="Book Antiqua" w:cs="Times New Roman"/>
        </w:rPr>
        <w:t xml:space="preserve"> our understanding of things is trivial and </w:t>
      </w:r>
      <w:r w:rsidR="008A1476" w:rsidRPr="007C617B">
        <w:rPr>
          <w:rFonts w:ascii="Book Antiqua" w:hAnsi="Book Antiqua" w:cs="Times New Roman"/>
        </w:rPr>
        <w:t xml:space="preserve">immature. </w:t>
      </w:r>
      <w:r w:rsidRPr="007C617B">
        <w:rPr>
          <w:rFonts w:ascii="Book Antiqua" w:hAnsi="Book Antiqua" w:cs="Times New Roman"/>
        </w:rPr>
        <w:t xml:space="preserve">It is only Allah Almighty who has a better view of things and who knows that in any case and in any circumstance, any harm that a seemingly casual or irrelevant </w:t>
      </w:r>
      <w:r w:rsidR="00AC6B50" w:rsidRPr="007C617B">
        <w:rPr>
          <w:rFonts w:ascii="Book Antiqua" w:hAnsi="Book Antiqua" w:cs="Times New Roman"/>
        </w:rPr>
        <w:t>rumo</w:t>
      </w:r>
      <w:r w:rsidR="00AC6B50">
        <w:rPr>
          <w:rFonts w:ascii="Book Antiqua" w:hAnsi="Book Antiqua" w:cs="Times New Roman"/>
        </w:rPr>
        <w:t>r</w:t>
      </w:r>
      <w:r w:rsidRPr="007C617B">
        <w:rPr>
          <w:rFonts w:ascii="Book Antiqua" w:hAnsi="Book Antiqua" w:cs="Times New Roman"/>
        </w:rPr>
        <w:t xml:space="preserve"> or false news may trigger can be prevented. </w:t>
      </w:r>
      <w:r w:rsidR="00053F00">
        <w:rPr>
          <w:rFonts w:ascii="Book Antiqua" w:hAnsi="Book Antiqua" w:cs="Times New Roman"/>
        </w:rPr>
        <w:t>Hence</w:t>
      </w:r>
      <w:r w:rsidRPr="007C617B">
        <w:rPr>
          <w:rFonts w:ascii="Book Antiqua" w:hAnsi="Book Antiqua" w:cs="Times New Roman"/>
        </w:rPr>
        <w:t xml:space="preserve">, spreading </w:t>
      </w:r>
      <w:r w:rsidR="00AC6B50" w:rsidRPr="007C617B">
        <w:rPr>
          <w:rFonts w:ascii="Book Antiqua" w:hAnsi="Book Antiqua" w:cs="Times New Roman"/>
        </w:rPr>
        <w:t>rumo</w:t>
      </w:r>
      <w:r w:rsidR="00AC6B50">
        <w:rPr>
          <w:rFonts w:ascii="Book Antiqua" w:hAnsi="Book Antiqua" w:cs="Times New Roman"/>
        </w:rPr>
        <w:t>r</w:t>
      </w:r>
      <w:r w:rsidR="00AC6B50" w:rsidRPr="007C617B">
        <w:rPr>
          <w:rFonts w:ascii="Book Antiqua" w:hAnsi="Book Antiqua" w:cs="Times New Roman"/>
        </w:rPr>
        <w:t>s</w:t>
      </w:r>
      <w:r w:rsidRPr="007C617B">
        <w:rPr>
          <w:rFonts w:ascii="Book Antiqua" w:hAnsi="Book Antiqua" w:cs="Times New Roman"/>
        </w:rPr>
        <w:t xml:space="preserve"> that can be done for fun or joking is never trivial or casual but it is still serious and has far-reaching consequences.</w:t>
      </w:r>
      <w:r w:rsidR="00564FD9" w:rsidRPr="007C617B">
        <w:rPr>
          <w:rFonts w:ascii="Book Antiqua" w:hAnsi="Book Antiqua" w:cs="Times New Roman"/>
        </w:rPr>
        <w:t xml:space="preserve"> </w:t>
      </w:r>
      <w:r w:rsidRPr="007C617B">
        <w:rPr>
          <w:rFonts w:ascii="Book Antiqua" w:hAnsi="Book Antiqua" w:cs="Times New Roman"/>
        </w:rPr>
        <w:t>Islam detests it, a Muslim must refrain from spreading gossip, which can only be done if a Muslim first investigates it when he hears a news and then makes fair use</w:t>
      </w:r>
      <w:r w:rsidR="002A2EA0">
        <w:rPr>
          <w:rFonts w:ascii="Book Antiqua" w:hAnsi="Book Antiqua" w:cs="Times New Roman"/>
        </w:rPr>
        <w:t xml:space="preserve"> of such news in</w:t>
      </w:r>
      <w:r w:rsidRPr="007C617B">
        <w:rPr>
          <w:rFonts w:ascii="Book Antiqua" w:hAnsi="Book Antiqua" w:cs="Times New Roman"/>
        </w:rPr>
        <w:t xml:space="preserve"> his or her language.</w:t>
      </w:r>
      <w:r w:rsidR="008F2379" w:rsidRPr="007C617B">
        <w:rPr>
          <w:rFonts w:ascii="Book Antiqua" w:hAnsi="Book Antiqua" w:cs="Times New Roman"/>
        </w:rPr>
        <w:t xml:space="preserve"> </w:t>
      </w:r>
      <w:r w:rsidR="002A2EA0">
        <w:rPr>
          <w:rFonts w:ascii="Book Antiqua" w:hAnsi="Book Antiqua" w:cs="Times New Roman"/>
        </w:rPr>
        <w:t>Hence</w:t>
      </w:r>
      <w:r w:rsidRPr="007C617B">
        <w:rPr>
          <w:rFonts w:ascii="Book Antiqua" w:hAnsi="Book Antiqua" w:cs="Times New Roman"/>
        </w:rPr>
        <w:t xml:space="preserve">, the aims of this paper </w:t>
      </w:r>
      <w:r w:rsidR="00AC6B50">
        <w:rPr>
          <w:rFonts w:ascii="Book Antiqua" w:hAnsi="Book Antiqua" w:cs="Times New Roman"/>
        </w:rPr>
        <w:t>are</w:t>
      </w:r>
      <w:r w:rsidRPr="007C617B">
        <w:rPr>
          <w:rFonts w:ascii="Book Antiqua" w:hAnsi="Book Antiqua" w:cs="Times New Roman"/>
        </w:rPr>
        <w:t xml:space="preserve"> to address </w:t>
      </w:r>
      <w:r w:rsidR="002A2EA0">
        <w:rPr>
          <w:rFonts w:ascii="Book Antiqua" w:hAnsi="Book Antiqua" w:cs="Times New Roman"/>
        </w:rPr>
        <w:t xml:space="preserve">online </w:t>
      </w:r>
      <w:r w:rsidRPr="007C617B">
        <w:rPr>
          <w:rFonts w:ascii="Book Antiqua" w:hAnsi="Book Antiqua" w:cs="Times New Roman"/>
        </w:rPr>
        <w:t>fake news based on Indonesian law and Islamic perspectives.</w:t>
      </w:r>
    </w:p>
    <w:p w14:paraId="2407C7FF" w14:textId="77777777" w:rsidR="008F2379" w:rsidRPr="007C617B" w:rsidRDefault="008F2379" w:rsidP="00AC2C4F">
      <w:pPr>
        <w:spacing w:after="0" w:line="276" w:lineRule="auto"/>
        <w:jc w:val="both"/>
        <w:rPr>
          <w:rFonts w:ascii="Book Antiqua" w:hAnsi="Book Antiqua" w:cs="Times New Roman"/>
        </w:rPr>
      </w:pPr>
    </w:p>
    <w:p w14:paraId="763C6D73" w14:textId="0A0E9664" w:rsidR="00490962" w:rsidRPr="007C617B" w:rsidRDefault="00564FD9" w:rsidP="00FD35E0">
      <w:pPr>
        <w:spacing w:after="0" w:line="276" w:lineRule="auto"/>
        <w:ind w:left="360"/>
        <w:rPr>
          <w:rFonts w:ascii="Book Antiqua" w:hAnsi="Book Antiqua" w:cs="Times New Roman"/>
          <w:b/>
        </w:rPr>
      </w:pPr>
      <w:r w:rsidRPr="007C617B">
        <w:rPr>
          <w:rFonts w:ascii="Book Antiqua" w:hAnsi="Book Antiqua" w:cs="Times New Roman"/>
          <w:b/>
        </w:rPr>
        <w:t>1.</w:t>
      </w:r>
      <w:r w:rsidR="008F2379" w:rsidRPr="007C617B">
        <w:rPr>
          <w:rFonts w:ascii="Book Antiqua" w:hAnsi="Book Antiqua" w:cs="Times New Roman"/>
          <w:b/>
        </w:rPr>
        <w:t xml:space="preserve"> </w:t>
      </w:r>
      <w:r w:rsidR="004C025D" w:rsidRPr="007C617B">
        <w:rPr>
          <w:rFonts w:ascii="Book Antiqua" w:hAnsi="Book Antiqua" w:cs="Times New Roman"/>
          <w:b/>
        </w:rPr>
        <w:t>Literature Review</w:t>
      </w:r>
    </w:p>
    <w:p w14:paraId="5E44C72F" w14:textId="4D922C91" w:rsidR="005D3FB3" w:rsidRPr="003435C2" w:rsidRDefault="005D3FB3" w:rsidP="00FD35E0">
      <w:pPr>
        <w:pStyle w:val="ListParagraph"/>
        <w:numPr>
          <w:ilvl w:val="1"/>
          <w:numId w:val="3"/>
        </w:numPr>
        <w:spacing w:line="276" w:lineRule="auto"/>
        <w:rPr>
          <w:rFonts w:ascii="Book Antiqua" w:hAnsi="Book Antiqua" w:cs="Times New Roman"/>
          <w:b/>
        </w:rPr>
      </w:pPr>
      <w:r w:rsidRPr="003435C2">
        <w:rPr>
          <w:rFonts w:ascii="Book Antiqua" w:hAnsi="Book Antiqua" w:cs="Times New Roman"/>
          <w:b/>
        </w:rPr>
        <w:t xml:space="preserve">Definition of </w:t>
      </w:r>
      <w:r w:rsidR="007721C5" w:rsidRPr="003435C2">
        <w:rPr>
          <w:rFonts w:ascii="Book Antiqua" w:hAnsi="Book Antiqua" w:cs="Times New Roman"/>
          <w:b/>
        </w:rPr>
        <w:t xml:space="preserve">online </w:t>
      </w:r>
      <w:r w:rsidRPr="003435C2">
        <w:rPr>
          <w:rFonts w:ascii="Book Antiqua" w:hAnsi="Book Antiqua" w:cs="Times New Roman"/>
          <w:b/>
        </w:rPr>
        <w:t xml:space="preserve">fake news </w:t>
      </w:r>
    </w:p>
    <w:p w14:paraId="1B01EE36" w14:textId="4AEC3CCB" w:rsidR="003425BB" w:rsidRDefault="005945B4" w:rsidP="00FD35E0">
      <w:pPr>
        <w:spacing w:line="276" w:lineRule="auto"/>
        <w:ind w:firstLine="720"/>
        <w:jc w:val="both"/>
        <w:rPr>
          <w:rFonts w:ascii="Book Antiqua" w:hAnsi="Book Antiqua" w:cs="Times New Roman"/>
        </w:rPr>
      </w:pPr>
      <w:bookmarkStart w:id="1" w:name="_Hlk44943915"/>
      <w:r>
        <w:rPr>
          <w:rFonts w:ascii="Book Antiqua" w:hAnsi="Book Antiqua" w:cs="Times New Roman"/>
        </w:rPr>
        <w:t>Online f</w:t>
      </w:r>
      <w:r w:rsidR="003425BB" w:rsidRPr="007C617B">
        <w:rPr>
          <w:rFonts w:ascii="Book Antiqua" w:hAnsi="Book Antiqua" w:cs="Times New Roman"/>
        </w:rPr>
        <w:t xml:space="preserve">ake news </w:t>
      </w:r>
      <w:r w:rsidR="000B7C57">
        <w:rPr>
          <w:rFonts w:ascii="Book Antiqua" w:hAnsi="Book Antiqua" w:cs="Times New Roman"/>
        </w:rPr>
        <w:t>is</w:t>
      </w:r>
      <w:r>
        <w:rPr>
          <w:rFonts w:ascii="Book Antiqua" w:hAnsi="Book Antiqua" w:cs="Times New Roman"/>
        </w:rPr>
        <w:t xml:space="preserve"> information that are </w:t>
      </w:r>
      <w:r w:rsidR="003425BB" w:rsidRPr="007C617B">
        <w:rPr>
          <w:rFonts w:ascii="Book Antiqua" w:hAnsi="Book Antiqua" w:cs="Times New Roman"/>
        </w:rPr>
        <w:t>presented as viral posts based on wrong accounts</w:t>
      </w:r>
      <w:r>
        <w:rPr>
          <w:rFonts w:ascii="Book Antiqua" w:hAnsi="Book Antiqua" w:cs="Times New Roman"/>
        </w:rPr>
        <w:t xml:space="preserve"> and</w:t>
      </w:r>
      <w:r w:rsidR="003425BB" w:rsidRPr="007C617B">
        <w:rPr>
          <w:rFonts w:ascii="Book Antiqua" w:hAnsi="Book Antiqua" w:cs="Times New Roman"/>
        </w:rPr>
        <w:t xml:space="preserve"> built to sound like </w:t>
      </w:r>
      <w:r>
        <w:rPr>
          <w:rFonts w:ascii="Book Antiqua" w:hAnsi="Book Antiqua" w:cs="Times New Roman"/>
        </w:rPr>
        <w:t xml:space="preserve">attractive </w:t>
      </w:r>
      <w:r w:rsidR="003425BB" w:rsidRPr="007C617B">
        <w:rPr>
          <w:rFonts w:ascii="Book Antiqua" w:hAnsi="Book Antiqua" w:cs="Times New Roman"/>
        </w:rPr>
        <w:t>headlines online. A recent study demonstrates fake news as deliberately and provably false news articles</w:t>
      </w:r>
      <w:r w:rsidR="002A2EA0">
        <w:rPr>
          <w:rFonts w:ascii="Book Antiqua" w:hAnsi="Book Antiqua" w:cs="Times New Roman"/>
        </w:rPr>
        <w:t xml:space="preserve"> which</w:t>
      </w:r>
      <w:r w:rsidR="003425BB" w:rsidRPr="007C617B">
        <w:rPr>
          <w:rFonts w:ascii="Book Antiqua" w:hAnsi="Book Antiqua" w:cs="Times New Roman"/>
        </w:rPr>
        <w:t xml:space="preserve"> could mislead readers (</w:t>
      </w:r>
      <w:proofErr w:type="spellStart"/>
      <w:r w:rsidR="003425BB" w:rsidRPr="007C617B">
        <w:rPr>
          <w:rFonts w:ascii="Book Antiqua" w:hAnsi="Book Antiqua" w:cs="Times New Roman"/>
        </w:rPr>
        <w:t>Allcott</w:t>
      </w:r>
      <w:proofErr w:type="spellEnd"/>
      <w:r w:rsidR="003425BB" w:rsidRPr="007C617B">
        <w:rPr>
          <w:rFonts w:ascii="Book Antiqua" w:hAnsi="Book Antiqua" w:cs="Times New Roman"/>
        </w:rPr>
        <w:t xml:space="preserve"> &amp; Gentzkow 2017). </w:t>
      </w:r>
      <w:r w:rsidR="006A2C7F" w:rsidRPr="007C617B">
        <w:rPr>
          <w:rFonts w:ascii="Book Antiqua" w:hAnsi="Book Antiqua" w:cs="Times New Roman"/>
        </w:rPr>
        <w:t xml:space="preserve">In the news industry, </w:t>
      </w:r>
      <w:r w:rsidR="00603D17" w:rsidRPr="007C617B">
        <w:rPr>
          <w:rFonts w:ascii="Book Antiqua" w:hAnsi="Book Antiqua" w:cs="Times New Roman"/>
        </w:rPr>
        <w:t xml:space="preserve">online </w:t>
      </w:r>
      <w:r w:rsidR="006A2C7F" w:rsidRPr="007C617B">
        <w:rPr>
          <w:rFonts w:ascii="Book Antiqua" w:hAnsi="Book Antiqua" w:cs="Times New Roman"/>
        </w:rPr>
        <w:t xml:space="preserve">fake news </w:t>
      </w:r>
      <w:r w:rsidR="000B7C57" w:rsidRPr="007C617B">
        <w:rPr>
          <w:rFonts w:ascii="Book Antiqua" w:hAnsi="Book Antiqua" w:cs="Times New Roman"/>
        </w:rPr>
        <w:t>refers</w:t>
      </w:r>
      <w:r w:rsidR="00603D17" w:rsidRPr="007C617B">
        <w:rPr>
          <w:rFonts w:ascii="Book Antiqua" w:hAnsi="Book Antiqua" w:cs="Times New Roman"/>
        </w:rPr>
        <w:t xml:space="preserve"> to</w:t>
      </w:r>
      <w:r w:rsidR="006A2C7F" w:rsidRPr="007C617B">
        <w:rPr>
          <w:rFonts w:ascii="Book Antiqua" w:hAnsi="Book Antiqua" w:cs="Times New Roman"/>
        </w:rPr>
        <w:t xml:space="preserve"> digital content</w:t>
      </w:r>
      <w:r>
        <w:rPr>
          <w:rFonts w:ascii="Book Antiqua" w:hAnsi="Book Antiqua" w:cs="Times New Roman"/>
        </w:rPr>
        <w:t>s</w:t>
      </w:r>
      <w:r w:rsidR="002A2EA0">
        <w:rPr>
          <w:rFonts w:ascii="Book Antiqua" w:hAnsi="Book Antiqua" w:cs="Times New Roman"/>
        </w:rPr>
        <w:t xml:space="preserve"> that</w:t>
      </w:r>
      <w:r w:rsidR="006A2C7F" w:rsidRPr="007C617B">
        <w:rPr>
          <w:rFonts w:ascii="Book Antiqua" w:hAnsi="Book Antiqua" w:cs="Times New Roman"/>
        </w:rPr>
        <w:t xml:space="preserve"> ha</w:t>
      </w:r>
      <w:r>
        <w:rPr>
          <w:rFonts w:ascii="Book Antiqua" w:hAnsi="Book Antiqua" w:cs="Times New Roman"/>
        </w:rPr>
        <w:t>ve</w:t>
      </w:r>
      <w:r w:rsidR="006A2C7F" w:rsidRPr="007C617B">
        <w:rPr>
          <w:rFonts w:ascii="Book Antiqua" w:hAnsi="Book Antiqua" w:cs="Times New Roman"/>
        </w:rPr>
        <w:t xml:space="preserve"> been raised by the constant spread of false news/ </w:t>
      </w:r>
      <w:r w:rsidR="00603D17" w:rsidRPr="007C617B">
        <w:rPr>
          <w:rFonts w:ascii="Book Antiqua" w:hAnsi="Book Antiqua" w:cs="Times New Roman"/>
        </w:rPr>
        <w:t xml:space="preserve">false </w:t>
      </w:r>
      <w:r w:rsidR="006A2C7F" w:rsidRPr="007C617B">
        <w:rPr>
          <w:rFonts w:ascii="Book Antiqua" w:hAnsi="Book Antiqua" w:cs="Times New Roman"/>
        </w:rPr>
        <w:t>information</w:t>
      </w:r>
      <w:r w:rsidR="00603D17" w:rsidRPr="007C617B">
        <w:rPr>
          <w:rFonts w:ascii="Book Antiqua" w:hAnsi="Book Antiqua" w:cs="Times New Roman"/>
        </w:rPr>
        <w:t xml:space="preserve"> (Reis &amp; Oliveira, 2017)</w:t>
      </w:r>
      <w:r w:rsidR="00EE6040" w:rsidRPr="007C617B">
        <w:rPr>
          <w:rFonts w:ascii="Book Antiqua" w:hAnsi="Book Antiqua" w:cs="Times New Roman"/>
        </w:rPr>
        <w:t xml:space="preserve">. </w:t>
      </w:r>
      <w:bookmarkEnd w:id="1"/>
      <w:r w:rsidR="003425BB" w:rsidRPr="007C617B">
        <w:rPr>
          <w:rFonts w:ascii="Book Antiqua" w:hAnsi="Book Antiqua" w:cs="Times New Roman"/>
        </w:rPr>
        <w:t>The Network for Ethical Journalism (2017)</w:t>
      </w:r>
      <w:r>
        <w:rPr>
          <w:rFonts w:ascii="Book Antiqua" w:hAnsi="Book Antiqua" w:cs="Times New Roman"/>
        </w:rPr>
        <w:t xml:space="preserve"> </w:t>
      </w:r>
      <w:r w:rsidR="003425BB" w:rsidRPr="007C617B">
        <w:rPr>
          <w:rFonts w:ascii="Book Antiqua" w:hAnsi="Book Antiqua" w:cs="Times New Roman"/>
        </w:rPr>
        <w:t>illustrates false information as "documents</w:t>
      </w:r>
      <w:r w:rsidR="00646BF9" w:rsidRPr="007C617B">
        <w:rPr>
          <w:rFonts w:ascii="Book Antiqua" w:hAnsi="Book Antiqua" w:cs="Times New Roman"/>
        </w:rPr>
        <w:t xml:space="preserve"> intentionally produced and propagated with the aim of deceiving and misleading others into accepting untruths or disputing verifiable evidence" </w:t>
      </w:r>
      <w:r>
        <w:rPr>
          <w:rFonts w:ascii="Book Antiqua" w:hAnsi="Book Antiqua" w:cs="Times New Roman"/>
        </w:rPr>
        <w:t xml:space="preserve">that </w:t>
      </w:r>
      <w:r w:rsidR="00646BF9" w:rsidRPr="007C617B">
        <w:rPr>
          <w:rFonts w:ascii="Book Antiqua" w:hAnsi="Book Antiqua" w:cs="Times New Roman"/>
        </w:rPr>
        <w:t xml:space="preserve">discusses a specific motive. </w:t>
      </w:r>
    </w:p>
    <w:p w14:paraId="63E50359" w14:textId="63BE51BC" w:rsidR="003C7A3A" w:rsidRDefault="003C7A3A" w:rsidP="00FD35E0">
      <w:pPr>
        <w:spacing w:line="276" w:lineRule="auto"/>
        <w:ind w:firstLine="720"/>
        <w:jc w:val="both"/>
        <w:rPr>
          <w:rFonts w:ascii="Book Antiqua" w:hAnsi="Book Antiqua" w:cs="Times New Roman"/>
        </w:rPr>
      </w:pPr>
    </w:p>
    <w:p w14:paraId="1752826D" w14:textId="22278E8A" w:rsidR="003C7A3A" w:rsidRDefault="003C7A3A" w:rsidP="00FD35E0">
      <w:pPr>
        <w:spacing w:line="276" w:lineRule="auto"/>
        <w:ind w:firstLine="720"/>
        <w:jc w:val="both"/>
        <w:rPr>
          <w:rFonts w:ascii="Book Antiqua" w:hAnsi="Book Antiqua" w:cs="Times New Roman"/>
        </w:rPr>
      </w:pPr>
    </w:p>
    <w:p w14:paraId="6293F5F5" w14:textId="77777777" w:rsidR="00A5543E" w:rsidRDefault="00A5543E" w:rsidP="00FD35E0">
      <w:pPr>
        <w:spacing w:line="276" w:lineRule="auto"/>
        <w:ind w:firstLine="720"/>
        <w:jc w:val="both"/>
        <w:rPr>
          <w:rFonts w:ascii="Book Antiqua" w:hAnsi="Book Antiqua" w:cs="Times New Roman"/>
        </w:rPr>
      </w:pPr>
    </w:p>
    <w:p w14:paraId="4D2D4355" w14:textId="77777777" w:rsidR="000B7C57" w:rsidRPr="007C617B" w:rsidRDefault="000B7C57" w:rsidP="00FD35E0">
      <w:pPr>
        <w:spacing w:line="276" w:lineRule="auto"/>
        <w:ind w:firstLine="720"/>
        <w:jc w:val="both"/>
        <w:rPr>
          <w:rFonts w:ascii="Book Antiqua" w:hAnsi="Book Antiqua" w:cs="Times New Roman"/>
        </w:rPr>
      </w:pPr>
    </w:p>
    <w:p w14:paraId="779ACCB9" w14:textId="73165697" w:rsidR="005D3FB3" w:rsidRPr="003435C2" w:rsidRDefault="00002072" w:rsidP="00FD35E0">
      <w:pPr>
        <w:spacing w:after="0" w:line="276" w:lineRule="auto"/>
        <w:ind w:firstLine="450"/>
        <w:jc w:val="both"/>
        <w:rPr>
          <w:rFonts w:ascii="Book Antiqua" w:hAnsi="Book Antiqua" w:cs="Times New Roman"/>
          <w:b/>
        </w:rPr>
      </w:pPr>
      <w:r w:rsidRPr="003435C2">
        <w:rPr>
          <w:rFonts w:ascii="Book Antiqua" w:hAnsi="Book Antiqua" w:cs="Times New Roman"/>
          <w:b/>
        </w:rPr>
        <w:lastRenderedPageBreak/>
        <w:t>1.</w:t>
      </w:r>
      <w:r w:rsidR="0000466C" w:rsidRPr="003435C2">
        <w:rPr>
          <w:rFonts w:ascii="Book Antiqua" w:hAnsi="Book Antiqua" w:cs="Times New Roman"/>
          <w:b/>
        </w:rPr>
        <w:t>2</w:t>
      </w:r>
      <w:r w:rsidR="00616E84" w:rsidRPr="003435C2">
        <w:rPr>
          <w:rFonts w:ascii="Book Antiqua" w:hAnsi="Book Antiqua" w:cs="Times New Roman"/>
          <w:b/>
        </w:rPr>
        <w:t xml:space="preserve"> </w:t>
      </w:r>
      <w:r w:rsidR="00646BF9" w:rsidRPr="003435C2">
        <w:rPr>
          <w:rFonts w:ascii="Book Antiqua" w:hAnsi="Book Antiqua" w:cs="Times New Roman"/>
          <w:b/>
        </w:rPr>
        <w:t>Type</w:t>
      </w:r>
      <w:r w:rsidR="005D3FB3" w:rsidRPr="003435C2">
        <w:rPr>
          <w:rFonts w:ascii="Book Antiqua" w:hAnsi="Book Antiqua" w:cs="Times New Roman"/>
          <w:b/>
        </w:rPr>
        <w:t xml:space="preserve"> of </w:t>
      </w:r>
      <w:r w:rsidR="007721C5" w:rsidRPr="003435C2">
        <w:rPr>
          <w:rFonts w:ascii="Book Antiqua" w:hAnsi="Book Antiqua" w:cs="Times New Roman"/>
          <w:b/>
        </w:rPr>
        <w:t xml:space="preserve">online </w:t>
      </w:r>
      <w:r w:rsidR="005D3FB3" w:rsidRPr="003435C2">
        <w:rPr>
          <w:rFonts w:ascii="Book Antiqua" w:hAnsi="Book Antiqua" w:cs="Times New Roman"/>
          <w:b/>
        </w:rPr>
        <w:t>fake news</w:t>
      </w:r>
    </w:p>
    <w:p w14:paraId="2A74C5B2" w14:textId="088BD024" w:rsidR="00807266" w:rsidRPr="007C617B" w:rsidRDefault="0050404F" w:rsidP="00FD35E0">
      <w:pPr>
        <w:spacing w:after="0" w:line="276" w:lineRule="auto"/>
        <w:ind w:firstLine="720"/>
        <w:jc w:val="both"/>
        <w:rPr>
          <w:rFonts w:ascii="Book Antiqua" w:hAnsi="Book Antiqua" w:cs="Times New Roman"/>
        </w:rPr>
      </w:pPr>
      <w:proofErr w:type="spellStart"/>
      <w:r w:rsidRPr="002A2EA0">
        <w:rPr>
          <w:rFonts w:ascii="Book Antiqua" w:hAnsi="Book Antiqua" w:cs="Times New Roman"/>
        </w:rPr>
        <w:t>Tandoc</w:t>
      </w:r>
      <w:proofErr w:type="spellEnd"/>
      <w:r w:rsidRPr="002A2EA0">
        <w:rPr>
          <w:rFonts w:ascii="Book Antiqua" w:hAnsi="Book Antiqua" w:cs="Times New Roman"/>
        </w:rPr>
        <w:t>, Wei &amp; Ling (2017)</w:t>
      </w:r>
      <w:r w:rsidR="005945B4">
        <w:rPr>
          <w:rFonts w:ascii="Book Antiqua" w:hAnsi="Book Antiqua" w:cs="Times New Roman"/>
        </w:rPr>
        <w:t xml:space="preserve"> </w:t>
      </w:r>
      <w:r w:rsidRPr="007C617B">
        <w:rPr>
          <w:rFonts w:ascii="Book Antiqua" w:hAnsi="Book Antiqua" w:cs="Times New Roman"/>
        </w:rPr>
        <w:t>identif</w:t>
      </w:r>
      <w:r w:rsidR="000F5AB2">
        <w:rPr>
          <w:rFonts w:ascii="Book Antiqua" w:hAnsi="Book Antiqua" w:cs="Times New Roman"/>
        </w:rPr>
        <w:t>y</w:t>
      </w:r>
      <w:r w:rsidRPr="007C617B">
        <w:rPr>
          <w:rFonts w:ascii="Book Antiqua" w:hAnsi="Book Antiqua" w:cs="Times New Roman"/>
        </w:rPr>
        <w:t xml:space="preserve"> six </w:t>
      </w:r>
      <w:r w:rsidR="00E043A3" w:rsidRPr="007C617B">
        <w:rPr>
          <w:rFonts w:ascii="Book Antiqua" w:hAnsi="Book Antiqua" w:cs="Times New Roman"/>
        </w:rPr>
        <w:t xml:space="preserve">ways </w:t>
      </w:r>
      <w:r w:rsidR="005945B4">
        <w:rPr>
          <w:rFonts w:ascii="Book Antiqua" w:hAnsi="Book Antiqua" w:cs="Times New Roman"/>
        </w:rPr>
        <w:t>of</w:t>
      </w:r>
      <w:r w:rsidR="00E043A3" w:rsidRPr="007C617B">
        <w:rPr>
          <w:rFonts w:ascii="Book Antiqua" w:hAnsi="Book Antiqua" w:cs="Times New Roman"/>
        </w:rPr>
        <w:t xml:space="preserve"> </w:t>
      </w:r>
      <w:r w:rsidR="00AC6B50" w:rsidRPr="007C617B">
        <w:rPr>
          <w:rFonts w:ascii="Book Antiqua" w:hAnsi="Book Antiqua" w:cs="Times New Roman"/>
        </w:rPr>
        <w:t>categoriz</w:t>
      </w:r>
      <w:r w:rsidR="00AC6B50">
        <w:rPr>
          <w:rFonts w:ascii="Book Antiqua" w:hAnsi="Book Antiqua" w:cs="Times New Roman"/>
        </w:rPr>
        <w:t>ing</w:t>
      </w:r>
      <w:r w:rsidR="00E043A3" w:rsidRPr="007C617B">
        <w:rPr>
          <w:rFonts w:ascii="Book Antiqua" w:hAnsi="Book Antiqua" w:cs="Times New Roman"/>
        </w:rPr>
        <w:t xml:space="preserve"> online</w:t>
      </w:r>
      <w:r w:rsidR="005945B4">
        <w:rPr>
          <w:rFonts w:ascii="Book Antiqua" w:hAnsi="Book Antiqua" w:cs="Times New Roman"/>
        </w:rPr>
        <w:t xml:space="preserve"> fake news.</w:t>
      </w:r>
      <w:r w:rsidR="00E043A3" w:rsidRPr="007C617B">
        <w:rPr>
          <w:rFonts w:ascii="Book Antiqua" w:hAnsi="Book Antiqua" w:cs="Times New Roman"/>
        </w:rPr>
        <w:t xml:space="preserve"> </w:t>
      </w:r>
      <w:r w:rsidR="005945B4">
        <w:rPr>
          <w:rFonts w:ascii="Book Antiqua" w:hAnsi="Book Antiqua" w:cs="Times New Roman"/>
        </w:rPr>
        <w:t>They listed the category as</w:t>
      </w:r>
      <w:r w:rsidR="00E043A3" w:rsidRPr="007C617B">
        <w:rPr>
          <w:rFonts w:ascii="Book Antiqua" w:hAnsi="Book Antiqua" w:cs="Times New Roman"/>
        </w:rPr>
        <w:t>: comedy</w:t>
      </w:r>
      <w:r w:rsidR="005945B4">
        <w:rPr>
          <w:rFonts w:ascii="Book Antiqua" w:hAnsi="Book Antiqua" w:cs="Times New Roman"/>
        </w:rPr>
        <w:t>;</w:t>
      </w:r>
      <w:r w:rsidR="00E043A3" w:rsidRPr="007C617B">
        <w:rPr>
          <w:rFonts w:ascii="Book Antiqua" w:hAnsi="Book Antiqua" w:cs="Times New Roman"/>
        </w:rPr>
        <w:t xml:space="preserve"> parody</w:t>
      </w:r>
      <w:r w:rsidR="005945B4">
        <w:rPr>
          <w:rFonts w:ascii="Book Antiqua" w:hAnsi="Book Antiqua" w:cs="Times New Roman"/>
        </w:rPr>
        <w:t>;</w:t>
      </w:r>
      <w:r w:rsidR="00E043A3" w:rsidRPr="007C617B">
        <w:rPr>
          <w:rFonts w:ascii="Book Antiqua" w:hAnsi="Book Antiqua" w:cs="Times New Roman"/>
        </w:rPr>
        <w:t xml:space="preserve"> manufacture</w:t>
      </w:r>
      <w:r w:rsidR="005945B4">
        <w:rPr>
          <w:rFonts w:ascii="Book Antiqua" w:hAnsi="Book Antiqua" w:cs="Times New Roman"/>
        </w:rPr>
        <w:t>;</w:t>
      </w:r>
      <w:r w:rsidR="00E043A3" w:rsidRPr="007C617B">
        <w:rPr>
          <w:rFonts w:ascii="Book Antiqua" w:hAnsi="Book Antiqua" w:cs="Times New Roman"/>
        </w:rPr>
        <w:t xml:space="preserve"> exploitation</w:t>
      </w:r>
      <w:r w:rsidR="005945B4">
        <w:rPr>
          <w:rFonts w:ascii="Book Antiqua" w:hAnsi="Book Antiqua" w:cs="Times New Roman"/>
        </w:rPr>
        <w:t>;</w:t>
      </w:r>
      <w:r w:rsidR="00E043A3" w:rsidRPr="007C617B">
        <w:rPr>
          <w:rFonts w:ascii="Book Antiqua" w:hAnsi="Book Antiqua" w:cs="Times New Roman"/>
        </w:rPr>
        <w:t xml:space="preserve"> propaganda</w:t>
      </w:r>
      <w:r w:rsidR="005945B4">
        <w:rPr>
          <w:rFonts w:ascii="Book Antiqua" w:hAnsi="Book Antiqua" w:cs="Times New Roman"/>
        </w:rPr>
        <w:t>;</w:t>
      </w:r>
      <w:r w:rsidR="00E043A3" w:rsidRPr="007C617B">
        <w:rPr>
          <w:rFonts w:ascii="Book Antiqua" w:hAnsi="Book Antiqua" w:cs="Times New Roman"/>
        </w:rPr>
        <w:t xml:space="preserve"> and advertising. </w:t>
      </w:r>
      <w:r w:rsidR="005945B4">
        <w:rPr>
          <w:rFonts w:ascii="Book Antiqua" w:hAnsi="Book Antiqua" w:cs="Times New Roman"/>
        </w:rPr>
        <w:t>In line with how the aforementioned categories are defined in their studies. This paper further explains the categories as follow:</w:t>
      </w:r>
    </w:p>
    <w:p w14:paraId="74ECE58C" w14:textId="5CD0F4F6" w:rsidR="002D723E" w:rsidRPr="007C617B" w:rsidRDefault="002D723E" w:rsidP="00FD35E0">
      <w:pPr>
        <w:spacing w:before="240" w:after="0" w:line="276" w:lineRule="auto"/>
        <w:ind w:firstLine="720"/>
        <w:jc w:val="both"/>
        <w:rPr>
          <w:rFonts w:ascii="Book Antiqua" w:hAnsi="Book Antiqua" w:cs="Times New Roman"/>
          <w:i/>
        </w:rPr>
      </w:pPr>
      <w:r w:rsidRPr="007C617B">
        <w:rPr>
          <w:rFonts w:ascii="Book Antiqua" w:hAnsi="Book Antiqua" w:cs="Times New Roman"/>
          <w:i/>
        </w:rPr>
        <w:t xml:space="preserve">News satire </w:t>
      </w:r>
    </w:p>
    <w:p w14:paraId="3A783200" w14:textId="15E75979" w:rsidR="00F972FB" w:rsidRPr="007C617B" w:rsidRDefault="003E64E7" w:rsidP="00AC2C4F">
      <w:pPr>
        <w:spacing w:after="0" w:line="276" w:lineRule="auto"/>
        <w:ind w:firstLine="720"/>
        <w:jc w:val="both"/>
        <w:rPr>
          <w:rFonts w:ascii="Book Antiqua" w:hAnsi="Book Antiqua" w:cs="Times New Roman"/>
        </w:rPr>
      </w:pPr>
      <w:proofErr w:type="spellStart"/>
      <w:r w:rsidRPr="007C617B">
        <w:rPr>
          <w:rFonts w:ascii="Book Antiqua" w:hAnsi="Book Antiqua" w:cs="Times New Roman"/>
        </w:rPr>
        <w:t>Tandoc</w:t>
      </w:r>
      <w:proofErr w:type="spellEnd"/>
      <w:r w:rsidRPr="007C617B">
        <w:rPr>
          <w:rFonts w:ascii="Book Antiqua" w:hAnsi="Book Antiqua" w:cs="Times New Roman"/>
        </w:rPr>
        <w:t xml:space="preserve">, Wei &amp; Ling (2017) </w:t>
      </w:r>
      <w:r w:rsidR="00A5394C">
        <w:rPr>
          <w:rFonts w:ascii="Book Antiqua" w:hAnsi="Book Antiqua" w:cs="Times New Roman"/>
        </w:rPr>
        <w:t>observe that the</w:t>
      </w:r>
      <w:r w:rsidRPr="007C617B">
        <w:rPr>
          <w:rFonts w:ascii="Book Antiqua" w:hAnsi="Book Antiqua" w:cs="Times New Roman"/>
        </w:rPr>
        <w:t xml:space="preserve"> most common </w:t>
      </w:r>
      <w:proofErr w:type="spellStart"/>
      <w:r w:rsidRPr="007C617B">
        <w:rPr>
          <w:rFonts w:ascii="Book Antiqua" w:hAnsi="Book Antiqua" w:cs="Times New Roman"/>
        </w:rPr>
        <w:t>conceptualisation</w:t>
      </w:r>
      <w:proofErr w:type="spellEnd"/>
      <w:r w:rsidRPr="007C617B">
        <w:rPr>
          <w:rFonts w:ascii="Book Antiqua" w:hAnsi="Book Antiqua" w:cs="Times New Roman"/>
        </w:rPr>
        <w:t xml:space="preserve"> of fake news is satire</w:t>
      </w:r>
      <w:r w:rsidR="00A5394C">
        <w:rPr>
          <w:rFonts w:ascii="Book Antiqua" w:hAnsi="Book Antiqua" w:cs="Times New Roman"/>
        </w:rPr>
        <w:t xml:space="preserve">. This is </w:t>
      </w:r>
      <w:r w:rsidRPr="007C617B">
        <w:rPr>
          <w:rFonts w:ascii="Book Antiqua" w:hAnsi="Book Antiqua" w:cs="Times New Roman"/>
        </w:rPr>
        <w:t>relat</w:t>
      </w:r>
      <w:r w:rsidR="00A5394C">
        <w:rPr>
          <w:rFonts w:ascii="Book Antiqua" w:hAnsi="Book Antiqua" w:cs="Times New Roman"/>
        </w:rPr>
        <w:t>ed</w:t>
      </w:r>
      <w:r w:rsidRPr="007C617B">
        <w:rPr>
          <w:rFonts w:ascii="Book Antiqua" w:hAnsi="Book Antiqua" w:cs="Times New Roman"/>
        </w:rPr>
        <w:t xml:space="preserve"> to mock news stations that usually use humor or distortion to </w:t>
      </w:r>
      <w:r w:rsidR="00A5394C">
        <w:rPr>
          <w:rFonts w:ascii="Book Antiqua" w:hAnsi="Book Antiqua" w:cs="Times New Roman"/>
        </w:rPr>
        <w:t>circulate</w:t>
      </w:r>
      <w:r w:rsidRPr="007C617B">
        <w:rPr>
          <w:rFonts w:ascii="Book Antiqua" w:hAnsi="Book Antiqua" w:cs="Times New Roman"/>
        </w:rPr>
        <w:t xml:space="preserve"> news reports to the public. Another example of such show is Daily Show. Such program typically </w:t>
      </w:r>
      <w:r w:rsidR="000B7C57" w:rsidRPr="007C617B">
        <w:rPr>
          <w:rFonts w:ascii="Book Antiqua" w:hAnsi="Book Antiqua" w:cs="Times New Roman"/>
        </w:rPr>
        <w:t>talks</w:t>
      </w:r>
      <w:r w:rsidRPr="007C617B">
        <w:rPr>
          <w:rFonts w:ascii="Book Antiqua" w:hAnsi="Book Antiqua" w:cs="Times New Roman"/>
        </w:rPr>
        <w:t xml:space="preserve"> about current affairs and often use the </w:t>
      </w:r>
      <w:r w:rsidR="00A5394C">
        <w:rPr>
          <w:rFonts w:ascii="Book Antiqua" w:hAnsi="Book Antiqua" w:cs="Times New Roman"/>
        </w:rPr>
        <w:t>television</w:t>
      </w:r>
      <w:r w:rsidRPr="007C617B">
        <w:rPr>
          <w:rFonts w:ascii="Book Antiqua" w:hAnsi="Book Antiqua" w:cs="Times New Roman"/>
        </w:rPr>
        <w:t xml:space="preserve"> news reporting style (a "talking head" behind a desk, with descriptive graphics and video), as well as a regular news program</w:t>
      </w:r>
      <w:r w:rsidR="00EF2E95" w:rsidRPr="007C617B">
        <w:rPr>
          <w:rFonts w:ascii="Book Antiqua" w:hAnsi="Book Antiqua" w:cs="Times New Roman"/>
        </w:rPr>
        <w:t xml:space="preserve">. </w:t>
      </w:r>
      <w:r w:rsidRPr="007C617B">
        <w:rPr>
          <w:rFonts w:ascii="Book Antiqua" w:hAnsi="Book Antiqua" w:cs="Times New Roman"/>
        </w:rPr>
        <w:t>A key difference, however, is that they market themselves first and foremost to provide entertainment rather than facts, with broadcasters considering themselves celebrities or comedians instead of journalists or commentators for news. The programs are created with a humorous inspiration which is very clear. Use wry, cynical, or over-the-top graphics or remarks, they are infused with humor to retain the attention of the usually younger audience. Unlike conventional television news, these shows are performed in front of a listener who is heard screaming as they read the zingers.</w:t>
      </w:r>
    </w:p>
    <w:p w14:paraId="65F13341" w14:textId="65E9E229" w:rsidR="002D723E" w:rsidRPr="007C617B" w:rsidRDefault="002D723E" w:rsidP="00FD35E0">
      <w:pPr>
        <w:spacing w:before="240" w:after="0" w:line="276" w:lineRule="auto"/>
        <w:ind w:firstLine="720"/>
        <w:jc w:val="both"/>
        <w:rPr>
          <w:rFonts w:ascii="Book Antiqua" w:hAnsi="Book Antiqua" w:cs="Times New Roman"/>
          <w:i/>
        </w:rPr>
      </w:pPr>
      <w:r w:rsidRPr="007C617B">
        <w:rPr>
          <w:rFonts w:ascii="Book Antiqua" w:hAnsi="Book Antiqua" w:cs="Times New Roman"/>
          <w:i/>
        </w:rPr>
        <w:t>News Parody</w:t>
      </w:r>
    </w:p>
    <w:p w14:paraId="542F37EB" w14:textId="31E4CD52" w:rsidR="00F53E77" w:rsidRPr="007C617B" w:rsidRDefault="003E64E7" w:rsidP="00FD35E0">
      <w:pPr>
        <w:spacing w:after="0" w:line="276" w:lineRule="auto"/>
        <w:ind w:firstLine="720"/>
        <w:jc w:val="both"/>
        <w:rPr>
          <w:rFonts w:ascii="Book Antiqua" w:hAnsi="Book Antiqua" w:cs="Times New Roman"/>
        </w:rPr>
      </w:pPr>
      <w:r w:rsidRPr="007C617B">
        <w:rPr>
          <w:rFonts w:ascii="Book Antiqua" w:hAnsi="Book Antiqua" w:cs="Times New Roman"/>
        </w:rPr>
        <w:t>Parody is a</w:t>
      </w:r>
      <w:r w:rsidR="00A5394C">
        <w:rPr>
          <w:rFonts w:ascii="Book Antiqua" w:hAnsi="Book Antiqua" w:cs="Times New Roman"/>
        </w:rPr>
        <w:t>nother category of online fake news that</w:t>
      </w:r>
      <w:r w:rsidRPr="007C617B">
        <w:rPr>
          <w:rFonts w:ascii="Book Antiqua" w:hAnsi="Book Antiqua" w:cs="Times New Roman"/>
        </w:rPr>
        <w:t xml:space="preserve"> shares many characteristics with satire, as both rely on humor as a means of attracting a community. This also incorporates a writing style which mimics the conventional media outlets. </w:t>
      </w:r>
      <w:r w:rsidR="00A5394C">
        <w:rPr>
          <w:rFonts w:ascii="Book Antiqua" w:hAnsi="Book Antiqua" w:cs="Times New Roman"/>
        </w:rPr>
        <w:t>Although, parodies vary from satire, however,</w:t>
      </w:r>
      <w:r w:rsidRPr="007C617B">
        <w:rPr>
          <w:rFonts w:ascii="Book Antiqua" w:hAnsi="Book Antiqua" w:cs="Times New Roman"/>
        </w:rPr>
        <w:t xml:space="preserve"> the use of injecting humor </w:t>
      </w:r>
      <w:r w:rsidR="00A5394C">
        <w:rPr>
          <w:rFonts w:ascii="Book Antiqua" w:hAnsi="Book Antiqua" w:cs="Times New Roman"/>
        </w:rPr>
        <w:t>that take cognizance of</w:t>
      </w:r>
      <w:r w:rsidRPr="007C617B">
        <w:rPr>
          <w:rFonts w:ascii="Book Antiqua" w:hAnsi="Book Antiqua" w:cs="Times New Roman"/>
        </w:rPr>
        <w:t xml:space="preserve"> misleading content is </w:t>
      </w:r>
      <w:r w:rsidR="00A5394C">
        <w:rPr>
          <w:rFonts w:ascii="Book Antiqua" w:hAnsi="Book Antiqua" w:cs="Times New Roman"/>
        </w:rPr>
        <w:t>reflected in parody</w:t>
      </w:r>
      <w:r w:rsidRPr="007C617B">
        <w:rPr>
          <w:rFonts w:ascii="Book Antiqua" w:hAnsi="Book Antiqua" w:cs="Times New Roman"/>
        </w:rPr>
        <w:t>. Instead of providing humoral specific overview of current affairs, satire focuses on the ridiculousness of issues and highlights them by publishing completely fictional news stories</w:t>
      </w:r>
      <w:r w:rsidR="00E24F61">
        <w:rPr>
          <w:rFonts w:ascii="Book Antiqua" w:hAnsi="Book Antiqua" w:cs="Times New Roman"/>
        </w:rPr>
        <w:t>. An example of this is the</w:t>
      </w:r>
      <w:r w:rsidR="00726809" w:rsidRPr="007C617B">
        <w:rPr>
          <w:rFonts w:ascii="Book Antiqua" w:hAnsi="Book Antiqua" w:cs="Times New Roman"/>
        </w:rPr>
        <w:t xml:space="preserve"> most prominent</w:t>
      </w:r>
      <w:r w:rsidR="00E24F61">
        <w:rPr>
          <w:rFonts w:ascii="Book Antiqua" w:hAnsi="Book Antiqua" w:cs="Times New Roman"/>
        </w:rPr>
        <w:t xml:space="preserve"> O</w:t>
      </w:r>
      <w:r w:rsidR="00726809" w:rsidRPr="007C617B">
        <w:rPr>
          <w:rFonts w:ascii="Book Antiqua" w:hAnsi="Book Antiqua" w:cs="Times New Roman"/>
        </w:rPr>
        <w:t xml:space="preserve">nion </w:t>
      </w:r>
      <w:r w:rsidR="00E24F61">
        <w:rPr>
          <w:rFonts w:ascii="Book Antiqua" w:hAnsi="Book Antiqua" w:cs="Times New Roman"/>
        </w:rPr>
        <w:t>P</w:t>
      </w:r>
      <w:r w:rsidR="00726809" w:rsidRPr="007C617B">
        <w:rPr>
          <w:rFonts w:ascii="Book Antiqua" w:hAnsi="Book Antiqua" w:cs="Times New Roman"/>
        </w:rPr>
        <w:t xml:space="preserve">arody </w:t>
      </w:r>
      <w:r w:rsidR="00E24F61">
        <w:rPr>
          <w:rFonts w:ascii="Book Antiqua" w:hAnsi="Book Antiqua" w:cs="Times New Roman"/>
        </w:rPr>
        <w:t>W</w:t>
      </w:r>
      <w:r w:rsidR="00726809" w:rsidRPr="007C617B">
        <w:rPr>
          <w:rFonts w:ascii="Book Antiqua" w:hAnsi="Book Antiqua" w:cs="Times New Roman"/>
        </w:rPr>
        <w:t>ebsite, which on occasion</w:t>
      </w:r>
      <w:r w:rsidR="00E24F61">
        <w:rPr>
          <w:rFonts w:ascii="Book Antiqua" w:hAnsi="Book Antiqua" w:cs="Times New Roman"/>
        </w:rPr>
        <w:t>s</w:t>
      </w:r>
      <w:r w:rsidR="00726809" w:rsidRPr="007C617B">
        <w:rPr>
          <w:rFonts w:ascii="Book Antiqua" w:hAnsi="Book Antiqua" w:cs="Times New Roman"/>
        </w:rPr>
        <w:t xml:space="preserve"> was in reality confused for an actual media platform. Berkowitz and Schwartz (2016) argued </w:t>
      </w:r>
      <w:r w:rsidR="00E24F61">
        <w:rPr>
          <w:rFonts w:ascii="Book Antiqua" w:hAnsi="Book Antiqua" w:cs="Times New Roman"/>
        </w:rPr>
        <w:t xml:space="preserve">on </w:t>
      </w:r>
      <w:r w:rsidR="00726809" w:rsidRPr="007C617B">
        <w:rPr>
          <w:rFonts w:ascii="Book Antiqua" w:hAnsi="Book Antiqua" w:cs="Times New Roman"/>
        </w:rPr>
        <w:t>how media parodies</w:t>
      </w:r>
      <w:r w:rsidR="000F5AB2">
        <w:rPr>
          <w:rFonts w:ascii="Book Antiqua" w:hAnsi="Book Antiqua" w:cs="Times New Roman"/>
        </w:rPr>
        <w:t xml:space="preserve"> and</w:t>
      </w:r>
      <w:r w:rsidR="00726809" w:rsidRPr="007C617B">
        <w:rPr>
          <w:rFonts w:ascii="Book Antiqua" w:hAnsi="Book Antiqua" w:cs="Times New Roman"/>
        </w:rPr>
        <w:t xml:space="preserve"> anti-mainstream media outlets such as editorials and writers run a similar position to that of satire specifically that they are part of the "fourth state." </w:t>
      </w:r>
      <w:r w:rsidR="00726809" w:rsidRPr="000F5AB2">
        <w:rPr>
          <w:rFonts w:ascii="Book Antiqua" w:hAnsi="Book Antiqua" w:cs="Times New Roman"/>
        </w:rPr>
        <w:t>The Fifth Estate</w:t>
      </w:r>
      <w:r w:rsidR="00726809" w:rsidRPr="007C617B">
        <w:rPr>
          <w:rFonts w:ascii="Book Antiqua" w:hAnsi="Book Antiqua" w:cs="Times New Roman"/>
        </w:rPr>
        <w:t xml:space="preserve"> sets up a </w:t>
      </w:r>
      <w:r w:rsidR="004E1B21" w:rsidRPr="007C617B">
        <w:rPr>
          <w:rFonts w:ascii="Book Antiqua" w:hAnsi="Book Antiqua" w:cs="Times New Roman"/>
        </w:rPr>
        <w:t>particular gateway vis-a-conventional platform</w:t>
      </w:r>
      <w:r w:rsidR="00726809" w:rsidRPr="007C617B">
        <w:rPr>
          <w:rFonts w:ascii="Book Antiqua" w:hAnsi="Book Antiqua" w:cs="Times New Roman"/>
        </w:rPr>
        <w:t xml:space="preserve"> by empowering strike on all prominent figures and media outlets. </w:t>
      </w:r>
      <w:r w:rsidR="00F53E77" w:rsidRPr="007C617B">
        <w:rPr>
          <w:rFonts w:ascii="Book Antiqua" w:hAnsi="Book Antiqua" w:cs="Times New Roman"/>
        </w:rPr>
        <w:t>Comedic and satire sites help ensure that ethical journalistic integrity is upheld by acting as watchdogs of the public, helping to boost the reputation of the media.</w:t>
      </w:r>
    </w:p>
    <w:p w14:paraId="4301E780" w14:textId="32810312" w:rsidR="002E25CA" w:rsidRPr="007C617B" w:rsidRDefault="00016E10" w:rsidP="00FD35E0">
      <w:pPr>
        <w:spacing w:before="240" w:after="0" w:line="276" w:lineRule="auto"/>
        <w:ind w:firstLine="720"/>
        <w:jc w:val="both"/>
        <w:rPr>
          <w:rFonts w:ascii="Book Antiqua" w:hAnsi="Book Antiqua" w:cs="Times New Roman"/>
          <w:i/>
        </w:rPr>
      </w:pPr>
      <w:r w:rsidRPr="007C617B">
        <w:rPr>
          <w:rFonts w:ascii="Book Antiqua" w:hAnsi="Book Antiqua" w:cs="Times New Roman"/>
          <w:i/>
        </w:rPr>
        <w:t>News Fabrication</w:t>
      </w:r>
    </w:p>
    <w:p w14:paraId="58B0A545" w14:textId="49D93F9A" w:rsidR="00016E10" w:rsidRPr="007C617B" w:rsidRDefault="00BD3F8C" w:rsidP="00FD35E0">
      <w:pPr>
        <w:spacing w:after="0" w:line="276" w:lineRule="auto"/>
        <w:ind w:firstLine="720"/>
        <w:jc w:val="both"/>
        <w:rPr>
          <w:rFonts w:ascii="Book Antiqua" w:hAnsi="Book Antiqua" w:cs="Times New Roman"/>
        </w:rPr>
      </w:pPr>
      <w:r w:rsidRPr="007C617B">
        <w:rPr>
          <w:rFonts w:ascii="Book Antiqua" w:hAnsi="Book Antiqua" w:cs="Times New Roman"/>
        </w:rPr>
        <w:t xml:space="preserve">"Fabrication" is the third interpretation of false news in the </w:t>
      </w:r>
      <w:r w:rsidR="00E24F61">
        <w:rPr>
          <w:rFonts w:ascii="Book Antiqua" w:hAnsi="Book Antiqua" w:cs="Times New Roman"/>
        </w:rPr>
        <w:t xml:space="preserve">study of </w:t>
      </w:r>
      <w:proofErr w:type="spellStart"/>
      <w:r w:rsidR="00E24F61" w:rsidRPr="007C617B">
        <w:rPr>
          <w:rFonts w:ascii="Book Antiqua" w:hAnsi="Book Antiqua" w:cs="Times New Roman"/>
        </w:rPr>
        <w:t>Tandoc</w:t>
      </w:r>
      <w:proofErr w:type="spellEnd"/>
      <w:r w:rsidR="00E24F61" w:rsidRPr="007C617B">
        <w:rPr>
          <w:rFonts w:ascii="Book Antiqua" w:hAnsi="Book Antiqua" w:cs="Times New Roman"/>
        </w:rPr>
        <w:t xml:space="preserve">, </w:t>
      </w:r>
      <w:r w:rsidR="00E24F61">
        <w:rPr>
          <w:rFonts w:ascii="Book Antiqua" w:hAnsi="Book Antiqua" w:cs="Times New Roman"/>
        </w:rPr>
        <w:t>et. al.,</w:t>
      </w:r>
      <w:r w:rsidR="00E24F61" w:rsidRPr="007C617B">
        <w:rPr>
          <w:rFonts w:ascii="Book Antiqua" w:hAnsi="Book Antiqua" w:cs="Times New Roman"/>
        </w:rPr>
        <w:t xml:space="preserve"> (2017)</w:t>
      </w:r>
      <w:r w:rsidR="00E24F61">
        <w:rPr>
          <w:rFonts w:ascii="Book Antiqua" w:hAnsi="Book Antiqua" w:cs="Times New Roman"/>
        </w:rPr>
        <w:t>. This</w:t>
      </w:r>
      <w:r w:rsidRPr="007C617B">
        <w:rPr>
          <w:rFonts w:ascii="Book Antiqua" w:hAnsi="Book Antiqua" w:cs="Times New Roman"/>
        </w:rPr>
        <w:t xml:space="preserve"> applies to stories that have no supporting evidence but are written in the form of news articles to establish credibility. Unlike satire, the author and the reader have no tacit perception that the element is fake. In reality, the objective is often quite the reverse. The item's manufacturer also has the purpose to misinform. Manufactured products may be uploaded on a website, </w:t>
      </w:r>
      <w:r w:rsidR="00D55DDA" w:rsidRPr="007C617B">
        <w:rPr>
          <w:rFonts w:ascii="Book Antiqua" w:hAnsi="Book Antiqua" w:cs="Times New Roman"/>
        </w:rPr>
        <w:t>blog,</w:t>
      </w:r>
      <w:r w:rsidRPr="007C617B">
        <w:rPr>
          <w:rFonts w:ascii="Book Antiqua" w:hAnsi="Book Antiqua" w:cs="Times New Roman"/>
        </w:rPr>
        <w:t xml:space="preserve"> or social media platform.</w:t>
      </w:r>
      <w:r w:rsidR="00A20F5D" w:rsidRPr="007C617B">
        <w:rPr>
          <w:rFonts w:ascii="Book Antiqua" w:hAnsi="Book Antiqua" w:cs="Times New Roman"/>
        </w:rPr>
        <w:t xml:space="preserve"> </w:t>
      </w:r>
      <w:r w:rsidRPr="007C617B">
        <w:rPr>
          <w:rFonts w:ascii="Book Antiqua" w:hAnsi="Book Antiqua" w:cs="Times New Roman"/>
        </w:rPr>
        <w:t xml:space="preserve">When political media post these reports, the difficulty of identifying </w:t>
      </w:r>
      <w:r w:rsidR="00E24F61">
        <w:rPr>
          <w:rFonts w:ascii="Book Antiqua" w:hAnsi="Book Antiqua" w:cs="Times New Roman"/>
        </w:rPr>
        <w:lastRenderedPageBreak/>
        <w:t xml:space="preserve">invented </w:t>
      </w:r>
      <w:r w:rsidRPr="007C617B">
        <w:rPr>
          <w:rFonts w:ascii="Book Antiqua" w:hAnsi="Book Antiqua" w:cs="Times New Roman"/>
        </w:rPr>
        <w:t xml:space="preserve">false news exists, offering a sense of integrity and objective coverage. </w:t>
      </w:r>
      <w:r w:rsidR="00726809" w:rsidRPr="007C617B">
        <w:rPr>
          <w:rFonts w:ascii="Book Antiqua" w:hAnsi="Book Antiqua" w:cs="Times New Roman"/>
        </w:rPr>
        <w:t>For example, right-wing Breitbart's argument that stock value for supermarket goal have dropped as a result</w:t>
      </w:r>
      <w:r w:rsidR="00E24F61">
        <w:rPr>
          <w:rFonts w:ascii="Book Antiqua" w:hAnsi="Book Antiqua" w:cs="Times New Roman"/>
        </w:rPr>
        <w:t>,</w:t>
      </w:r>
      <w:r w:rsidR="00726809" w:rsidRPr="007C617B">
        <w:rPr>
          <w:rFonts w:ascii="Book Antiqua" w:hAnsi="Book Antiqua" w:cs="Times New Roman"/>
        </w:rPr>
        <w:t xml:space="preserve"> its transitional policies </w:t>
      </w:r>
      <w:r w:rsidR="000B7C57" w:rsidRPr="007C617B">
        <w:rPr>
          <w:rFonts w:ascii="Book Antiqua" w:hAnsi="Book Antiqua" w:cs="Times New Roman"/>
        </w:rPr>
        <w:t>are</w:t>
      </w:r>
      <w:r w:rsidR="00726809" w:rsidRPr="007C617B">
        <w:rPr>
          <w:rFonts w:ascii="Book Antiqua" w:hAnsi="Book Antiqua" w:cs="Times New Roman"/>
        </w:rPr>
        <w:t xml:space="preserve"> questionable, since there were more likely causes for the reduction (Palma 2017).</w:t>
      </w:r>
    </w:p>
    <w:p w14:paraId="6E3E0D0B" w14:textId="7193A008" w:rsidR="00C02753" w:rsidRPr="007C617B" w:rsidRDefault="00C02753" w:rsidP="00FD35E0">
      <w:pPr>
        <w:spacing w:before="240" w:after="0" w:line="276" w:lineRule="auto"/>
        <w:ind w:firstLine="720"/>
        <w:jc w:val="both"/>
        <w:rPr>
          <w:rFonts w:ascii="Book Antiqua" w:hAnsi="Book Antiqua" w:cs="Times New Roman"/>
          <w:i/>
        </w:rPr>
      </w:pPr>
      <w:r w:rsidRPr="007C617B">
        <w:rPr>
          <w:rFonts w:ascii="Book Antiqua" w:hAnsi="Book Antiqua" w:cs="Times New Roman"/>
          <w:i/>
        </w:rPr>
        <w:t>Photo Manipulation</w:t>
      </w:r>
    </w:p>
    <w:p w14:paraId="65C125BA" w14:textId="0D9B874F" w:rsidR="0030630F" w:rsidRPr="007C617B" w:rsidRDefault="00E24F61" w:rsidP="00FD35E0">
      <w:pPr>
        <w:spacing w:after="0" w:line="276" w:lineRule="auto"/>
        <w:ind w:firstLine="720"/>
        <w:jc w:val="both"/>
        <w:rPr>
          <w:rFonts w:ascii="Book Antiqua" w:hAnsi="Book Antiqua" w:cs="Times New Roman"/>
        </w:rPr>
      </w:pPr>
      <w:r>
        <w:rPr>
          <w:rFonts w:ascii="Book Antiqua" w:hAnsi="Book Antiqua" w:cs="Times New Roman"/>
        </w:rPr>
        <w:t>Online f</w:t>
      </w:r>
      <w:r w:rsidR="0030630F" w:rsidRPr="007C617B">
        <w:rPr>
          <w:rFonts w:ascii="Book Antiqua" w:hAnsi="Book Antiqua" w:cs="Times New Roman"/>
        </w:rPr>
        <w:t>ake news has also been used to make reference to manipulating actual photographs or videos to create lie</w:t>
      </w:r>
      <w:r w:rsidR="00D55DDA">
        <w:rPr>
          <w:rFonts w:ascii="Book Antiqua" w:hAnsi="Book Antiqua" w:cs="Times New Roman"/>
        </w:rPr>
        <w:t>s</w:t>
      </w:r>
      <w:r w:rsidR="0030630F" w:rsidRPr="007C617B">
        <w:rPr>
          <w:rFonts w:ascii="Book Antiqua" w:hAnsi="Book Antiqua" w:cs="Times New Roman"/>
        </w:rPr>
        <w:t>.</w:t>
      </w:r>
      <w:r w:rsidR="00BD3F8C" w:rsidRPr="007C617B">
        <w:rPr>
          <w:rFonts w:ascii="Book Antiqua" w:hAnsi="Book Antiqua" w:cs="Times New Roman"/>
        </w:rPr>
        <w:t xml:space="preserve"> Each category represents visual news where the preceding sections usually applied to text-based products. </w:t>
      </w:r>
      <w:r w:rsidR="0030630F" w:rsidRPr="007C617B">
        <w:rPr>
          <w:rFonts w:ascii="Book Antiqua" w:hAnsi="Book Antiqua" w:cs="Times New Roman"/>
        </w:rPr>
        <w:t>With the growth of technology imagery, powerful tools for editing</w:t>
      </w:r>
      <w:r>
        <w:rPr>
          <w:rFonts w:ascii="Book Antiqua" w:hAnsi="Book Antiqua" w:cs="Times New Roman"/>
        </w:rPr>
        <w:t>,</w:t>
      </w:r>
      <w:r w:rsidR="0030630F" w:rsidRPr="007C617B">
        <w:rPr>
          <w:rFonts w:ascii="Book Antiqua" w:hAnsi="Book Antiqua" w:cs="Times New Roman"/>
        </w:rPr>
        <w:t xml:space="preserve"> software and awareness of techniques, the production of photographs has become an increasingly popular phenomenon. Effects</w:t>
      </w:r>
      <w:r w:rsidR="00BD3F8C" w:rsidRPr="007C617B">
        <w:rPr>
          <w:rFonts w:ascii="Book Antiqua" w:hAnsi="Book Antiqua" w:cs="Times New Roman"/>
        </w:rPr>
        <w:t xml:space="preserve"> can vary between simple and complex. Expanding color saturation and eliminating minor objects may require easy changes.</w:t>
      </w:r>
      <w:r w:rsidR="00CC4B8F" w:rsidRPr="007C617B">
        <w:rPr>
          <w:rFonts w:ascii="Book Antiqua" w:hAnsi="Book Antiqua" w:cs="Times New Roman"/>
        </w:rPr>
        <w:t xml:space="preserve"> </w:t>
      </w:r>
      <w:r w:rsidR="00BD3F8C" w:rsidRPr="007C617B">
        <w:rPr>
          <w:rFonts w:ascii="Book Antiqua" w:hAnsi="Book Antiqua" w:cs="Times New Roman"/>
        </w:rPr>
        <w:t xml:space="preserve">More invasive modifications also include erasing or attaching a person in an image. The </w:t>
      </w:r>
      <w:r w:rsidR="000B7C57" w:rsidRPr="007C617B">
        <w:rPr>
          <w:rFonts w:ascii="Book Antiqua" w:hAnsi="Book Antiqua" w:cs="Times New Roman"/>
        </w:rPr>
        <w:t>ever-broader</w:t>
      </w:r>
      <w:r w:rsidR="00BD3F8C" w:rsidRPr="007C617B">
        <w:rPr>
          <w:rFonts w:ascii="Book Antiqua" w:hAnsi="Book Antiqua" w:cs="Times New Roman"/>
        </w:rPr>
        <w:t xml:space="preserve"> phenomenon surrounding pictures is what we call misrepresentation. </w:t>
      </w:r>
      <w:r w:rsidR="0030630F" w:rsidRPr="007C617B">
        <w:rPr>
          <w:rFonts w:ascii="Book Antiqua" w:hAnsi="Book Antiqua" w:cs="Times New Roman"/>
        </w:rPr>
        <w:t>Since none of the research</w:t>
      </w:r>
      <w:r w:rsidR="007429EB">
        <w:rPr>
          <w:rFonts w:ascii="Book Antiqua" w:hAnsi="Book Antiqua" w:cs="Times New Roman"/>
        </w:rPr>
        <w:t>es</w:t>
      </w:r>
      <w:r w:rsidR="0030630F" w:rsidRPr="007C617B">
        <w:rPr>
          <w:rFonts w:ascii="Book Antiqua" w:hAnsi="Book Antiqua" w:cs="Times New Roman"/>
        </w:rPr>
        <w:t xml:space="preserve"> reviewed in this study used the term "fake news" </w:t>
      </w:r>
      <w:r w:rsidR="007429EB">
        <w:rPr>
          <w:rFonts w:ascii="Book Antiqua" w:hAnsi="Book Antiqua" w:cs="Times New Roman"/>
        </w:rPr>
        <w:t>as connected</w:t>
      </w:r>
      <w:r w:rsidR="0030630F" w:rsidRPr="007C617B">
        <w:rPr>
          <w:rFonts w:ascii="Book Antiqua" w:hAnsi="Book Antiqua" w:cs="Times New Roman"/>
        </w:rPr>
        <w:t xml:space="preserve"> to misinterpretation, several cases have been identified. A recent example is the infectious exchange of a photo on Twitter displaying buses allegedly being collected to transmit anti-Trump protesters (Maheshwari 2016).</w:t>
      </w:r>
    </w:p>
    <w:p w14:paraId="11DFAD08" w14:textId="3DD132A7" w:rsidR="006E59CB" w:rsidRPr="007C617B" w:rsidRDefault="006E59CB" w:rsidP="00FD35E0">
      <w:pPr>
        <w:spacing w:before="240" w:after="0" w:line="276" w:lineRule="auto"/>
        <w:ind w:firstLine="720"/>
        <w:jc w:val="both"/>
        <w:rPr>
          <w:rFonts w:ascii="Book Antiqua" w:hAnsi="Book Antiqua" w:cs="Times New Roman"/>
          <w:i/>
        </w:rPr>
      </w:pPr>
      <w:r w:rsidRPr="007C617B">
        <w:rPr>
          <w:rFonts w:ascii="Book Antiqua" w:hAnsi="Book Antiqua" w:cs="Times New Roman"/>
          <w:i/>
        </w:rPr>
        <w:t>Advertising and Public Relations</w:t>
      </w:r>
    </w:p>
    <w:p w14:paraId="3661A9B5" w14:textId="72F15C6D" w:rsidR="00CE5519" w:rsidRPr="007C617B" w:rsidRDefault="00CE5519" w:rsidP="00FD35E0">
      <w:pPr>
        <w:tabs>
          <w:tab w:val="left" w:pos="720"/>
        </w:tabs>
        <w:spacing w:after="0" w:line="276" w:lineRule="auto"/>
        <w:ind w:firstLine="720"/>
        <w:jc w:val="both"/>
        <w:rPr>
          <w:rFonts w:ascii="Book Antiqua" w:hAnsi="Book Antiqua" w:cs="Times New Roman"/>
        </w:rPr>
      </w:pPr>
      <w:r w:rsidRPr="007C617B">
        <w:rPr>
          <w:rFonts w:ascii="Book Antiqua" w:hAnsi="Book Antiqua" w:cs="Times New Roman"/>
        </w:rPr>
        <w:t>False news has also been used in the content we reviewed to portray promotional messages in the form of legitimate news stories as well as referring to media releases released as news.</w:t>
      </w:r>
      <w:r w:rsidR="006E59CB" w:rsidRPr="007C617B">
        <w:rPr>
          <w:rFonts w:ascii="Book Antiqua" w:hAnsi="Book Antiqua" w:cs="Times New Roman"/>
        </w:rPr>
        <w:t xml:space="preserve"> </w:t>
      </w:r>
      <w:r w:rsidR="00A471CC" w:rsidRPr="007C617B">
        <w:rPr>
          <w:rFonts w:ascii="Book Antiqua" w:hAnsi="Book Antiqua" w:cs="Times New Roman"/>
        </w:rPr>
        <w:t xml:space="preserve">Nelson and Park (2015) </w:t>
      </w:r>
      <w:r w:rsidR="00D55DDA">
        <w:rPr>
          <w:rFonts w:ascii="Book Antiqua" w:hAnsi="Book Antiqua" w:cs="Times New Roman"/>
        </w:rPr>
        <w:t>studied</w:t>
      </w:r>
      <w:r w:rsidR="007429EB">
        <w:rPr>
          <w:rFonts w:ascii="Book Antiqua" w:hAnsi="Book Antiqua" w:cs="Times New Roman"/>
        </w:rPr>
        <w:t xml:space="preserve"> the </w:t>
      </w:r>
      <w:r w:rsidR="00A471CC" w:rsidRPr="007C617B">
        <w:rPr>
          <w:rFonts w:ascii="Book Antiqua" w:hAnsi="Book Antiqua" w:cs="Times New Roman"/>
        </w:rPr>
        <w:t xml:space="preserve">use of </w:t>
      </w:r>
      <w:r w:rsidR="00D41A06">
        <w:rPr>
          <w:rFonts w:ascii="Book Antiqua" w:hAnsi="Book Antiqua" w:cs="Times New Roman"/>
        </w:rPr>
        <w:t>VNRs</w:t>
      </w:r>
      <w:r w:rsidR="00457FF4">
        <w:rPr>
          <w:rFonts w:ascii="Book Antiqua" w:hAnsi="Book Antiqua" w:cs="Times New Roman"/>
        </w:rPr>
        <w:t>,</w:t>
      </w:r>
      <w:r w:rsidR="00A471CC" w:rsidRPr="007C617B">
        <w:rPr>
          <w:rFonts w:ascii="Book Antiqua" w:hAnsi="Book Antiqua" w:cs="Times New Roman"/>
        </w:rPr>
        <w:t xml:space="preserve"> </w:t>
      </w:r>
      <w:r w:rsidR="00D55DDA">
        <w:rPr>
          <w:rFonts w:ascii="Book Antiqua" w:hAnsi="Book Antiqua" w:cs="Times New Roman"/>
        </w:rPr>
        <w:t>with their study focusing on</w:t>
      </w:r>
      <w:r w:rsidR="00A471CC" w:rsidRPr="007C617B">
        <w:rPr>
          <w:rFonts w:ascii="Book Antiqua" w:hAnsi="Book Antiqua" w:cs="Times New Roman"/>
        </w:rPr>
        <w:t xml:space="preserve"> the belief systems and integrity of the audience regarding</w:t>
      </w:r>
      <w:r w:rsidR="00457FF4">
        <w:rPr>
          <w:rFonts w:ascii="Book Antiqua" w:hAnsi="Book Antiqua" w:cs="Times New Roman"/>
        </w:rPr>
        <w:t xml:space="preserve"> it</w:t>
      </w:r>
      <w:r w:rsidR="00D55DDA">
        <w:rPr>
          <w:rFonts w:ascii="Book Antiqua" w:hAnsi="Book Antiqua" w:cs="Times New Roman"/>
        </w:rPr>
        <w:t>. The</w:t>
      </w:r>
      <w:r w:rsidR="00A471CC" w:rsidRPr="007C617B">
        <w:rPr>
          <w:rFonts w:ascii="Book Antiqua" w:hAnsi="Book Antiqua" w:cs="Times New Roman"/>
        </w:rPr>
        <w:t xml:space="preserve"> VNRs were measured in response to pre- and post-disclosure of their sources. </w:t>
      </w:r>
      <w:r w:rsidR="00A61AE0">
        <w:rPr>
          <w:rFonts w:ascii="Book Antiqua" w:hAnsi="Book Antiqua" w:cs="Times New Roman"/>
        </w:rPr>
        <w:t>Such video</w:t>
      </w:r>
      <w:r w:rsidR="00A61AE0">
        <w:rPr>
          <w:rStyle w:val="CommentReference"/>
        </w:rPr>
        <w:t xml:space="preserve"> </w:t>
      </w:r>
      <w:r w:rsidR="00A471CC" w:rsidRPr="007C617B">
        <w:rPr>
          <w:rFonts w:ascii="Book Antiqua" w:hAnsi="Book Antiqua" w:cs="Times New Roman"/>
        </w:rPr>
        <w:t>updates were regarded to be fake news as they are generated by 3rd parties, frequently marketing or strategic communications departments, and are presented for probable implementation into a real news broadcast by television media outlets. Although the use of the material is decided by media outlets, the obscuring of its sources may deceive viewers into thinking that the news generated is absolutely bias-free.</w:t>
      </w:r>
    </w:p>
    <w:p w14:paraId="72FB5BBE" w14:textId="47C0C451" w:rsidR="00BD746A" w:rsidRPr="007C617B" w:rsidRDefault="00D7640E" w:rsidP="00FD35E0">
      <w:pPr>
        <w:tabs>
          <w:tab w:val="left" w:pos="720"/>
        </w:tabs>
        <w:spacing w:before="240" w:after="0" w:line="276" w:lineRule="auto"/>
        <w:jc w:val="both"/>
        <w:rPr>
          <w:rFonts w:ascii="Book Antiqua" w:hAnsi="Book Antiqua" w:cs="Times New Roman"/>
          <w:i/>
        </w:rPr>
      </w:pPr>
      <w:r w:rsidRPr="007C617B">
        <w:rPr>
          <w:rFonts w:ascii="Book Antiqua" w:hAnsi="Book Antiqua" w:cs="Times New Roman"/>
          <w:i/>
        </w:rPr>
        <w:tab/>
      </w:r>
      <w:r w:rsidR="006E711D" w:rsidRPr="007C617B">
        <w:rPr>
          <w:rFonts w:ascii="Book Antiqua" w:hAnsi="Book Antiqua" w:cs="Times New Roman"/>
          <w:i/>
        </w:rPr>
        <w:t>Propaganda</w:t>
      </w:r>
    </w:p>
    <w:p w14:paraId="32B05488" w14:textId="2F16D824" w:rsidR="00F972FB" w:rsidRPr="007C617B" w:rsidRDefault="00B649A8" w:rsidP="00AC2C4F">
      <w:pPr>
        <w:spacing w:after="0" w:line="276" w:lineRule="auto"/>
        <w:ind w:firstLine="720"/>
        <w:jc w:val="both"/>
        <w:rPr>
          <w:rFonts w:ascii="Book Antiqua" w:hAnsi="Book Antiqua" w:cs="Times New Roman"/>
        </w:rPr>
      </w:pPr>
      <w:r w:rsidRPr="007C617B">
        <w:rPr>
          <w:rFonts w:ascii="Book Antiqua" w:hAnsi="Book Antiqua" w:cs="Times New Roman"/>
        </w:rPr>
        <w:t xml:space="preserve">Propaganda </w:t>
      </w:r>
      <w:r w:rsidR="007429EB">
        <w:rPr>
          <w:rFonts w:ascii="Book Antiqua" w:hAnsi="Book Antiqua" w:cs="Times New Roman"/>
        </w:rPr>
        <w:t xml:space="preserve">as discussed in the study of </w:t>
      </w:r>
      <w:proofErr w:type="spellStart"/>
      <w:r w:rsidR="007429EB" w:rsidRPr="007C617B">
        <w:rPr>
          <w:rFonts w:ascii="Book Antiqua" w:hAnsi="Book Antiqua" w:cs="Times New Roman"/>
        </w:rPr>
        <w:t>Tandoc</w:t>
      </w:r>
      <w:proofErr w:type="spellEnd"/>
      <w:r w:rsidR="007429EB" w:rsidRPr="007C617B">
        <w:rPr>
          <w:rFonts w:ascii="Book Antiqua" w:hAnsi="Book Antiqua" w:cs="Times New Roman"/>
        </w:rPr>
        <w:t xml:space="preserve">, </w:t>
      </w:r>
      <w:r w:rsidR="007429EB">
        <w:rPr>
          <w:rFonts w:ascii="Book Antiqua" w:hAnsi="Book Antiqua" w:cs="Times New Roman"/>
        </w:rPr>
        <w:t>et. al., (2017) are</w:t>
      </w:r>
      <w:r w:rsidRPr="007C617B">
        <w:rPr>
          <w:rFonts w:ascii="Book Antiqua" w:hAnsi="Book Antiqua" w:cs="Times New Roman"/>
        </w:rPr>
        <w:t xml:space="preserve"> stories that are created by a political group to influence people's attitudes. The explicit goal is to benefit from a political official, </w:t>
      </w:r>
      <w:proofErr w:type="spellStart"/>
      <w:r w:rsidRPr="007C617B">
        <w:rPr>
          <w:rFonts w:ascii="Book Antiqua" w:hAnsi="Book Antiqua" w:cs="Times New Roman"/>
        </w:rPr>
        <w:t>organi</w:t>
      </w:r>
      <w:r w:rsidR="007429EB">
        <w:rPr>
          <w:rFonts w:ascii="Book Antiqua" w:hAnsi="Book Antiqua" w:cs="Times New Roman"/>
        </w:rPr>
        <w:t>s</w:t>
      </w:r>
      <w:r w:rsidRPr="007C617B">
        <w:rPr>
          <w:rFonts w:ascii="Book Antiqua" w:hAnsi="Book Antiqua" w:cs="Times New Roman"/>
        </w:rPr>
        <w:t>ation</w:t>
      </w:r>
      <w:proofErr w:type="spellEnd"/>
      <w:r w:rsidRPr="007C617B">
        <w:rPr>
          <w:rFonts w:ascii="Book Antiqua" w:hAnsi="Book Antiqua" w:cs="Times New Roman"/>
        </w:rPr>
        <w:t xml:space="preserve">, or administration. </w:t>
      </w:r>
      <w:r w:rsidR="003C695A">
        <w:rPr>
          <w:rFonts w:ascii="Book Antiqua" w:hAnsi="Book Antiqua" w:cs="Times New Roman"/>
        </w:rPr>
        <w:t>One research</w:t>
      </w:r>
      <w:r w:rsidRPr="007C617B">
        <w:rPr>
          <w:rFonts w:ascii="Book Antiqua" w:hAnsi="Book Antiqua" w:cs="Times New Roman"/>
        </w:rPr>
        <w:t xml:space="preserve"> reviewed news reports about Channel One, an official Russian news channel broadcasting both domestic and </w:t>
      </w:r>
      <w:r w:rsidR="007429EB">
        <w:rPr>
          <w:rFonts w:ascii="Book Antiqua" w:hAnsi="Book Antiqua" w:cs="Times New Roman"/>
        </w:rPr>
        <w:t>international information</w:t>
      </w:r>
      <w:r w:rsidRPr="007C617B">
        <w:rPr>
          <w:rFonts w:ascii="Book Antiqua" w:hAnsi="Book Antiqua" w:cs="Times New Roman"/>
        </w:rPr>
        <w:t xml:space="preserve"> in Russia (</w:t>
      </w:r>
      <w:proofErr w:type="spellStart"/>
      <w:r w:rsidRPr="007C617B">
        <w:rPr>
          <w:rFonts w:ascii="Book Antiqua" w:hAnsi="Book Antiqua" w:cs="Times New Roman"/>
        </w:rPr>
        <w:t>Khaldarova</w:t>
      </w:r>
      <w:proofErr w:type="spellEnd"/>
      <w:r w:rsidRPr="007C617B">
        <w:rPr>
          <w:rFonts w:ascii="Book Antiqua" w:hAnsi="Book Antiqua" w:cs="Times New Roman"/>
        </w:rPr>
        <w:t xml:space="preserve"> &amp; </w:t>
      </w:r>
      <w:proofErr w:type="spellStart"/>
      <w:r w:rsidRPr="007C617B">
        <w:rPr>
          <w:rFonts w:ascii="Book Antiqua" w:hAnsi="Book Antiqua" w:cs="Times New Roman"/>
        </w:rPr>
        <w:t>Pantti</w:t>
      </w:r>
      <w:proofErr w:type="spellEnd"/>
      <w:r w:rsidRPr="007C617B">
        <w:rPr>
          <w:rFonts w:ascii="Book Antiqua" w:hAnsi="Book Antiqua" w:cs="Times New Roman"/>
        </w:rPr>
        <w:t xml:space="preserve"> 2016). Although it is a sort of outdated media source,</w:t>
      </w:r>
      <w:r w:rsidR="007429EB">
        <w:rPr>
          <w:rFonts w:ascii="Book Antiqua" w:hAnsi="Book Antiqua" w:cs="Times New Roman"/>
        </w:rPr>
        <w:t xml:space="preserve"> however,</w:t>
      </w:r>
      <w:r w:rsidRPr="007C617B">
        <w:rPr>
          <w:rFonts w:ascii="Book Antiqua" w:hAnsi="Book Antiqua" w:cs="Times New Roman"/>
        </w:rPr>
        <w:t xml:space="preserve"> </w:t>
      </w:r>
      <w:r w:rsidR="003F6840">
        <w:rPr>
          <w:rFonts w:ascii="Book Antiqua" w:hAnsi="Book Antiqua" w:cs="Times New Roman"/>
        </w:rPr>
        <w:t>the</w:t>
      </w:r>
      <w:r w:rsidR="007429EB">
        <w:rPr>
          <w:rFonts w:ascii="Book Antiqua" w:hAnsi="Book Antiqua" w:cs="Times New Roman"/>
        </w:rPr>
        <w:t xml:space="preserve"> findings of the research revealed that Channel One</w:t>
      </w:r>
      <w:r w:rsidRPr="007C617B">
        <w:rPr>
          <w:rFonts w:ascii="Book Antiqua" w:hAnsi="Book Antiqua" w:cs="Times New Roman"/>
        </w:rPr>
        <w:t xml:space="preserve"> does</w:t>
      </w:r>
      <w:r w:rsidR="007429EB">
        <w:rPr>
          <w:rFonts w:ascii="Book Antiqua" w:hAnsi="Book Antiqua" w:cs="Times New Roman"/>
        </w:rPr>
        <w:t xml:space="preserve"> </w:t>
      </w:r>
      <w:r w:rsidRPr="007C617B">
        <w:rPr>
          <w:rFonts w:ascii="Book Antiqua" w:hAnsi="Book Antiqua" w:cs="Times New Roman"/>
        </w:rPr>
        <w:t>n</w:t>
      </w:r>
      <w:r w:rsidR="007429EB">
        <w:rPr>
          <w:rFonts w:ascii="Book Antiqua" w:hAnsi="Book Antiqua" w:cs="Times New Roman"/>
        </w:rPr>
        <w:t>o</w:t>
      </w:r>
      <w:r w:rsidRPr="007C617B">
        <w:rPr>
          <w:rFonts w:ascii="Book Antiqua" w:hAnsi="Book Antiqua" w:cs="Times New Roman"/>
        </w:rPr>
        <w:t>t accede to the same journalism guidelines as media outlets in Western democracies</w:t>
      </w:r>
      <w:r w:rsidR="003F6840">
        <w:rPr>
          <w:rFonts w:ascii="Book Antiqua" w:hAnsi="Book Antiqua" w:cs="Times New Roman"/>
        </w:rPr>
        <w:t xml:space="preserve"> do</w:t>
      </w:r>
      <w:r w:rsidR="00CE5519" w:rsidRPr="007C617B">
        <w:rPr>
          <w:rFonts w:ascii="Book Antiqua" w:hAnsi="Book Antiqua" w:cs="Times New Roman"/>
        </w:rPr>
        <w:t xml:space="preserve">. </w:t>
      </w:r>
      <w:r w:rsidRPr="007C617B">
        <w:rPr>
          <w:rFonts w:ascii="Book Antiqua" w:hAnsi="Book Antiqua" w:cs="Times New Roman"/>
        </w:rPr>
        <w:t>Fake news often focuses on fact, as is the case with advertising</w:t>
      </w:r>
      <w:r w:rsidR="003F6840">
        <w:rPr>
          <w:rFonts w:ascii="Book Antiqua" w:hAnsi="Book Antiqua" w:cs="Times New Roman"/>
        </w:rPr>
        <w:t xml:space="preserve"> </w:t>
      </w:r>
      <w:r w:rsidRPr="007C617B">
        <w:rPr>
          <w:rFonts w:ascii="Book Antiqua" w:hAnsi="Book Antiqua" w:cs="Times New Roman"/>
        </w:rPr>
        <w:t>but includes bias that supports a particular side or viewpoints. Although</w:t>
      </w:r>
      <w:r w:rsidR="007429EB">
        <w:rPr>
          <w:rFonts w:ascii="Book Antiqua" w:hAnsi="Book Antiqua" w:cs="Times New Roman"/>
        </w:rPr>
        <w:t>, that is</w:t>
      </w:r>
      <w:r w:rsidRPr="007C617B">
        <w:rPr>
          <w:rFonts w:ascii="Book Antiqua" w:hAnsi="Book Antiqua" w:cs="Times New Roman"/>
        </w:rPr>
        <w:t xml:space="preserve"> not unusual</w:t>
      </w:r>
      <w:r w:rsidR="007429EB">
        <w:rPr>
          <w:rFonts w:ascii="Book Antiqua" w:hAnsi="Book Antiqua" w:cs="Times New Roman"/>
        </w:rPr>
        <w:t xml:space="preserve"> of </w:t>
      </w:r>
      <w:r w:rsidRPr="007C617B">
        <w:rPr>
          <w:rFonts w:ascii="Book Antiqua" w:hAnsi="Book Antiqua" w:cs="Times New Roman"/>
        </w:rPr>
        <w:t>the media</w:t>
      </w:r>
      <w:r w:rsidR="007429EB">
        <w:rPr>
          <w:rFonts w:ascii="Book Antiqua" w:hAnsi="Book Antiqua" w:cs="Times New Roman"/>
        </w:rPr>
        <w:t xml:space="preserve">. However, </w:t>
      </w:r>
      <w:r w:rsidRPr="007C617B">
        <w:rPr>
          <w:rFonts w:ascii="Book Antiqua" w:hAnsi="Book Antiqua" w:cs="Times New Roman"/>
        </w:rPr>
        <w:t>this mix of news and commentary hides behind its statement that it is an unbiased piece of news; even so, the purpose is always to persuade rather than enlighten.</w:t>
      </w:r>
    </w:p>
    <w:p w14:paraId="51D457FB" w14:textId="0B17751A" w:rsidR="005D3FB3" w:rsidRPr="007C617B" w:rsidRDefault="003932F7" w:rsidP="00FD35E0">
      <w:pPr>
        <w:spacing w:before="240" w:after="0" w:line="276" w:lineRule="auto"/>
        <w:ind w:firstLine="720"/>
        <w:jc w:val="both"/>
        <w:rPr>
          <w:rFonts w:ascii="Book Antiqua" w:hAnsi="Book Antiqua" w:cs="Times New Roman"/>
          <w:i/>
        </w:rPr>
      </w:pPr>
      <w:r w:rsidRPr="007C617B">
        <w:rPr>
          <w:rFonts w:ascii="Book Antiqua" w:hAnsi="Book Antiqua" w:cs="Times New Roman"/>
          <w:i/>
        </w:rPr>
        <w:lastRenderedPageBreak/>
        <w:t>The i</w:t>
      </w:r>
      <w:r w:rsidR="005D3FB3" w:rsidRPr="007C617B">
        <w:rPr>
          <w:rFonts w:ascii="Book Antiqua" w:hAnsi="Book Antiqua" w:cs="Times New Roman"/>
          <w:i/>
        </w:rPr>
        <w:t xml:space="preserve">mpact of </w:t>
      </w:r>
      <w:r w:rsidR="001E2289" w:rsidRPr="007C617B">
        <w:rPr>
          <w:rFonts w:ascii="Book Antiqua" w:hAnsi="Book Antiqua" w:cs="Times New Roman"/>
          <w:i/>
        </w:rPr>
        <w:t xml:space="preserve">online </w:t>
      </w:r>
      <w:r w:rsidR="005D3FB3" w:rsidRPr="007C617B">
        <w:rPr>
          <w:rFonts w:ascii="Book Antiqua" w:hAnsi="Book Antiqua" w:cs="Times New Roman"/>
          <w:i/>
        </w:rPr>
        <w:t>fa</w:t>
      </w:r>
      <w:r w:rsidR="00E01583" w:rsidRPr="007C617B">
        <w:rPr>
          <w:rFonts w:ascii="Book Antiqua" w:hAnsi="Book Antiqua" w:cs="Times New Roman"/>
          <w:i/>
        </w:rPr>
        <w:t>k</w:t>
      </w:r>
      <w:r w:rsidR="005D3FB3" w:rsidRPr="007C617B">
        <w:rPr>
          <w:rFonts w:ascii="Book Antiqua" w:hAnsi="Book Antiqua" w:cs="Times New Roman"/>
          <w:i/>
        </w:rPr>
        <w:t xml:space="preserve">e news </w:t>
      </w:r>
    </w:p>
    <w:p w14:paraId="50E2090F" w14:textId="30987296" w:rsidR="001E2289" w:rsidRPr="007C617B" w:rsidRDefault="007429EB" w:rsidP="00FD35E0">
      <w:pPr>
        <w:spacing w:after="0" w:line="276" w:lineRule="auto"/>
        <w:ind w:firstLine="630"/>
        <w:jc w:val="both"/>
        <w:rPr>
          <w:rFonts w:ascii="Book Antiqua" w:hAnsi="Book Antiqua" w:cs="Times New Roman"/>
        </w:rPr>
      </w:pPr>
      <w:r>
        <w:rPr>
          <w:rFonts w:ascii="Book Antiqua" w:hAnsi="Book Antiqua" w:cs="Times New Roman"/>
        </w:rPr>
        <w:t>Online f</w:t>
      </w:r>
      <w:r w:rsidR="00B649A8" w:rsidRPr="007C617B">
        <w:rPr>
          <w:rFonts w:ascii="Book Antiqua" w:hAnsi="Book Antiqua" w:cs="Times New Roman"/>
        </w:rPr>
        <w:t xml:space="preserve">ake news, identified as news deliberately promoting deception in order to manipulate the audience, also </w:t>
      </w:r>
      <w:r w:rsidR="00E16415" w:rsidRPr="007C617B">
        <w:rPr>
          <w:rFonts w:ascii="Book Antiqua" w:hAnsi="Book Antiqua" w:cs="Times New Roman"/>
        </w:rPr>
        <w:t>recogni</w:t>
      </w:r>
      <w:r w:rsidR="00E16415">
        <w:rPr>
          <w:rFonts w:ascii="Book Antiqua" w:hAnsi="Book Antiqua" w:cs="Times New Roman"/>
        </w:rPr>
        <w:t>z</w:t>
      </w:r>
      <w:r w:rsidR="00E16415" w:rsidRPr="007C617B">
        <w:rPr>
          <w:rFonts w:ascii="Book Antiqua" w:hAnsi="Book Antiqua" w:cs="Times New Roman"/>
        </w:rPr>
        <w:t>ed</w:t>
      </w:r>
      <w:r w:rsidR="00B649A8" w:rsidRPr="007C617B">
        <w:rPr>
          <w:rFonts w:ascii="Book Antiqua" w:hAnsi="Book Antiqua" w:cs="Times New Roman"/>
        </w:rPr>
        <w:t xml:space="preserve"> as misinformation, may have significant implications for </w:t>
      </w:r>
      <w:r w:rsidR="00AC2C4F" w:rsidRPr="007C617B">
        <w:rPr>
          <w:rFonts w:ascii="Book Antiqua" w:hAnsi="Book Antiqua" w:cs="Times New Roman"/>
        </w:rPr>
        <w:t>brands,</w:t>
      </w:r>
      <w:r w:rsidR="00B649A8" w:rsidRPr="007C617B">
        <w:rPr>
          <w:rFonts w:ascii="Book Antiqua" w:hAnsi="Book Antiqua" w:cs="Times New Roman"/>
        </w:rPr>
        <w:t xml:space="preserve"> </w:t>
      </w:r>
      <w:r w:rsidRPr="007C617B">
        <w:rPr>
          <w:rFonts w:ascii="Book Antiqua" w:hAnsi="Book Antiqua" w:cs="Times New Roman"/>
        </w:rPr>
        <w:t>companies,</w:t>
      </w:r>
      <w:r w:rsidR="00B649A8" w:rsidRPr="007C617B">
        <w:rPr>
          <w:rFonts w:ascii="Book Antiqua" w:hAnsi="Book Antiqua" w:cs="Times New Roman"/>
        </w:rPr>
        <w:t xml:space="preserve"> and communities as a whole. A prime example, the presidential election and the controversy over whether the election outcome may have been affected by misleading social media posts</w:t>
      </w:r>
      <w:r>
        <w:rPr>
          <w:rFonts w:ascii="Book Antiqua" w:hAnsi="Book Antiqua" w:cs="Times New Roman"/>
        </w:rPr>
        <w:t xml:space="preserve"> </w:t>
      </w:r>
      <w:r w:rsidR="00B649A8" w:rsidRPr="007C617B">
        <w:rPr>
          <w:rFonts w:ascii="Book Antiqua" w:hAnsi="Book Antiqua" w:cs="Times New Roman"/>
        </w:rPr>
        <w:t>has caused a number of columnists from credible news outlets to warn that candidates should not be named without the consequences of fake news. Fake news in the sense of public opinion and political intelligence can be especially harmful, since an excellently-informed public is central to any democratic society.</w:t>
      </w:r>
      <w:r w:rsidR="00E201C8" w:rsidRPr="007C617B">
        <w:rPr>
          <w:rFonts w:ascii="Book Antiqua" w:hAnsi="Book Antiqua" w:cs="Times New Roman"/>
        </w:rPr>
        <w:t xml:space="preserve"> Additionally, brands can also be influenced in a variety of ways by and effect fake news. Second, companies can be the primary object of false reports with serious implications: when a fake news article went viral, Pepsi’s stock plummeted four per cent. Second, brands may influence fake news stories by aligning themselves with questionable content, knowingly or unconsciously.</w:t>
      </w:r>
      <w:r w:rsidR="001E2289" w:rsidRPr="007C617B">
        <w:rPr>
          <w:rFonts w:ascii="Book Antiqua" w:hAnsi="Book Antiqua" w:cs="Times New Roman"/>
        </w:rPr>
        <w:t xml:space="preserve"> </w:t>
      </w:r>
      <w:r w:rsidR="00E201C8" w:rsidRPr="007C617B">
        <w:rPr>
          <w:rFonts w:ascii="Book Antiqua" w:hAnsi="Book Antiqua" w:cs="Times New Roman"/>
        </w:rPr>
        <w:t xml:space="preserve">If this occurs, it can be viewed as companies that embrace or even support false news, which can, on the one hand, make false facts credible and, on the other, </w:t>
      </w:r>
      <w:r w:rsidR="004557FF" w:rsidRPr="007C617B">
        <w:rPr>
          <w:rFonts w:ascii="Book Antiqua" w:hAnsi="Book Antiqua" w:cs="Times New Roman"/>
        </w:rPr>
        <w:t>sterili</w:t>
      </w:r>
      <w:r w:rsidR="004557FF">
        <w:rPr>
          <w:rFonts w:ascii="Book Antiqua" w:hAnsi="Book Antiqua" w:cs="Times New Roman"/>
        </w:rPr>
        <w:t>z</w:t>
      </w:r>
      <w:r w:rsidR="004557FF" w:rsidRPr="007C617B">
        <w:rPr>
          <w:rFonts w:ascii="Book Antiqua" w:hAnsi="Book Antiqua" w:cs="Times New Roman"/>
        </w:rPr>
        <w:t>e</w:t>
      </w:r>
      <w:r w:rsidR="00E201C8" w:rsidRPr="007C617B">
        <w:rPr>
          <w:rFonts w:ascii="Book Antiqua" w:hAnsi="Book Antiqua" w:cs="Times New Roman"/>
        </w:rPr>
        <w:t xml:space="preserve"> the image of a brand. </w:t>
      </w:r>
      <w:r w:rsidR="00F83E27" w:rsidRPr="007C617B">
        <w:rPr>
          <w:rFonts w:ascii="Book Antiqua" w:hAnsi="Book Antiqua" w:cs="Times New Roman"/>
        </w:rPr>
        <w:t>(</w:t>
      </w:r>
      <w:proofErr w:type="spellStart"/>
      <w:r w:rsidR="00F83E27" w:rsidRPr="007C617B">
        <w:rPr>
          <w:rFonts w:ascii="Book Antiqua" w:hAnsi="Book Antiqua" w:cs="Times New Roman"/>
        </w:rPr>
        <w:t>Paschen</w:t>
      </w:r>
      <w:proofErr w:type="spellEnd"/>
      <w:r w:rsidR="00F83E27" w:rsidRPr="007C617B">
        <w:rPr>
          <w:rFonts w:ascii="Book Antiqua" w:hAnsi="Book Antiqua" w:cs="Times New Roman"/>
        </w:rPr>
        <w:t>, 2020)</w:t>
      </w:r>
      <w:r w:rsidR="001E2289" w:rsidRPr="007C617B">
        <w:rPr>
          <w:rFonts w:ascii="Book Antiqua" w:hAnsi="Book Antiqua" w:cs="Times New Roman"/>
        </w:rPr>
        <w:t>.</w:t>
      </w:r>
    </w:p>
    <w:p w14:paraId="733E2ABD" w14:textId="77777777" w:rsidR="007236E0" w:rsidRPr="007C617B" w:rsidRDefault="007236E0" w:rsidP="00FD35E0">
      <w:pPr>
        <w:spacing w:after="0" w:line="276" w:lineRule="auto"/>
        <w:ind w:firstLine="630"/>
        <w:jc w:val="both"/>
        <w:rPr>
          <w:rFonts w:ascii="Book Antiqua" w:hAnsi="Book Antiqua" w:cs="Times New Roman"/>
        </w:rPr>
      </w:pPr>
    </w:p>
    <w:p w14:paraId="3E5E8EA2" w14:textId="277E63D7" w:rsidR="004C025D" w:rsidRPr="007C617B" w:rsidRDefault="004C025D" w:rsidP="00FD35E0">
      <w:pPr>
        <w:pStyle w:val="ListParagraph"/>
        <w:numPr>
          <w:ilvl w:val="0"/>
          <w:numId w:val="3"/>
        </w:numPr>
        <w:spacing w:after="0" w:line="276" w:lineRule="auto"/>
        <w:rPr>
          <w:rFonts w:ascii="Book Antiqua" w:hAnsi="Book Antiqua" w:cs="Times New Roman"/>
          <w:b/>
        </w:rPr>
      </w:pPr>
      <w:r w:rsidRPr="007C617B">
        <w:rPr>
          <w:rFonts w:ascii="Book Antiqua" w:hAnsi="Book Antiqua" w:cs="Times New Roman"/>
          <w:b/>
        </w:rPr>
        <w:t xml:space="preserve">Methodology </w:t>
      </w:r>
    </w:p>
    <w:p w14:paraId="253D4D5A" w14:textId="53623D01" w:rsidR="00BB2285" w:rsidRDefault="00B860FF" w:rsidP="00E16415">
      <w:pPr>
        <w:spacing w:after="0" w:line="276" w:lineRule="auto"/>
        <w:ind w:firstLine="720"/>
        <w:jc w:val="both"/>
        <w:rPr>
          <w:rFonts w:ascii="Book Antiqua" w:hAnsi="Book Antiqua" w:cs="Times New Roman"/>
          <w:noProof/>
        </w:rPr>
      </w:pPr>
      <w:r w:rsidRPr="007C617B">
        <w:rPr>
          <w:rFonts w:ascii="Book Antiqua" w:hAnsi="Book Antiqua" w:cs="Times New Roman"/>
        </w:rPr>
        <w:t xml:space="preserve">The </w:t>
      </w:r>
      <w:r w:rsidR="00194212">
        <w:rPr>
          <w:rFonts w:ascii="Book Antiqua" w:hAnsi="Book Antiqua" w:cs="Times New Roman"/>
        </w:rPr>
        <w:t xml:space="preserve">study </w:t>
      </w:r>
      <w:r w:rsidRPr="007C617B">
        <w:rPr>
          <w:rFonts w:ascii="Book Antiqua" w:hAnsi="Book Antiqua" w:cs="Times New Roman"/>
        </w:rPr>
        <w:t xml:space="preserve">implements concise empirical literature review procedures without using a simple premise or hypothesis, but it begun with a description of the thoughts and problems that are to be studied. The literature system is one of the data collection techniques used in social science </w:t>
      </w:r>
      <w:r w:rsidR="00C509C0">
        <w:rPr>
          <w:rFonts w:ascii="Book Antiqua" w:hAnsi="Book Antiqua" w:cs="Times New Roman"/>
        </w:rPr>
        <w:t xml:space="preserve">research </w:t>
      </w:r>
      <w:r w:rsidRPr="007C617B">
        <w:rPr>
          <w:rFonts w:ascii="Book Antiqua" w:hAnsi="Book Antiqua" w:cs="Times New Roman"/>
        </w:rPr>
        <w:t>to document records of events. In addition, the</w:t>
      </w:r>
      <w:r w:rsidR="00CB7310">
        <w:rPr>
          <w:rFonts w:ascii="Book Antiqua" w:hAnsi="Book Antiqua" w:cs="Times New Roman"/>
        </w:rPr>
        <w:t xml:space="preserve"> </w:t>
      </w:r>
      <w:r w:rsidRPr="007C617B">
        <w:rPr>
          <w:rFonts w:ascii="Book Antiqua" w:hAnsi="Book Antiqua" w:cs="Times New Roman"/>
        </w:rPr>
        <w:t>literature</w:t>
      </w:r>
      <w:r w:rsidR="00CB7310">
        <w:rPr>
          <w:rFonts w:ascii="Book Antiqua" w:hAnsi="Book Antiqua" w:cs="Times New Roman"/>
        </w:rPr>
        <w:t xml:space="preserve"> consulted for data collection</w:t>
      </w:r>
      <w:r w:rsidRPr="007C617B">
        <w:rPr>
          <w:rFonts w:ascii="Book Antiqua" w:hAnsi="Book Antiqua" w:cs="Times New Roman"/>
        </w:rPr>
        <w:t xml:space="preserve"> </w:t>
      </w:r>
      <w:r w:rsidR="00CB7310">
        <w:rPr>
          <w:rFonts w:ascii="Book Antiqua" w:hAnsi="Book Antiqua" w:cs="Times New Roman"/>
        </w:rPr>
        <w:t>by the author</w:t>
      </w:r>
      <w:r w:rsidRPr="007C617B">
        <w:rPr>
          <w:rFonts w:ascii="Book Antiqua" w:hAnsi="Book Antiqua" w:cs="Times New Roman"/>
        </w:rPr>
        <w:t xml:space="preserve"> includes sources from earlier studies, such as journals, reference books, online media documentation, </w:t>
      </w:r>
      <w:proofErr w:type="spellStart"/>
      <w:r w:rsidRPr="007C617B">
        <w:rPr>
          <w:rFonts w:ascii="Book Antiqua" w:hAnsi="Book Antiqua" w:cs="Times New Roman"/>
        </w:rPr>
        <w:t>Qu'ran</w:t>
      </w:r>
      <w:proofErr w:type="spellEnd"/>
      <w:r w:rsidRPr="007C617B">
        <w:rPr>
          <w:rFonts w:ascii="Book Antiqua" w:hAnsi="Book Antiqua" w:cs="Times New Roman"/>
        </w:rPr>
        <w:t xml:space="preserve"> &amp; Hadi</w:t>
      </w:r>
      <w:r w:rsidR="00CB7310">
        <w:rPr>
          <w:rFonts w:ascii="Book Antiqua" w:hAnsi="Book Antiqua" w:cs="Times New Roman"/>
        </w:rPr>
        <w:t>th</w:t>
      </w:r>
      <w:r w:rsidR="003F6840">
        <w:rPr>
          <w:rFonts w:ascii="Book Antiqua" w:hAnsi="Book Antiqua" w:cs="Times New Roman"/>
        </w:rPr>
        <w:t xml:space="preserve">, and </w:t>
      </w:r>
      <w:r w:rsidR="00CB7310" w:rsidRPr="007C617B">
        <w:rPr>
          <w:rFonts w:ascii="Book Antiqua" w:hAnsi="Book Antiqua" w:cs="Times New Roman"/>
        </w:rPr>
        <w:t>ayah</w:t>
      </w:r>
      <w:r w:rsidR="003F6840">
        <w:rPr>
          <w:rFonts w:ascii="Book Antiqua" w:hAnsi="Book Antiqua" w:cs="Times New Roman"/>
        </w:rPr>
        <w:t>s</w:t>
      </w:r>
      <w:r w:rsidR="00CB7310" w:rsidRPr="007C617B">
        <w:rPr>
          <w:rFonts w:ascii="Book Antiqua" w:hAnsi="Book Antiqua" w:cs="Times New Roman"/>
        </w:rPr>
        <w:t xml:space="preserve"> </w:t>
      </w:r>
      <w:r w:rsidR="00CB7310">
        <w:rPr>
          <w:rFonts w:ascii="Book Antiqua" w:hAnsi="Book Antiqua" w:cs="Times New Roman"/>
        </w:rPr>
        <w:t xml:space="preserve">which are </w:t>
      </w:r>
      <w:r w:rsidRPr="007C617B">
        <w:rPr>
          <w:rFonts w:ascii="Book Antiqua" w:hAnsi="Book Antiqua" w:cs="Times New Roman"/>
        </w:rPr>
        <w:t xml:space="preserve">related to </w:t>
      </w:r>
      <w:r w:rsidR="00CB7310">
        <w:rPr>
          <w:rFonts w:ascii="Book Antiqua" w:hAnsi="Book Antiqua" w:cs="Times New Roman"/>
        </w:rPr>
        <w:t xml:space="preserve">online </w:t>
      </w:r>
      <w:r w:rsidRPr="007C617B">
        <w:rPr>
          <w:rFonts w:ascii="Book Antiqua" w:hAnsi="Book Antiqua" w:cs="Times New Roman"/>
        </w:rPr>
        <w:t xml:space="preserve">fake news. </w:t>
      </w:r>
    </w:p>
    <w:p w14:paraId="3EE95BD2" w14:textId="77777777" w:rsidR="00BB2285" w:rsidRPr="007C617B" w:rsidRDefault="00BB2285" w:rsidP="00FD35E0">
      <w:pPr>
        <w:spacing w:after="0" w:line="276" w:lineRule="auto"/>
        <w:ind w:firstLine="720"/>
        <w:jc w:val="both"/>
        <w:rPr>
          <w:rFonts w:ascii="Book Antiqua" w:hAnsi="Book Antiqua" w:cs="Times New Roman"/>
          <w:noProof/>
        </w:rPr>
      </w:pPr>
    </w:p>
    <w:p w14:paraId="56F35E47" w14:textId="3C4DE984" w:rsidR="004C025D" w:rsidRPr="007C617B" w:rsidRDefault="004C025D" w:rsidP="00FD35E0">
      <w:pPr>
        <w:pStyle w:val="ListParagraph"/>
        <w:numPr>
          <w:ilvl w:val="0"/>
          <w:numId w:val="3"/>
        </w:numPr>
        <w:spacing w:after="0" w:line="276" w:lineRule="auto"/>
        <w:rPr>
          <w:rFonts w:ascii="Book Antiqua" w:hAnsi="Book Antiqua" w:cs="Times New Roman"/>
          <w:b/>
        </w:rPr>
      </w:pPr>
      <w:r w:rsidRPr="007C617B">
        <w:rPr>
          <w:rFonts w:ascii="Book Antiqua" w:hAnsi="Book Antiqua" w:cs="Times New Roman"/>
          <w:b/>
        </w:rPr>
        <w:t xml:space="preserve">Discussion </w:t>
      </w:r>
    </w:p>
    <w:p w14:paraId="7C5CB535" w14:textId="29089937" w:rsidR="00B9539A" w:rsidRPr="007C617B" w:rsidRDefault="005313FA" w:rsidP="00FD35E0">
      <w:pPr>
        <w:pStyle w:val="ListParagraph"/>
        <w:numPr>
          <w:ilvl w:val="0"/>
          <w:numId w:val="5"/>
        </w:numPr>
        <w:spacing w:after="0" w:line="276" w:lineRule="auto"/>
        <w:rPr>
          <w:rFonts w:ascii="Book Antiqua" w:hAnsi="Book Antiqua" w:cs="Times New Roman"/>
          <w:b/>
        </w:rPr>
      </w:pPr>
      <w:r w:rsidRPr="007C617B">
        <w:rPr>
          <w:rFonts w:ascii="Book Antiqua" w:hAnsi="Book Antiqua" w:cs="Times New Roman"/>
          <w:b/>
        </w:rPr>
        <w:t xml:space="preserve">Online fake news </w:t>
      </w:r>
      <w:r w:rsidR="00CB7310">
        <w:rPr>
          <w:rFonts w:ascii="Book Antiqua" w:hAnsi="Book Antiqua" w:cs="Times New Roman"/>
          <w:b/>
        </w:rPr>
        <w:t>and</w:t>
      </w:r>
      <w:r w:rsidRPr="007C617B">
        <w:rPr>
          <w:rFonts w:ascii="Book Antiqua" w:hAnsi="Book Antiqua" w:cs="Times New Roman"/>
          <w:b/>
        </w:rPr>
        <w:t xml:space="preserve"> Indonesia </w:t>
      </w:r>
      <w:r w:rsidR="005B0F5C" w:rsidRPr="007C617B">
        <w:rPr>
          <w:rFonts w:ascii="Book Antiqua" w:hAnsi="Book Antiqua" w:cs="Times New Roman"/>
          <w:b/>
        </w:rPr>
        <w:t>l</w:t>
      </w:r>
      <w:r w:rsidR="0003612E" w:rsidRPr="007C617B">
        <w:rPr>
          <w:rFonts w:ascii="Book Antiqua" w:hAnsi="Book Antiqua" w:cs="Times New Roman"/>
          <w:b/>
        </w:rPr>
        <w:t>aw</w:t>
      </w:r>
    </w:p>
    <w:p w14:paraId="0C3B79DB" w14:textId="3F195A09" w:rsidR="00CC570A" w:rsidRDefault="00CB7310" w:rsidP="00FD35E0">
      <w:pPr>
        <w:spacing w:before="240" w:line="276" w:lineRule="auto"/>
        <w:ind w:left="360" w:firstLine="630"/>
        <w:jc w:val="both"/>
        <w:rPr>
          <w:rFonts w:ascii="Book Antiqua" w:hAnsi="Book Antiqua" w:cs="Times New Roman"/>
        </w:rPr>
      </w:pPr>
      <w:r>
        <w:rPr>
          <w:rFonts w:ascii="Book Antiqua" w:hAnsi="Book Antiqua" w:cs="Times New Roman"/>
        </w:rPr>
        <w:t>As observed from the literature and related sources reviewed for this study. Findings reveal that i</w:t>
      </w:r>
      <w:r w:rsidR="00B860FF" w:rsidRPr="007C617B">
        <w:rPr>
          <w:rFonts w:ascii="Book Antiqua" w:hAnsi="Book Antiqua" w:cs="Times New Roman"/>
        </w:rPr>
        <w:t>n Indonesia</w:t>
      </w:r>
      <w:r>
        <w:rPr>
          <w:rFonts w:ascii="Book Antiqua" w:hAnsi="Book Antiqua" w:cs="Times New Roman"/>
        </w:rPr>
        <w:t>,</w:t>
      </w:r>
      <w:r w:rsidR="00B860FF" w:rsidRPr="007C617B">
        <w:rPr>
          <w:rFonts w:ascii="Book Antiqua" w:hAnsi="Book Antiqua" w:cs="Times New Roman"/>
        </w:rPr>
        <w:t xml:space="preserve"> the issue of </w:t>
      </w:r>
      <w:r>
        <w:rPr>
          <w:rFonts w:ascii="Book Antiqua" w:hAnsi="Book Antiqua" w:cs="Times New Roman"/>
        </w:rPr>
        <w:t xml:space="preserve">online </w:t>
      </w:r>
      <w:r w:rsidR="00B860FF" w:rsidRPr="007C617B">
        <w:rPr>
          <w:rFonts w:ascii="Book Antiqua" w:hAnsi="Book Antiqua" w:cs="Times New Roman"/>
        </w:rPr>
        <w:t xml:space="preserve">fake news is very problematic. There are </w:t>
      </w:r>
      <w:r>
        <w:rPr>
          <w:rFonts w:ascii="Book Antiqua" w:hAnsi="Book Antiqua" w:cs="Times New Roman"/>
        </w:rPr>
        <w:t xml:space="preserve">also </w:t>
      </w:r>
      <w:r w:rsidR="00B860FF" w:rsidRPr="007C617B">
        <w:rPr>
          <w:rFonts w:ascii="Book Antiqua" w:hAnsi="Book Antiqua" w:cs="Times New Roman"/>
        </w:rPr>
        <w:t xml:space="preserve">some concerns about how to classify "hoaxes" news or facts.  </w:t>
      </w:r>
      <w:r w:rsidR="00B649A8" w:rsidRPr="007C617B">
        <w:rPr>
          <w:rFonts w:ascii="Book Antiqua" w:hAnsi="Book Antiqua" w:cs="Times New Roman"/>
        </w:rPr>
        <w:t>Which included if terms of argument and comprehensively "</w:t>
      </w:r>
      <w:r w:rsidR="00361213">
        <w:rPr>
          <w:rFonts w:ascii="Book Antiqua" w:hAnsi="Book Antiqua" w:cs="Times New Roman"/>
        </w:rPr>
        <w:t>parody</w:t>
      </w:r>
      <w:r w:rsidR="00B649A8" w:rsidRPr="007C617B">
        <w:rPr>
          <w:rFonts w:ascii="Book Antiqua" w:hAnsi="Book Antiqua" w:cs="Times New Roman"/>
        </w:rPr>
        <w:t>" evidence can be regarded as fake news</w:t>
      </w:r>
      <w:r>
        <w:rPr>
          <w:rFonts w:ascii="Book Antiqua" w:hAnsi="Book Antiqua" w:cs="Times New Roman"/>
        </w:rPr>
        <w:t xml:space="preserve"> and </w:t>
      </w:r>
      <w:r w:rsidR="00B649A8" w:rsidRPr="007C617B">
        <w:rPr>
          <w:rFonts w:ascii="Book Antiqua" w:hAnsi="Book Antiqua" w:cs="Times New Roman"/>
        </w:rPr>
        <w:t xml:space="preserve">how to differentiate fake news stories and expression of hate, as well as whether expression of dislike could be a fraud. Another type of misinformation that spreads rapidly in public areas (especially on the </w:t>
      </w:r>
      <w:r w:rsidR="00CC570A">
        <w:rPr>
          <w:rFonts w:ascii="Book Antiqua" w:hAnsi="Book Antiqua" w:cs="Times New Roman"/>
        </w:rPr>
        <w:t xml:space="preserve">online </w:t>
      </w:r>
      <w:r w:rsidR="00B649A8" w:rsidRPr="007C617B">
        <w:rPr>
          <w:rFonts w:ascii="Book Antiqua" w:hAnsi="Book Antiqua" w:cs="Times New Roman"/>
        </w:rPr>
        <w:t xml:space="preserve">fake news) is information or news that challenges their country's memory, values, ethnic </w:t>
      </w:r>
      <w:r w:rsidR="00CC570A" w:rsidRPr="007C617B">
        <w:rPr>
          <w:rFonts w:ascii="Book Antiqua" w:hAnsi="Book Antiqua" w:cs="Times New Roman"/>
        </w:rPr>
        <w:t>groups,</w:t>
      </w:r>
      <w:r w:rsidR="00B649A8" w:rsidRPr="007C617B">
        <w:rPr>
          <w:rFonts w:ascii="Book Antiqua" w:hAnsi="Book Antiqua" w:cs="Times New Roman"/>
        </w:rPr>
        <w:t xml:space="preserve"> or Indonesian people's background. Some</w:t>
      </w:r>
      <w:r w:rsidR="00B860FF" w:rsidRPr="007C617B">
        <w:rPr>
          <w:rFonts w:ascii="Book Antiqua" w:hAnsi="Book Antiqua" w:cs="Times New Roman"/>
        </w:rPr>
        <w:t xml:space="preserve"> </w:t>
      </w:r>
      <w:r w:rsidR="00CC570A">
        <w:rPr>
          <w:rFonts w:ascii="Book Antiqua" w:hAnsi="Book Antiqua" w:cs="Times New Roman"/>
        </w:rPr>
        <w:t xml:space="preserve">of </w:t>
      </w:r>
      <w:r w:rsidR="00B860FF" w:rsidRPr="007C617B">
        <w:rPr>
          <w:rFonts w:ascii="Book Antiqua" w:hAnsi="Book Antiqua" w:cs="Times New Roman"/>
        </w:rPr>
        <w:t>such false news websites have been suspected of undermining and disrupting the integrity of the Indonesian people's institutional memory.</w:t>
      </w:r>
    </w:p>
    <w:p w14:paraId="11121108" w14:textId="071DD40E" w:rsidR="005313FA" w:rsidRPr="007C617B" w:rsidRDefault="00B649A8" w:rsidP="00FD35E0">
      <w:pPr>
        <w:spacing w:before="240" w:line="276" w:lineRule="auto"/>
        <w:ind w:left="360" w:firstLine="630"/>
        <w:jc w:val="both"/>
        <w:rPr>
          <w:rFonts w:ascii="Book Antiqua" w:hAnsi="Book Antiqua" w:cs="Times New Roman"/>
        </w:rPr>
      </w:pPr>
      <w:r w:rsidRPr="007C617B">
        <w:rPr>
          <w:rFonts w:ascii="Book Antiqua" w:hAnsi="Book Antiqua" w:cs="Times New Roman"/>
        </w:rPr>
        <w:t xml:space="preserve">Online fake news is considered to induce ongoing factions, </w:t>
      </w:r>
      <w:r w:rsidR="00361213">
        <w:rPr>
          <w:rFonts w:ascii="Book Antiqua" w:hAnsi="Book Antiqua" w:cs="Times New Roman"/>
        </w:rPr>
        <w:t>bias</w:t>
      </w:r>
      <w:r w:rsidRPr="007C617B">
        <w:rPr>
          <w:rFonts w:ascii="Book Antiqua" w:hAnsi="Book Antiqua" w:cs="Times New Roman"/>
        </w:rPr>
        <w:t xml:space="preserve"> and even fights in distinct parts of Indonesia, and is blamed for causing them (Salam, 2018).</w:t>
      </w:r>
      <w:r w:rsidR="000928C8" w:rsidRPr="007C617B">
        <w:rPr>
          <w:rFonts w:ascii="Book Antiqua" w:hAnsi="Book Antiqua" w:cs="Times New Roman"/>
        </w:rPr>
        <w:t xml:space="preserve"> </w:t>
      </w:r>
      <w:r w:rsidR="00B860FF" w:rsidRPr="007C617B">
        <w:rPr>
          <w:rFonts w:ascii="Book Antiqua" w:hAnsi="Book Antiqua" w:cs="Times New Roman"/>
        </w:rPr>
        <w:t xml:space="preserve">In addition, Indonesia already </w:t>
      </w:r>
      <w:r w:rsidR="00CC570A">
        <w:rPr>
          <w:rFonts w:ascii="Book Antiqua" w:hAnsi="Book Antiqua" w:cs="Times New Roman"/>
        </w:rPr>
        <w:t xml:space="preserve">have </w:t>
      </w:r>
      <w:r w:rsidR="00B860FF" w:rsidRPr="007C617B">
        <w:rPr>
          <w:rFonts w:ascii="Book Antiqua" w:hAnsi="Book Antiqua" w:cs="Times New Roman"/>
        </w:rPr>
        <w:t xml:space="preserve">an information security program and policy undertaken by </w:t>
      </w:r>
      <w:r w:rsidR="00B860FF" w:rsidRPr="007C617B">
        <w:rPr>
          <w:rFonts w:ascii="Book Antiqua" w:hAnsi="Book Antiqua" w:cs="Times New Roman"/>
        </w:rPr>
        <w:lastRenderedPageBreak/>
        <w:t xml:space="preserve">government agencies and even the official community to manage this circumstance called cyber security law by the Indonesian government. The Ministry of Communication and Informatics (MCI) develops </w:t>
      </w:r>
      <w:r w:rsidR="00726B44">
        <w:rPr>
          <w:rFonts w:ascii="Book Antiqua" w:hAnsi="Book Antiqua" w:cs="Times New Roman"/>
        </w:rPr>
        <w:t xml:space="preserve">the </w:t>
      </w:r>
      <w:r w:rsidR="00B860FF" w:rsidRPr="007C617B">
        <w:rPr>
          <w:rFonts w:ascii="Book Antiqua" w:hAnsi="Book Antiqua" w:cs="Times New Roman"/>
        </w:rPr>
        <w:t xml:space="preserve">Cyber Security Policy. In Indonesia, there are three government agencies associated with information defense, which are Information Security Coordination Committee, Cyber Security Division, and the Internet Infrastructure (ID-SIRTII) Security Incident Response Committee. National cyber security aims at data and information privacy, dominance, and power. </w:t>
      </w:r>
      <w:r w:rsidR="000928C8" w:rsidRPr="007C617B">
        <w:rPr>
          <w:rFonts w:ascii="Book Antiqua" w:hAnsi="Book Antiqua" w:cs="Times New Roman"/>
        </w:rPr>
        <w:t>National cyber security is essential</w:t>
      </w:r>
      <w:r w:rsidR="00726B44">
        <w:rPr>
          <w:rFonts w:ascii="Book Antiqua" w:hAnsi="Book Antiqua" w:cs="Times New Roman"/>
        </w:rPr>
        <w:t>ly</w:t>
      </w:r>
      <w:r w:rsidR="000928C8" w:rsidRPr="007C617B">
        <w:rPr>
          <w:rFonts w:ascii="Book Antiqua" w:hAnsi="Book Antiqua" w:cs="Times New Roman"/>
        </w:rPr>
        <w:t xml:space="preserve"> linked to intelligence operations involving numerous actors, such as the military, government, state-owned corporations, academics, private industry, individuals, and the foreign world (Rizal &amp; </w:t>
      </w:r>
      <w:proofErr w:type="spellStart"/>
      <w:r w:rsidR="000928C8" w:rsidRPr="007C617B">
        <w:rPr>
          <w:rFonts w:ascii="Book Antiqua" w:hAnsi="Book Antiqua" w:cs="Times New Roman"/>
        </w:rPr>
        <w:t>Yani</w:t>
      </w:r>
      <w:proofErr w:type="spellEnd"/>
      <w:r w:rsidR="000928C8" w:rsidRPr="007C617B">
        <w:rPr>
          <w:rFonts w:ascii="Book Antiqua" w:hAnsi="Book Antiqua" w:cs="Times New Roman"/>
        </w:rPr>
        <w:t>, 2019).</w:t>
      </w:r>
    </w:p>
    <w:p w14:paraId="50A47ABB" w14:textId="0DE15BF9" w:rsidR="00125D5A" w:rsidRPr="007C617B" w:rsidRDefault="000928C8" w:rsidP="00FD35E0">
      <w:pPr>
        <w:spacing w:line="276" w:lineRule="auto"/>
        <w:ind w:left="360" w:firstLine="630"/>
        <w:jc w:val="both"/>
        <w:rPr>
          <w:rFonts w:ascii="Book Antiqua" w:hAnsi="Book Antiqua" w:cs="Times New Roman"/>
        </w:rPr>
      </w:pPr>
      <w:r w:rsidRPr="007C617B">
        <w:rPr>
          <w:rFonts w:ascii="Book Antiqua" w:hAnsi="Book Antiqua" w:cs="Times New Roman"/>
        </w:rPr>
        <w:t xml:space="preserve">In its guidelines based on Electronic Information and Transaction (ITE) Act No. 11 of 2008, the Government of Indonesia has developed a cyber-security action plan. There are several other strongly emphasizes specifically to the regulation but applicable to such information, such as Telecommunications Law No. 36 of 1999 and Public Information Access Law No. 14 of 2008 (Rizal &amp; </w:t>
      </w:r>
      <w:proofErr w:type="spellStart"/>
      <w:r w:rsidRPr="007C617B">
        <w:rPr>
          <w:rFonts w:ascii="Book Antiqua" w:hAnsi="Book Antiqua" w:cs="Times New Roman"/>
        </w:rPr>
        <w:t>Yani</w:t>
      </w:r>
      <w:proofErr w:type="spellEnd"/>
      <w:r w:rsidRPr="007C617B">
        <w:rPr>
          <w:rFonts w:ascii="Book Antiqua" w:hAnsi="Book Antiqua" w:cs="Times New Roman"/>
        </w:rPr>
        <w:t>, 2019). Based on Indonesia Cyber Crime Law quote</w:t>
      </w:r>
      <w:r w:rsidR="00D50E6E">
        <w:rPr>
          <w:rFonts w:ascii="Book Antiqua" w:hAnsi="Book Antiqua" w:cs="Times New Roman"/>
        </w:rPr>
        <w:t>d</w:t>
      </w:r>
      <w:r w:rsidRPr="007C617B">
        <w:rPr>
          <w:rFonts w:ascii="Book Antiqua" w:hAnsi="Book Antiqua" w:cs="Times New Roman"/>
        </w:rPr>
        <w:t xml:space="preserve"> from </w:t>
      </w:r>
      <w:proofErr w:type="spellStart"/>
      <w:r w:rsidRPr="007C617B">
        <w:rPr>
          <w:rFonts w:ascii="Book Antiqua" w:hAnsi="Book Antiqua" w:cs="Times New Roman"/>
        </w:rPr>
        <w:t>Mandasari</w:t>
      </w:r>
      <w:proofErr w:type="spellEnd"/>
      <w:r w:rsidRPr="007C617B">
        <w:rPr>
          <w:rFonts w:ascii="Book Antiqua" w:hAnsi="Book Antiqua" w:cs="Times New Roman"/>
        </w:rPr>
        <w:t xml:space="preserve"> &amp; </w:t>
      </w:r>
      <w:proofErr w:type="spellStart"/>
      <w:r w:rsidRPr="007C617B">
        <w:rPr>
          <w:rFonts w:ascii="Book Antiqua" w:hAnsi="Book Antiqua" w:cs="Times New Roman"/>
        </w:rPr>
        <w:t>Putera</w:t>
      </w:r>
      <w:proofErr w:type="spellEnd"/>
      <w:r w:rsidRPr="007C617B">
        <w:rPr>
          <w:rFonts w:ascii="Book Antiqua" w:hAnsi="Book Antiqua" w:cs="Times New Roman"/>
        </w:rPr>
        <w:t xml:space="preserve"> (2016)</w:t>
      </w:r>
      <w:r w:rsidR="00726B44">
        <w:rPr>
          <w:rFonts w:ascii="Book Antiqua" w:hAnsi="Book Antiqua" w:cs="Times New Roman"/>
        </w:rPr>
        <w:t xml:space="preserve">, </w:t>
      </w:r>
      <w:r w:rsidR="00D50E6E">
        <w:rPr>
          <w:rFonts w:ascii="Book Antiqua" w:hAnsi="Book Antiqua" w:cs="Times New Roman"/>
        </w:rPr>
        <w:t>t</w:t>
      </w:r>
      <w:r w:rsidRPr="007C617B">
        <w:rPr>
          <w:rFonts w:ascii="Book Antiqua" w:hAnsi="Book Antiqua" w:cs="Times New Roman"/>
        </w:rPr>
        <w:t>here are several articles that may have noticed that we look at the UUITE snares and avoid them.</w:t>
      </w:r>
      <w:r w:rsidR="0077248C" w:rsidRPr="007C617B">
        <w:rPr>
          <w:rFonts w:ascii="Book Antiqua" w:hAnsi="Book Antiqua" w:cs="Times New Roman"/>
        </w:rPr>
        <w:t xml:space="preserve"> </w:t>
      </w:r>
      <w:r w:rsidRPr="007C617B">
        <w:rPr>
          <w:rFonts w:ascii="Book Antiqua" w:hAnsi="Book Antiqua" w:cs="Times New Roman"/>
        </w:rPr>
        <w:t xml:space="preserve">There are around 11 publications governing acts that are forbidden at UUITE, covering almost 22 forbidden forms of </w:t>
      </w:r>
      <w:r w:rsidR="00964A10" w:rsidRPr="007C617B">
        <w:rPr>
          <w:rFonts w:ascii="Book Antiqua" w:hAnsi="Book Antiqua" w:cs="Times New Roman"/>
        </w:rPr>
        <w:t>behavior</w:t>
      </w:r>
      <w:r w:rsidRPr="007C617B">
        <w:rPr>
          <w:rFonts w:ascii="Book Antiqua" w:hAnsi="Book Antiqua" w:cs="Times New Roman"/>
        </w:rPr>
        <w:t>. Of the 11 books, there are three alleged reports that will inadvertently endanger bloggers, website surfers, and fake news makers. Article 27, Paragraph (1)</w:t>
      </w:r>
      <w:r w:rsidR="00726B44">
        <w:rPr>
          <w:rFonts w:ascii="Book Antiqua" w:hAnsi="Book Antiqua" w:cs="Times New Roman"/>
        </w:rPr>
        <w:t xml:space="preserve"> states that</w:t>
      </w:r>
      <w:r w:rsidRPr="007C617B">
        <w:rPr>
          <w:rFonts w:ascii="Book Antiqua" w:hAnsi="Book Antiqua" w:cs="Times New Roman"/>
        </w:rPr>
        <w:t>: 'Any person, deliberately and without the right to circulate and/or transfer and/or make unavailable Electronic Data and/or Electronic Documents are accused of breach of decency</w:t>
      </w:r>
      <w:r w:rsidR="00726B44">
        <w:rPr>
          <w:rFonts w:ascii="Book Antiqua" w:hAnsi="Book Antiqua" w:cs="Times New Roman"/>
        </w:rPr>
        <w:t xml:space="preserve">. </w:t>
      </w:r>
      <w:r w:rsidR="00342DCF" w:rsidRPr="007C617B">
        <w:rPr>
          <w:rFonts w:ascii="Book Antiqua" w:hAnsi="Book Antiqua" w:cs="Times New Roman"/>
        </w:rPr>
        <w:t>Article 27(3)</w:t>
      </w:r>
      <w:r w:rsidR="00726B44">
        <w:rPr>
          <w:rFonts w:ascii="Book Antiqua" w:hAnsi="Book Antiqua" w:cs="Times New Roman"/>
        </w:rPr>
        <w:t xml:space="preserve"> further states that</w:t>
      </w:r>
      <w:r w:rsidR="00342DCF" w:rsidRPr="007C617B">
        <w:rPr>
          <w:rFonts w:ascii="Book Antiqua" w:hAnsi="Book Antiqua" w:cs="Times New Roman"/>
        </w:rPr>
        <w:t>: 'Any person, intentionally and without the right to distribute and/or transmit and/or make inaccessible Electronic Information and/or Electronic Documents charged with insult and/or defamation; 'Article 28, paragraph (2):' Any person, deliberately and without the right to spread information meant to incite personal contempt or aggression and/or a specific group of individuals based on nationality, faith, race and intergroup (SARA);</w:t>
      </w:r>
      <w:r w:rsidR="00384488" w:rsidRPr="007C617B">
        <w:rPr>
          <w:rFonts w:ascii="Book Antiqua" w:hAnsi="Book Antiqua" w:cs="Times New Roman"/>
        </w:rPr>
        <w:t xml:space="preserve"> 'For infringements of these sections, the UUITE penalties shall be sufficiently severe, as provided for in Article 45(1) and (2). Article 45, paragraph (1):' Any person who complies with the requirements listed in article 27(1), paragraph (2), paragraph (3), or paragraph (4) shall be punished by imprisonment for 6 </w:t>
      </w:r>
      <w:r w:rsidR="00796F23" w:rsidRPr="007C617B">
        <w:rPr>
          <w:rFonts w:ascii="Book Antiqua" w:hAnsi="Book Antiqua" w:cs="Times New Roman"/>
        </w:rPr>
        <w:t>(six</w:t>
      </w:r>
      <w:r w:rsidR="00384488" w:rsidRPr="007C617B">
        <w:rPr>
          <w:rFonts w:ascii="Book Antiqua" w:hAnsi="Book Antiqua" w:cs="Times New Roman"/>
        </w:rPr>
        <w:t>) years and/or a maximum fine of IDR 1,000,000,000 (one billion rupiahs). Article 45(2): "Any individual who complies with the requirements referred to in Article 28(1) or (2) punishable with imprisonment of 6 (six) years and/or a fine of 1,000,000,000 (one billion rupiahs)”. “</w:t>
      </w:r>
    </w:p>
    <w:p w14:paraId="3766659D" w14:textId="159064AE" w:rsidR="003435C2" w:rsidRPr="00BB2285" w:rsidRDefault="00432768" w:rsidP="00BB2285">
      <w:pPr>
        <w:spacing w:line="276" w:lineRule="auto"/>
        <w:ind w:left="360" w:firstLine="630"/>
        <w:jc w:val="both"/>
        <w:rPr>
          <w:rFonts w:ascii="Book Antiqua" w:hAnsi="Book Antiqua" w:cs="Times New Roman"/>
        </w:rPr>
      </w:pPr>
      <w:r w:rsidRPr="007C617B">
        <w:rPr>
          <w:rFonts w:ascii="Book Antiqua" w:hAnsi="Book Antiqua" w:cs="Times New Roman"/>
        </w:rPr>
        <w:t>Furthermore</w:t>
      </w:r>
      <w:r w:rsidR="00647F7F" w:rsidRPr="007C617B">
        <w:rPr>
          <w:rFonts w:ascii="Book Antiqua" w:hAnsi="Book Antiqua" w:cs="Times New Roman"/>
        </w:rPr>
        <w:t xml:space="preserve">, </w:t>
      </w:r>
      <w:r w:rsidR="00401CD0" w:rsidRPr="007C617B">
        <w:rPr>
          <w:rFonts w:ascii="Book Antiqua" w:hAnsi="Book Antiqua" w:cs="Times New Roman"/>
        </w:rPr>
        <w:t xml:space="preserve">based on Indonesia Cyber Crime Law </w:t>
      </w:r>
      <w:r w:rsidR="003534FD" w:rsidRPr="007C617B">
        <w:rPr>
          <w:rFonts w:ascii="Book Antiqua" w:hAnsi="Book Antiqua" w:cs="Times New Roman"/>
        </w:rPr>
        <w:t>quote</w:t>
      </w:r>
      <w:r w:rsidR="00796F23">
        <w:rPr>
          <w:rFonts w:ascii="Book Antiqua" w:hAnsi="Book Antiqua" w:cs="Times New Roman"/>
        </w:rPr>
        <w:t>d</w:t>
      </w:r>
      <w:r w:rsidR="0066167E" w:rsidRPr="007C617B">
        <w:rPr>
          <w:rFonts w:ascii="Book Antiqua" w:hAnsi="Book Antiqua" w:cs="Times New Roman"/>
        </w:rPr>
        <w:t xml:space="preserve"> from </w:t>
      </w:r>
      <w:proofErr w:type="spellStart"/>
      <w:r w:rsidR="0066167E" w:rsidRPr="007C617B">
        <w:rPr>
          <w:rFonts w:ascii="Book Antiqua" w:hAnsi="Book Antiqua" w:cs="Times New Roman"/>
        </w:rPr>
        <w:t>Mandasari</w:t>
      </w:r>
      <w:proofErr w:type="spellEnd"/>
      <w:r w:rsidR="0066167E" w:rsidRPr="007C617B">
        <w:rPr>
          <w:rFonts w:ascii="Book Antiqua" w:hAnsi="Book Antiqua" w:cs="Times New Roman"/>
        </w:rPr>
        <w:t xml:space="preserve"> &amp; </w:t>
      </w:r>
      <w:proofErr w:type="spellStart"/>
      <w:r w:rsidR="0066167E" w:rsidRPr="007C617B">
        <w:rPr>
          <w:rFonts w:ascii="Book Antiqua" w:hAnsi="Book Antiqua" w:cs="Times New Roman"/>
        </w:rPr>
        <w:t>Putera</w:t>
      </w:r>
      <w:proofErr w:type="spellEnd"/>
      <w:r w:rsidR="0066167E" w:rsidRPr="007C617B">
        <w:rPr>
          <w:rFonts w:ascii="Book Antiqua" w:hAnsi="Book Antiqua" w:cs="Times New Roman"/>
        </w:rPr>
        <w:t xml:space="preserve"> (2016)</w:t>
      </w:r>
      <w:r w:rsidR="00796F23">
        <w:rPr>
          <w:rFonts w:ascii="Book Antiqua" w:hAnsi="Book Antiqua" w:cs="Times New Roman"/>
        </w:rPr>
        <w:t xml:space="preserve"> </w:t>
      </w:r>
      <w:r w:rsidR="0066167E" w:rsidRPr="007C617B">
        <w:rPr>
          <w:rFonts w:ascii="Book Antiqua" w:hAnsi="Book Antiqua" w:cs="Times New Roman"/>
        </w:rPr>
        <w:t>“</w:t>
      </w:r>
      <w:r w:rsidR="00384488" w:rsidRPr="007C617B">
        <w:rPr>
          <w:rFonts w:ascii="Book Antiqua" w:hAnsi="Book Antiqua" w:cs="Times New Roman"/>
        </w:rPr>
        <w:t xml:space="preserve">Cybercriminal offense environment governed by Law No. 11 Year 2008 on Information and Electronic Transactions (UUITE). There are many criminal offenses and the online fake news strategy is number one: criminal offenses associated with illegal operation, such as: publication or dissemination, transmission, poor accessibility of pirated material, including: ethics (Article 27[1] UUITE). Gambling (Article 27 [2] UUITE); slander or libel </w:t>
      </w:r>
      <w:r w:rsidR="00384488" w:rsidRPr="007C617B">
        <w:rPr>
          <w:rFonts w:ascii="Book Antiqua" w:hAnsi="Book Antiqua" w:cs="Times New Roman"/>
        </w:rPr>
        <w:lastRenderedPageBreak/>
        <w:t xml:space="preserve">(Article 27 [3] UUITE); indignation or intimidation (Article 27 [4] UUITE). </w:t>
      </w:r>
      <w:r w:rsidR="005266DE" w:rsidRPr="007C617B">
        <w:rPr>
          <w:rFonts w:ascii="Book Antiqua" w:hAnsi="Book Antiqua" w:cs="Times New Roman"/>
        </w:rPr>
        <w:t>Hoax manipulating and damaging customers (Article 28 [1] UUITE); develops a feeling of ethnic animosity focused hatred (Article 28 [2] UUITE). Transmit messages usually contains acts of harm or individual scare (Article 29 UUITE); in any manner to be accessed illegally (Article 30 UUITE). Unconstitutional information or electronic records and computer infrastructure detection (Article 31 UUITE).</w:t>
      </w:r>
    </w:p>
    <w:p w14:paraId="17D17DB5" w14:textId="24FC3B23" w:rsidR="005313FA" w:rsidRPr="007C617B" w:rsidRDefault="00AA4F55" w:rsidP="00FD35E0">
      <w:pPr>
        <w:spacing w:after="0" w:line="276" w:lineRule="auto"/>
        <w:ind w:firstLine="360"/>
        <w:jc w:val="both"/>
        <w:rPr>
          <w:rFonts w:ascii="Book Antiqua" w:hAnsi="Book Antiqua" w:cs="Times New Roman"/>
          <w:b/>
        </w:rPr>
      </w:pPr>
      <w:r w:rsidRPr="007C617B">
        <w:rPr>
          <w:rFonts w:ascii="Book Antiqua" w:hAnsi="Book Antiqua" w:cs="Times New Roman"/>
          <w:b/>
        </w:rPr>
        <w:t>2</w:t>
      </w:r>
      <w:r w:rsidR="00282CE6" w:rsidRPr="007C617B">
        <w:rPr>
          <w:rFonts w:ascii="Book Antiqua" w:hAnsi="Book Antiqua" w:cs="Times New Roman"/>
          <w:b/>
        </w:rPr>
        <w:t>.</w:t>
      </w:r>
      <w:r w:rsidRPr="007C617B">
        <w:rPr>
          <w:rFonts w:ascii="Book Antiqua" w:hAnsi="Book Antiqua" w:cs="Times New Roman"/>
          <w:b/>
        </w:rPr>
        <w:t xml:space="preserve"> </w:t>
      </w:r>
      <w:r w:rsidR="005313FA" w:rsidRPr="007C617B">
        <w:rPr>
          <w:rFonts w:ascii="Book Antiqua" w:hAnsi="Book Antiqua" w:cs="Times New Roman"/>
          <w:b/>
        </w:rPr>
        <w:t xml:space="preserve">Online fake news </w:t>
      </w:r>
      <w:r w:rsidR="00796F23">
        <w:rPr>
          <w:rFonts w:ascii="Book Antiqua" w:hAnsi="Book Antiqua" w:cs="Times New Roman"/>
          <w:b/>
        </w:rPr>
        <w:t>and</w:t>
      </w:r>
      <w:r w:rsidR="005313FA" w:rsidRPr="007C617B">
        <w:rPr>
          <w:rFonts w:ascii="Book Antiqua" w:hAnsi="Book Antiqua" w:cs="Times New Roman"/>
          <w:b/>
        </w:rPr>
        <w:t xml:space="preserve"> Islamic perspective </w:t>
      </w:r>
    </w:p>
    <w:p w14:paraId="063C30AF" w14:textId="4D2E847E" w:rsidR="00761A3B" w:rsidRPr="007C617B" w:rsidRDefault="006F5016" w:rsidP="00FD35E0">
      <w:pPr>
        <w:spacing w:line="276" w:lineRule="auto"/>
        <w:ind w:left="360" w:firstLine="540"/>
        <w:jc w:val="both"/>
        <w:rPr>
          <w:rFonts w:ascii="Book Antiqua" w:hAnsi="Book Antiqua" w:cs="Times New Roman"/>
        </w:rPr>
      </w:pPr>
      <w:r>
        <w:rPr>
          <w:rFonts w:ascii="Book Antiqua" w:hAnsi="Book Antiqua" w:cs="Times New Roman"/>
        </w:rPr>
        <w:t>Islam as a religion of peace does not support spreading lies and falsehood. These include</w:t>
      </w:r>
      <w:r w:rsidR="00B860FF" w:rsidRPr="007C617B">
        <w:rPr>
          <w:rFonts w:ascii="Book Antiqua" w:hAnsi="Book Antiqua" w:cs="Times New Roman"/>
        </w:rPr>
        <w:t xml:space="preserve"> misleading</w:t>
      </w:r>
      <w:r>
        <w:rPr>
          <w:rFonts w:ascii="Book Antiqua" w:hAnsi="Book Antiqua" w:cs="Times New Roman"/>
        </w:rPr>
        <w:t xml:space="preserve"> information</w:t>
      </w:r>
      <w:r w:rsidR="00B860FF" w:rsidRPr="007C617B">
        <w:rPr>
          <w:rFonts w:ascii="Book Antiqua" w:hAnsi="Book Antiqua" w:cs="Times New Roman"/>
        </w:rPr>
        <w:t xml:space="preserve">, like rumors and gossips. Islam condemns all kinds of deceit. However, there are a few cases in which even </w:t>
      </w:r>
      <w:r w:rsidR="00132311">
        <w:rPr>
          <w:rFonts w:ascii="Book Antiqua" w:hAnsi="Book Antiqua" w:cs="Times New Roman"/>
        </w:rPr>
        <w:t>Islam allow to lie in some conditions</w:t>
      </w:r>
      <w:r w:rsidR="00B860FF" w:rsidRPr="007C617B">
        <w:rPr>
          <w:rFonts w:ascii="Book Antiqua" w:hAnsi="Book Antiqua" w:cs="Times New Roman"/>
        </w:rPr>
        <w:t xml:space="preserve">. Lying is something that most people do, Muslims as well as non-Muslims. </w:t>
      </w:r>
      <w:r w:rsidR="005266DE" w:rsidRPr="007C617B">
        <w:rPr>
          <w:rFonts w:ascii="Book Antiqua" w:hAnsi="Book Antiqua" w:cs="Times New Roman"/>
        </w:rPr>
        <w:t>The Prophet Muhammad said: "You must be honest, for truthfulness leads to righteousness and justice leads to Heaven. A man must continue speaking the truth and aspire to tell the truth until he is registered as a Siddiq (truth-speaker) with God. Beware of constantly lying, since lying leads to inhumanity, which leads to Hellfire. A man will continue to say lies and seek to tell lies until he is registered as a liar with Allah "(Sahih al-Bukhari 6094).</w:t>
      </w:r>
    </w:p>
    <w:p w14:paraId="1B5D0463" w14:textId="275DA1D6" w:rsidR="00761A3B" w:rsidRPr="007C617B" w:rsidRDefault="0015296D" w:rsidP="00FD35E0">
      <w:pPr>
        <w:spacing w:before="240" w:line="276" w:lineRule="auto"/>
        <w:ind w:left="360" w:firstLine="540"/>
        <w:jc w:val="both"/>
        <w:rPr>
          <w:rFonts w:ascii="Book Antiqua" w:hAnsi="Book Antiqua" w:cs="Times New Roman"/>
        </w:rPr>
      </w:pPr>
      <w:r w:rsidRPr="007C617B">
        <w:rPr>
          <w:rFonts w:ascii="Book Antiqua" w:hAnsi="Book Antiqua" w:cs="Times New Roman"/>
        </w:rPr>
        <w:t xml:space="preserve">The worst kind of lying is to tell lies about Allah and His Messenger, and then to spread lies among people </w:t>
      </w:r>
      <w:r w:rsidR="006F5016">
        <w:rPr>
          <w:rFonts w:ascii="Book Antiqua" w:hAnsi="Book Antiqua" w:cs="Times New Roman"/>
        </w:rPr>
        <w:t xml:space="preserve">with the intention </w:t>
      </w:r>
      <w:r w:rsidRPr="007C617B">
        <w:rPr>
          <w:rFonts w:ascii="Book Antiqua" w:hAnsi="Book Antiqua" w:cs="Times New Roman"/>
        </w:rPr>
        <w:t xml:space="preserve">to cause trouble among them. Telling lies is typically one of the characteristics of the hypocrites while </w:t>
      </w:r>
      <w:r w:rsidR="00761A3B" w:rsidRPr="007C617B">
        <w:rPr>
          <w:rFonts w:ascii="Book Antiqua" w:hAnsi="Book Antiqua" w:cs="Times New Roman"/>
        </w:rPr>
        <w:t>talking as the Prophet (blessings and peace of God be upon him) said: "There are four main components, and whoever has them all is a pure hypocrite, and whoever has one of them has one of the attributes of hypocrisy, until he relinquishes it: when he is entrusted with something, he disrespects the trust, when he speaks, he lies, when he makes a vow, he exposes it and when he argues, he appeals to it.</w:t>
      </w:r>
    </w:p>
    <w:p w14:paraId="66CFDA86" w14:textId="0E1C0153" w:rsidR="009F02FB" w:rsidRPr="007C617B" w:rsidRDefault="009F02FB" w:rsidP="00FD35E0">
      <w:pPr>
        <w:spacing w:line="276" w:lineRule="auto"/>
        <w:ind w:left="360" w:firstLine="540"/>
        <w:jc w:val="both"/>
        <w:rPr>
          <w:rFonts w:ascii="Book Antiqua" w:hAnsi="Book Antiqua" w:cs="Times New Roman"/>
        </w:rPr>
      </w:pPr>
      <w:r w:rsidRPr="007C617B">
        <w:rPr>
          <w:rFonts w:ascii="Book Antiqua" w:hAnsi="Book Antiqua" w:cs="Times New Roman"/>
        </w:rPr>
        <w:t>In the Ayah (49:6) Allah Almighty discusses both the question and the answer for it. Thus, with one or two encounters or conversations with a person, one can decide whethe</w:t>
      </w:r>
      <w:bookmarkStart w:id="2" w:name="_GoBack"/>
      <w:bookmarkEnd w:id="2"/>
      <w:r w:rsidRPr="007C617B">
        <w:rPr>
          <w:rFonts w:ascii="Book Antiqua" w:hAnsi="Book Antiqua" w:cs="Times New Roman"/>
        </w:rPr>
        <w:t xml:space="preserve">r or not the person is a liar, and once </w:t>
      </w:r>
      <w:r w:rsidR="00D50E6E" w:rsidRPr="007C617B">
        <w:rPr>
          <w:rFonts w:ascii="Book Antiqua" w:hAnsi="Book Antiqua" w:cs="Times New Roman"/>
        </w:rPr>
        <w:t>that is</w:t>
      </w:r>
      <w:r w:rsidRPr="007C617B">
        <w:rPr>
          <w:rFonts w:ascii="Book Antiqua" w:hAnsi="Book Antiqua" w:cs="Times New Roman"/>
        </w:rPr>
        <w:t xml:space="preserve"> understood, a Muslim must always verify and evaluate the news that </w:t>
      </w:r>
      <w:r w:rsidR="00D50E6E">
        <w:rPr>
          <w:rFonts w:ascii="Book Antiqua" w:hAnsi="Book Antiqua" w:cs="Times New Roman"/>
        </w:rPr>
        <w:t>emanates from such person</w:t>
      </w:r>
      <w:r w:rsidRPr="007C617B">
        <w:rPr>
          <w:rFonts w:ascii="Book Antiqua" w:hAnsi="Book Antiqua" w:cs="Times New Roman"/>
        </w:rPr>
        <w:t>. Lying is the underlying cause of rumor’s existence, and those who know the news of a dishonest person can pause and check it before transmitting it to others. Any action taken without verifying the news</w:t>
      </w:r>
      <w:r w:rsidR="006F5016">
        <w:rPr>
          <w:rFonts w:ascii="Book Antiqua" w:hAnsi="Book Antiqua" w:cs="Times New Roman"/>
        </w:rPr>
        <w:t xml:space="preserve"> from</w:t>
      </w:r>
      <w:r w:rsidRPr="007C617B">
        <w:rPr>
          <w:rFonts w:ascii="Book Antiqua" w:hAnsi="Book Antiqua" w:cs="Times New Roman"/>
        </w:rPr>
        <w:t xml:space="preserve"> a liar is likely to cause an action that a Muslim would find in the </w:t>
      </w:r>
      <w:r w:rsidR="001E34BA">
        <w:rPr>
          <w:rFonts w:ascii="Book Antiqua" w:hAnsi="Book Antiqua" w:cs="Times New Roman"/>
        </w:rPr>
        <w:t>future.</w:t>
      </w:r>
      <w:r w:rsidR="001E34BA" w:rsidRPr="007C617B">
        <w:rPr>
          <w:rFonts w:ascii="Book Antiqua" w:hAnsi="Book Antiqua" w:cs="Times New Roman"/>
        </w:rPr>
        <w:t xml:space="preserve"> </w:t>
      </w:r>
    </w:p>
    <w:p w14:paraId="03A86151" w14:textId="77777777" w:rsidR="009F02FB" w:rsidRPr="007C617B" w:rsidRDefault="009F02FB" w:rsidP="00FD35E0">
      <w:pPr>
        <w:spacing w:line="276" w:lineRule="auto"/>
        <w:ind w:left="360" w:firstLine="540"/>
        <w:jc w:val="both"/>
        <w:rPr>
          <w:rFonts w:ascii="Book Antiqua" w:hAnsi="Book Antiqua" w:cs="Times New Roman"/>
        </w:rPr>
      </w:pPr>
      <w:r w:rsidRPr="007C617B">
        <w:rPr>
          <w:rFonts w:ascii="Book Antiqua" w:hAnsi="Book Antiqua" w:cs="Times New Roman"/>
        </w:rPr>
        <w:t xml:space="preserve">"O whoever you believe! If a </w:t>
      </w:r>
      <w:proofErr w:type="spellStart"/>
      <w:r w:rsidRPr="007C617B">
        <w:rPr>
          <w:rFonts w:ascii="Book Antiqua" w:hAnsi="Book Antiqua" w:cs="Times New Roman"/>
        </w:rPr>
        <w:t>Faasiq</w:t>
      </w:r>
      <w:proofErr w:type="spellEnd"/>
      <w:r w:rsidRPr="007C617B">
        <w:rPr>
          <w:rFonts w:ascii="Book Antiqua" w:hAnsi="Book Antiqua" w:cs="Times New Roman"/>
        </w:rPr>
        <w:t xml:space="preserve"> (liar – evil person) appears to you with some news, check it, lest in ignorance you can hurt people, and then you become sorry for what you have done "(Qur'an 49:6).</w:t>
      </w:r>
    </w:p>
    <w:p w14:paraId="2E032172" w14:textId="2C16153E" w:rsidR="0015296D" w:rsidRPr="007C617B" w:rsidRDefault="009F02FB" w:rsidP="00FD35E0">
      <w:pPr>
        <w:spacing w:line="276" w:lineRule="auto"/>
        <w:ind w:left="360" w:firstLine="540"/>
        <w:jc w:val="both"/>
        <w:rPr>
          <w:rFonts w:ascii="Book Antiqua" w:hAnsi="Book Antiqua" w:cs="Times New Roman"/>
        </w:rPr>
      </w:pPr>
      <w:r w:rsidRPr="007C617B">
        <w:rPr>
          <w:rFonts w:ascii="Book Antiqua" w:hAnsi="Book Antiqua" w:cs="Times New Roman"/>
        </w:rPr>
        <w:t>Some might say the story is just for rumors, and it</w:t>
      </w:r>
      <w:r w:rsidR="006F5016">
        <w:rPr>
          <w:rFonts w:ascii="Book Antiqua" w:hAnsi="Book Antiqua" w:cs="Times New Roman"/>
        </w:rPr>
        <w:t xml:space="preserve"> i</w:t>
      </w:r>
      <w:r w:rsidRPr="007C617B">
        <w:rPr>
          <w:rFonts w:ascii="Book Antiqua" w:hAnsi="Book Antiqua" w:cs="Times New Roman"/>
        </w:rPr>
        <w:t xml:space="preserve">s not about lying. </w:t>
      </w:r>
      <w:r w:rsidR="00144C5F" w:rsidRPr="007C617B">
        <w:rPr>
          <w:rFonts w:ascii="Book Antiqua" w:hAnsi="Book Antiqua" w:cs="Times New Roman"/>
        </w:rPr>
        <w:t>So,</w:t>
      </w:r>
      <w:r w:rsidRPr="007C617B">
        <w:rPr>
          <w:rFonts w:ascii="Book Antiqua" w:hAnsi="Book Antiqua" w:cs="Times New Roman"/>
        </w:rPr>
        <w:t xml:space="preserve"> gossiping and spreading the lie is acceptable, as that has nothing to do with lies to them. Therefore, rumors </w:t>
      </w:r>
      <w:r w:rsidR="001606A3" w:rsidRPr="007C617B">
        <w:rPr>
          <w:rFonts w:ascii="Book Antiqua" w:hAnsi="Book Antiqua" w:cs="Times New Roman"/>
        </w:rPr>
        <w:t>are</w:t>
      </w:r>
      <w:r w:rsidRPr="007C617B">
        <w:rPr>
          <w:rFonts w:ascii="Book Antiqua" w:hAnsi="Book Antiqua" w:cs="Times New Roman"/>
        </w:rPr>
        <w:t xml:space="preserve"> not some kind of gossip that one may follow in recreation, but instead the transmission of rumor is a form of deception, and the way </w:t>
      </w:r>
      <w:r w:rsidR="00D50E6E">
        <w:rPr>
          <w:rFonts w:ascii="Book Antiqua" w:hAnsi="Book Antiqua" w:cs="Times New Roman"/>
        </w:rPr>
        <w:t>it is</w:t>
      </w:r>
      <w:r w:rsidRPr="007C617B">
        <w:rPr>
          <w:rFonts w:ascii="Book Antiqua" w:hAnsi="Book Antiqua" w:cs="Times New Roman"/>
        </w:rPr>
        <w:t xml:space="preserve"> spoken or communicated makes it obvious or clear. Moreover, those who circulate</w:t>
      </w:r>
      <w:r w:rsidR="00D50E6E">
        <w:rPr>
          <w:rFonts w:ascii="Book Antiqua" w:hAnsi="Book Antiqua" w:cs="Times New Roman"/>
        </w:rPr>
        <w:t xml:space="preserve"> </w:t>
      </w:r>
      <w:r w:rsidRPr="007C617B">
        <w:rPr>
          <w:rFonts w:ascii="Book Antiqua" w:hAnsi="Book Antiqua" w:cs="Times New Roman"/>
        </w:rPr>
        <w:t xml:space="preserve">gossip and rumor simply talk lies with directness and </w:t>
      </w:r>
      <w:r w:rsidRPr="007C617B">
        <w:rPr>
          <w:rFonts w:ascii="Book Antiqua" w:hAnsi="Book Antiqua" w:cs="Times New Roman"/>
        </w:rPr>
        <w:lastRenderedPageBreak/>
        <w:t xml:space="preserve">fearlessness. Ergo, a Muslim, can distinguish healthy gossip from the one that turns into a conspiracy </w:t>
      </w:r>
      <w:r w:rsidR="00D50E6E">
        <w:rPr>
          <w:rFonts w:ascii="Book Antiqua" w:hAnsi="Book Antiqua" w:cs="Times New Roman"/>
        </w:rPr>
        <w:t>which</w:t>
      </w:r>
      <w:r w:rsidRPr="007C617B">
        <w:rPr>
          <w:rFonts w:ascii="Book Antiqua" w:hAnsi="Book Antiqua" w:cs="Times New Roman"/>
        </w:rPr>
        <w:t xml:space="preserve"> in turn is a form of lying on a massive scale. In this hadith the intention is as plain as it comes. Spreading gossip and spreading rumor is not one of God All-Powerful adores deeds. So, as it is essential for a Muslim to obey his or her mother, it is incredibly crucial for a Muslim to stay away from gossip. The practice of gossiping may seem insignificant at first but if the implications are investigated one becomes conscious that they are more dangerous than what one connects with rumor or informal gossiping.</w:t>
      </w:r>
    </w:p>
    <w:p w14:paraId="530378D8" w14:textId="4F0B415C" w:rsidR="009A7F27" w:rsidRPr="007C617B" w:rsidRDefault="009A7F27" w:rsidP="00D50E6E">
      <w:pPr>
        <w:spacing w:after="0" w:line="276" w:lineRule="auto"/>
        <w:ind w:left="360" w:firstLine="540"/>
        <w:jc w:val="both"/>
        <w:rPr>
          <w:rFonts w:ascii="Book Antiqua" w:hAnsi="Book Antiqua" w:cs="Times New Roman"/>
        </w:rPr>
      </w:pPr>
      <w:r w:rsidRPr="007C617B">
        <w:rPr>
          <w:rFonts w:ascii="Book Antiqua" w:hAnsi="Book Antiqua" w:cs="Times New Roman"/>
        </w:rPr>
        <w:t xml:space="preserve">The seriousness of chattering and transmitting a false rumor is discussed by Allah Almighty in Quran as follows: False chatter about spreading rumors </w:t>
      </w:r>
      <w:r w:rsidR="00D50E6E">
        <w:rPr>
          <w:rFonts w:ascii="Book Antiqua" w:hAnsi="Book Antiqua" w:cs="Times New Roman"/>
        </w:rPr>
        <w:t xml:space="preserve"> - </w:t>
      </w:r>
      <w:r w:rsidRPr="007C617B">
        <w:rPr>
          <w:rFonts w:ascii="Book Antiqua" w:hAnsi="Book Antiqua" w:cs="Times New Roman"/>
        </w:rPr>
        <w:t>"When you heard it with your tongues and said with your mouth that of which you had no knowledge, and when it was enormous in the sign of Allah, you felt it was meaningless" (Quran 24:15).</w:t>
      </w:r>
    </w:p>
    <w:p w14:paraId="5B7435E7" w14:textId="77777777" w:rsidR="009A7F27" w:rsidRPr="007C617B" w:rsidRDefault="009A7F27" w:rsidP="00FD35E0">
      <w:pPr>
        <w:spacing w:line="276" w:lineRule="auto"/>
        <w:ind w:left="360" w:firstLine="540"/>
        <w:jc w:val="both"/>
        <w:rPr>
          <w:rFonts w:ascii="Book Antiqua" w:hAnsi="Book Antiqua" w:cs="Times New Roman"/>
        </w:rPr>
      </w:pPr>
      <w:r w:rsidRPr="007C617B">
        <w:rPr>
          <w:rFonts w:ascii="Book Antiqua" w:hAnsi="Book Antiqua" w:cs="Times New Roman"/>
        </w:rPr>
        <w:t>As humans we are short-sighted and see things only in the sense or focus which is under our control or power. We may spread a rumor that it is informal and irrelevant to any context, but it is not that the rumor is insignificant, but rather that it is our interpretation of things that is trivial and teenage. Only Allah Almighty has a greater view of things, and knows what harm a seemingly casual or inconsequential gossip can do, but it must be prevented in any case and in any circumstance.</w:t>
      </w:r>
    </w:p>
    <w:p w14:paraId="02D70E32" w14:textId="5E1F3432" w:rsidR="009A7F27" w:rsidRPr="007C617B" w:rsidRDefault="009A7F27" w:rsidP="00FD35E0">
      <w:pPr>
        <w:spacing w:line="276" w:lineRule="auto"/>
        <w:ind w:left="360" w:firstLine="540"/>
        <w:jc w:val="both"/>
        <w:rPr>
          <w:rFonts w:ascii="Book Antiqua" w:hAnsi="Book Antiqua" w:cs="Times New Roman"/>
        </w:rPr>
      </w:pPr>
      <w:r w:rsidRPr="007C617B">
        <w:rPr>
          <w:rFonts w:ascii="Book Antiqua" w:hAnsi="Book Antiqua" w:cs="Times New Roman"/>
        </w:rPr>
        <w:t>The concern then to ask is how a Muslim should be dealing with propaganda / speculation chatting or how he or she can stay far away and endure its evil consequences. The response can easily be derived from the following hadith of Prophet Muhammad S.A.W. in which he said: "When a man gets up every day in the morning, all his body parts alert his tongue saying: 'Fear Allah for us, for we are under your mercy; if you are upright, we will be upright, and if you are twisted, we will be twisted' (</w:t>
      </w:r>
      <w:proofErr w:type="spellStart"/>
      <w:r w:rsidRPr="007C617B">
        <w:rPr>
          <w:rFonts w:ascii="Book Antiqua" w:hAnsi="Book Antiqua" w:cs="Times New Roman"/>
        </w:rPr>
        <w:t>Sunan</w:t>
      </w:r>
      <w:proofErr w:type="spellEnd"/>
      <w:r w:rsidRPr="007C617B">
        <w:rPr>
          <w:rFonts w:ascii="Book Antiqua" w:hAnsi="Book Antiqua" w:cs="Times New Roman"/>
        </w:rPr>
        <w:t xml:space="preserve"> al-</w:t>
      </w:r>
      <w:proofErr w:type="spellStart"/>
      <w:r w:rsidRPr="007C617B">
        <w:rPr>
          <w:rFonts w:ascii="Book Antiqua" w:hAnsi="Book Antiqua" w:cs="Times New Roman"/>
        </w:rPr>
        <w:t>Tirmidhī</w:t>
      </w:r>
      <w:proofErr w:type="spellEnd"/>
      <w:r w:rsidRPr="007C617B">
        <w:rPr>
          <w:rFonts w:ascii="Book Antiqua" w:hAnsi="Book Antiqua" w:cs="Times New Roman"/>
        </w:rPr>
        <w:t xml:space="preserve"> 2407).</w:t>
      </w:r>
    </w:p>
    <w:p w14:paraId="6BC02D3E" w14:textId="633CDF19" w:rsidR="00071289" w:rsidRDefault="009A7F27" w:rsidP="00FD35E0">
      <w:pPr>
        <w:spacing w:after="0" w:line="276" w:lineRule="auto"/>
        <w:ind w:left="360" w:firstLine="540"/>
        <w:jc w:val="both"/>
        <w:rPr>
          <w:rFonts w:ascii="Book Antiqua" w:hAnsi="Book Antiqua" w:cs="Times New Roman"/>
        </w:rPr>
      </w:pPr>
      <w:r w:rsidRPr="007C617B">
        <w:rPr>
          <w:rFonts w:ascii="Book Antiqua" w:hAnsi="Book Antiqua" w:cs="Times New Roman"/>
        </w:rPr>
        <w:t xml:space="preserve">The tongue of one human is at the heart of all this. A person generates speculation in this language, and if this language is regulated then the end result would be a person who abstains from spreading rumors. In addition, one must also avoid sitting in the community of liars, from whom one only hears false claims, which are then communicated through the tongue. So, besides policing one's own tongue, one can also avoid spreading fake news by testing its source first and then asking others about it. </w:t>
      </w:r>
      <w:r w:rsidR="00FD00AD" w:rsidRPr="007C617B">
        <w:rPr>
          <w:rFonts w:ascii="Book Antiqua" w:hAnsi="Book Antiqua" w:cs="Times New Roman"/>
        </w:rPr>
        <w:t xml:space="preserve">In a summary, spreading gossip that can be done for fun is never trivial or informal but critical </w:t>
      </w:r>
      <w:r w:rsidR="00D85CA7">
        <w:rPr>
          <w:rFonts w:ascii="Book Antiqua" w:hAnsi="Book Antiqua" w:cs="Times New Roman"/>
        </w:rPr>
        <w:t>and</w:t>
      </w:r>
      <w:r w:rsidR="00FD00AD" w:rsidRPr="007C617B">
        <w:rPr>
          <w:rFonts w:ascii="Book Antiqua" w:hAnsi="Book Antiqua" w:cs="Times New Roman"/>
        </w:rPr>
        <w:t xml:space="preserve"> has far-reaching consequences. As Islam dislikes it, a Muslim must </w:t>
      </w:r>
      <w:r w:rsidR="00D85CA7">
        <w:rPr>
          <w:rFonts w:ascii="Book Antiqua" w:hAnsi="Book Antiqua" w:cs="Times New Roman"/>
        </w:rPr>
        <w:t xml:space="preserve">always </w:t>
      </w:r>
      <w:r w:rsidR="00061769">
        <w:rPr>
          <w:rFonts w:ascii="Book Antiqua" w:hAnsi="Book Antiqua" w:cs="Times New Roman"/>
        </w:rPr>
        <w:t>guide</w:t>
      </w:r>
      <w:r w:rsidR="00D85CA7">
        <w:rPr>
          <w:rFonts w:ascii="Book Antiqua" w:hAnsi="Book Antiqua" w:cs="Times New Roman"/>
        </w:rPr>
        <w:t xml:space="preserve"> against</w:t>
      </w:r>
      <w:r w:rsidR="00FD00AD" w:rsidRPr="007C617B">
        <w:rPr>
          <w:rFonts w:ascii="Book Antiqua" w:hAnsi="Book Antiqua" w:cs="Times New Roman"/>
        </w:rPr>
        <w:t xml:space="preserve"> spreading false information, which can only be done if a Muslim first explores </w:t>
      </w:r>
      <w:r w:rsidR="00D85CA7">
        <w:rPr>
          <w:rFonts w:ascii="Book Antiqua" w:hAnsi="Book Antiqua" w:cs="Times New Roman"/>
        </w:rPr>
        <w:t>the information</w:t>
      </w:r>
      <w:r w:rsidR="00FD00AD" w:rsidRPr="007C617B">
        <w:rPr>
          <w:rFonts w:ascii="Book Antiqua" w:hAnsi="Book Antiqua" w:cs="Times New Roman"/>
        </w:rPr>
        <w:t xml:space="preserve"> when </w:t>
      </w:r>
      <w:r w:rsidR="00D85CA7">
        <w:rPr>
          <w:rFonts w:ascii="Book Antiqua" w:hAnsi="Book Antiqua" w:cs="Times New Roman"/>
        </w:rPr>
        <w:t>s/he</w:t>
      </w:r>
      <w:r w:rsidR="00FD00AD" w:rsidRPr="007C617B">
        <w:rPr>
          <w:rFonts w:ascii="Book Antiqua" w:hAnsi="Book Antiqua" w:cs="Times New Roman"/>
        </w:rPr>
        <w:t xml:space="preserve"> discovers </w:t>
      </w:r>
      <w:r w:rsidR="00D85CA7">
        <w:rPr>
          <w:rFonts w:ascii="Book Antiqua" w:hAnsi="Book Antiqua" w:cs="Times New Roman"/>
        </w:rPr>
        <w:t>such</w:t>
      </w:r>
      <w:r w:rsidR="00FD00AD" w:rsidRPr="007C617B">
        <w:rPr>
          <w:rFonts w:ascii="Book Antiqua" w:hAnsi="Book Antiqua" w:cs="Times New Roman"/>
        </w:rPr>
        <w:t xml:space="preserve"> news and then make fair </w:t>
      </w:r>
      <w:r w:rsidR="00964A10" w:rsidRPr="007C617B">
        <w:rPr>
          <w:rFonts w:ascii="Book Antiqua" w:hAnsi="Book Antiqua" w:cs="Times New Roman"/>
        </w:rPr>
        <w:t>utili</w:t>
      </w:r>
      <w:r w:rsidR="00964A10">
        <w:rPr>
          <w:rFonts w:ascii="Book Antiqua" w:hAnsi="Book Antiqua" w:cs="Times New Roman"/>
        </w:rPr>
        <w:t>z</w:t>
      </w:r>
      <w:r w:rsidR="00964A10" w:rsidRPr="007C617B">
        <w:rPr>
          <w:rFonts w:ascii="Book Antiqua" w:hAnsi="Book Antiqua" w:cs="Times New Roman"/>
        </w:rPr>
        <w:t>ation</w:t>
      </w:r>
      <w:r w:rsidR="00FD00AD" w:rsidRPr="007C617B">
        <w:rPr>
          <w:rFonts w:ascii="Book Antiqua" w:hAnsi="Book Antiqua" w:cs="Times New Roman"/>
        </w:rPr>
        <w:t xml:space="preserve"> </w:t>
      </w:r>
      <w:r w:rsidR="00D85CA7">
        <w:rPr>
          <w:rFonts w:ascii="Book Antiqua" w:hAnsi="Book Antiqua" w:cs="Times New Roman"/>
        </w:rPr>
        <w:t>in</w:t>
      </w:r>
      <w:r w:rsidR="00FD00AD" w:rsidRPr="007C617B">
        <w:rPr>
          <w:rFonts w:ascii="Book Antiqua" w:hAnsi="Book Antiqua" w:cs="Times New Roman"/>
        </w:rPr>
        <w:t xml:space="preserve"> his or her language.</w:t>
      </w:r>
    </w:p>
    <w:p w14:paraId="3147A01E" w14:textId="23D6772A" w:rsidR="002B7334" w:rsidRDefault="002B7334" w:rsidP="00FD35E0">
      <w:pPr>
        <w:spacing w:after="0" w:line="276" w:lineRule="auto"/>
        <w:ind w:left="360" w:firstLine="540"/>
        <w:jc w:val="both"/>
        <w:rPr>
          <w:rFonts w:ascii="Book Antiqua" w:hAnsi="Book Antiqua" w:cs="Times New Roman"/>
        </w:rPr>
      </w:pPr>
    </w:p>
    <w:p w14:paraId="75A65F0B" w14:textId="0A993291" w:rsidR="002B7334" w:rsidRDefault="002B7334" w:rsidP="00FD35E0">
      <w:pPr>
        <w:spacing w:after="0" w:line="276" w:lineRule="auto"/>
        <w:ind w:left="360" w:firstLine="540"/>
        <w:jc w:val="both"/>
        <w:rPr>
          <w:rFonts w:ascii="Book Antiqua" w:hAnsi="Book Antiqua" w:cs="Times New Roman"/>
        </w:rPr>
      </w:pPr>
    </w:p>
    <w:p w14:paraId="3235AB09" w14:textId="4FEF4140" w:rsidR="002B7334" w:rsidRDefault="002B7334" w:rsidP="00FD35E0">
      <w:pPr>
        <w:spacing w:after="0" w:line="276" w:lineRule="auto"/>
        <w:ind w:left="360" w:firstLine="540"/>
        <w:jc w:val="both"/>
        <w:rPr>
          <w:rFonts w:ascii="Book Antiqua" w:hAnsi="Book Antiqua" w:cs="Times New Roman"/>
        </w:rPr>
      </w:pPr>
    </w:p>
    <w:p w14:paraId="28A70AF2" w14:textId="2B5B9F76" w:rsidR="002B7334" w:rsidRDefault="002B7334" w:rsidP="00FD35E0">
      <w:pPr>
        <w:spacing w:after="0" w:line="276" w:lineRule="auto"/>
        <w:ind w:left="360" w:firstLine="540"/>
        <w:jc w:val="both"/>
        <w:rPr>
          <w:rFonts w:ascii="Book Antiqua" w:hAnsi="Book Antiqua" w:cs="Times New Roman"/>
        </w:rPr>
      </w:pPr>
    </w:p>
    <w:p w14:paraId="75013886" w14:textId="77777777" w:rsidR="002B7334" w:rsidRPr="007C617B" w:rsidRDefault="002B7334" w:rsidP="00FD35E0">
      <w:pPr>
        <w:spacing w:after="0" w:line="276" w:lineRule="auto"/>
        <w:ind w:left="360" w:firstLine="540"/>
        <w:jc w:val="both"/>
        <w:rPr>
          <w:rFonts w:ascii="Book Antiqua" w:hAnsi="Book Antiqua" w:cs="Times New Roman"/>
        </w:rPr>
      </w:pPr>
    </w:p>
    <w:p w14:paraId="50D66358" w14:textId="77777777" w:rsidR="00FD00AD" w:rsidRPr="007C617B" w:rsidRDefault="00FD00AD" w:rsidP="00FD35E0">
      <w:pPr>
        <w:spacing w:after="0" w:line="276" w:lineRule="auto"/>
        <w:ind w:left="360" w:firstLine="540"/>
        <w:jc w:val="both"/>
        <w:rPr>
          <w:rFonts w:ascii="Book Antiqua" w:hAnsi="Book Antiqua" w:cs="Times New Roman"/>
        </w:rPr>
      </w:pPr>
    </w:p>
    <w:p w14:paraId="54163440" w14:textId="5D7A5A77" w:rsidR="004C025D" w:rsidRPr="007C617B" w:rsidRDefault="004C025D" w:rsidP="00FD35E0">
      <w:pPr>
        <w:pStyle w:val="ListParagraph"/>
        <w:numPr>
          <w:ilvl w:val="0"/>
          <w:numId w:val="3"/>
        </w:numPr>
        <w:spacing w:after="0" w:line="276" w:lineRule="auto"/>
        <w:rPr>
          <w:rFonts w:ascii="Book Antiqua" w:hAnsi="Book Antiqua" w:cs="Times New Roman"/>
          <w:b/>
        </w:rPr>
      </w:pPr>
      <w:r w:rsidRPr="007C617B">
        <w:rPr>
          <w:rFonts w:ascii="Book Antiqua" w:hAnsi="Book Antiqua" w:cs="Times New Roman"/>
          <w:b/>
        </w:rPr>
        <w:lastRenderedPageBreak/>
        <w:t xml:space="preserve">Conclusion </w:t>
      </w:r>
    </w:p>
    <w:p w14:paraId="7A6A2737" w14:textId="01F892AA" w:rsidR="00DB47EE" w:rsidRPr="007C617B" w:rsidRDefault="003A70A1" w:rsidP="00FD35E0">
      <w:pPr>
        <w:spacing w:after="0" w:line="276" w:lineRule="auto"/>
        <w:ind w:left="360" w:firstLine="630"/>
        <w:jc w:val="both"/>
        <w:rPr>
          <w:rFonts w:ascii="Book Antiqua" w:hAnsi="Book Antiqua" w:cs="Times New Roman"/>
        </w:rPr>
      </w:pPr>
      <w:r>
        <w:rPr>
          <w:rFonts w:ascii="Book Antiqua" w:hAnsi="Book Antiqua" w:cs="Times New Roman"/>
        </w:rPr>
        <w:t>Online f</w:t>
      </w:r>
      <w:r w:rsidR="00B254A4" w:rsidRPr="007C617B">
        <w:rPr>
          <w:rFonts w:ascii="Book Antiqua" w:hAnsi="Book Antiqua" w:cs="Times New Roman"/>
        </w:rPr>
        <w:t>ake news defines as viral posts based on inaccurate accounts styled to appear like reports from online news. A recent research described fake news as consciously and observably false news stories, which may deceive readers (</w:t>
      </w:r>
      <w:proofErr w:type="spellStart"/>
      <w:r w:rsidR="00B254A4" w:rsidRPr="007C617B">
        <w:rPr>
          <w:rFonts w:ascii="Book Antiqua" w:hAnsi="Book Antiqua" w:cs="Times New Roman"/>
        </w:rPr>
        <w:t>Allcott</w:t>
      </w:r>
      <w:proofErr w:type="spellEnd"/>
      <w:r w:rsidR="00B254A4" w:rsidRPr="007C617B">
        <w:rPr>
          <w:rFonts w:ascii="Book Antiqua" w:hAnsi="Book Antiqua" w:cs="Times New Roman"/>
        </w:rPr>
        <w:t xml:space="preserve"> &amp; Gentzkow 2017). </w:t>
      </w:r>
      <w:r w:rsidR="00923EFD" w:rsidRPr="007C617B">
        <w:rPr>
          <w:rFonts w:ascii="Book Antiqua" w:hAnsi="Book Antiqua" w:cs="Times New Roman"/>
        </w:rPr>
        <w:t>In Indonesia</w:t>
      </w:r>
      <w:r>
        <w:rPr>
          <w:rFonts w:ascii="Book Antiqua" w:hAnsi="Book Antiqua" w:cs="Times New Roman"/>
        </w:rPr>
        <w:t>,</w:t>
      </w:r>
      <w:r w:rsidR="00923EFD" w:rsidRPr="007C617B">
        <w:rPr>
          <w:rFonts w:ascii="Book Antiqua" w:hAnsi="Book Antiqua" w:cs="Times New Roman"/>
        </w:rPr>
        <w:t xml:space="preserve"> battle against spreading false news has been going on for many years, but 2017 has probably seen the biggest obstacles the nation has faced so far in terms of addressing the emergence of post-truth politics. In addition, the spread of false news in Islam is prohibited, and this act is not encouraged in the perspective of Islamic law. Islam fosters a constructive conversation among its practitioners.</w:t>
      </w:r>
      <w:r w:rsidR="00DE24F3" w:rsidRPr="007C617B">
        <w:rPr>
          <w:rFonts w:ascii="Book Antiqua" w:hAnsi="Book Antiqua" w:cs="Times New Roman"/>
        </w:rPr>
        <w:t xml:space="preserve"> </w:t>
      </w:r>
      <w:r w:rsidR="00B254A4" w:rsidRPr="007C617B">
        <w:rPr>
          <w:rFonts w:ascii="Book Antiqua" w:hAnsi="Book Antiqua" w:cs="Times New Roman"/>
        </w:rPr>
        <w:t>In addition, based on Indonesia Cyber Crime Law Settings</w:t>
      </w:r>
      <w:r>
        <w:rPr>
          <w:rFonts w:ascii="Book Antiqua" w:hAnsi="Book Antiqua" w:cs="Times New Roman"/>
        </w:rPr>
        <w:t>.</w:t>
      </w:r>
      <w:r w:rsidR="00B254A4" w:rsidRPr="007C617B">
        <w:rPr>
          <w:rFonts w:ascii="Book Antiqua" w:hAnsi="Book Antiqua" w:cs="Times New Roman"/>
        </w:rPr>
        <w:t xml:space="preserve"> Cybercriminal offense governed in Law No. 11 Year 2008 on Information and Electronic Transactions (UUITE) linked to false news online statements number one: criminal offenses associated with illegal operation, such as: transmission or propagation, dissemination, lack of access of illegal content, including: morality (Article 27[1] UUITE). Gambling (Article 27 [2] UUITE); slander or libel (Article 27 [3] UUITE); indignation or intimidation (Article 27 [4] UUITE). Hoax misleading and damaging customers (Article 28 [1] UUITE); gives a sense of ethnic </w:t>
      </w:r>
      <w:r w:rsidR="000F2394" w:rsidRPr="007C617B">
        <w:rPr>
          <w:rFonts w:ascii="Book Antiqua" w:hAnsi="Book Antiqua" w:cs="Times New Roman"/>
        </w:rPr>
        <w:t>animosity-based</w:t>
      </w:r>
      <w:r w:rsidR="00B254A4" w:rsidRPr="007C617B">
        <w:rPr>
          <w:rFonts w:ascii="Book Antiqua" w:hAnsi="Book Antiqua" w:cs="Times New Roman"/>
        </w:rPr>
        <w:t xml:space="preserve"> discrimination (Article 28 [2] UUITE)</w:t>
      </w:r>
      <w:r>
        <w:rPr>
          <w:rFonts w:ascii="Book Antiqua" w:hAnsi="Book Antiqua" w:cs="Times New Roman"/>
        </w:rPr>
        <w:t>;</w:t>
      </w:r>
      <w:r w:rsidR="00B254A4" w:rsidRPr="007C617B">
        <w:rPr>
          <w:rFonts w:ascii="Book Antiqua" w:hAnsi="Book Antiqua" w:cs="Times New Roman"/>
        </w:rPr>
        <w:t xml:space="preserve"> Send information usually contains violent threats or individual scare (Article 29 UUITE); in any manner to be accessed illegally (Article 30 UUITE)</w:t>
      </w:r>
      <w:r>
        <w:rPr>
          <w:rFonts w:ascii="Book Antiqua" w:hAnsi="Book Antiqua" w:cs="Times New Roman"/>
        </w:rPr>
        <w:t>; r</w:t>
      </w:r>
      <w:r w:rsidR="00B254A4" w:rsidRPr="007C617B">
        <w:rPr>
          <w:rFonts w:ascii="Book Antiqua" w:hAnsi="Book Antiqua" w:cs="Times New Roman"/>
        </w:rPr>
        <w:t>estricted content or electronic records and computer networks surveillance (Article 31 UUITE).</w:t>
      </w:r>
      <w:r w:rsidR="00DE24F3" w:rsidRPr="007C617B">
        <w:rPr>
          <w:rFonts w:ascii="Book Antiqua" w:hAnsi="Book Antiqua" w:cs="Times New Roman"/>
        </w:rPr>
        <w:t>”</w:t>
      </w:r>
      <w:r w:rsidR="00563E11" w:rsidRPr="007C617B">
        <w:rPr>
          <w:rFonts w:ascii="Book Antiqua" w:hAnsi="Book Antiqua" w:cs="Times New Roman"/>
        </w:rPr>
        <w:t xml:space="preserve"> </w:t>
      </w:r>
      <w:r w:rsidR="00124CF5" w:rsidRPr="007C617B">
        <w:rPr>
          <w:rFonts w:ascii="Book Antiqua" w:hAnsi="Book Antiqua" w:cs="Times New Roman"/>
        </w:rPr>
        <w:t>Based on Al-Qur'an al-Kareem, Surah Al-</w:t>
      </w:r>
      <w:proofErr w:type="spellStart"/>
      <w:r w:rsidR="00124CF5" w:rsidRPr="007C617B">
        <w:rPr>
          <w:rFonts w:ascii="Book Antiqua" w:hAnsi="Book Antiqua" w:cs="Times New Roman"/>
        </w:rPr>
        <w:t>Hujurat</w:t>
      </w:r>
      <w:proofErr w:type="spellEnd"/>
      <w:r w:rsidR="00124CF5" w:rsidRPr="007C617B">
        <w:rPr>
          <w:rFonts w:ascii="Book Antiqua" w:hAnsi="Book Antiqua" w:cs="Times New Roman"/>
        </w:rPr>
        <w:t xml:space="preserve"> (49:6),</w:t>
      </w:r>
      <w:r w:rsidR="00124CF5" w:rsidRPr="007C617B">
        <w:rPr>
          <w:rFonts w:ascii="Book Antiqua" w:hAnsi="Book Antiqua"/>
        </w:rPr>
        <w:t xml:space="preserve"> </w:t>
      </w:r>
      <w:r w:rsidR="00124CF5" w:rsidRPr="007C617B">
        <w:rPr>
          <w:rFonts w:ascii="Book Antiqua" w:hAnsi="Book Antiqua" w:cs="Times New Roman"/>
        </w:rPr>
        <w:t>Surah An-Nur (24:15</w:t>
      </w:r>
      <w:r w:rsidR="00B40F82" w:rsidRPr="007C617B">
        <w:rPr>
          <w:rFonts w:ascii="Book Antiqua" w:hAnsi="Book Antiqua" w:cs="Times New Roman"/>
        </w:rPr>
        <w:t>), Sahih</w:t>
      </w:r>
      <w:r w:rsidR="004768CD" w:rsidRPr="007C617B">
        <w:rPr>
          <w:rFonts w:ascii="Book Antiqua" w:hAnsi="Book Antiqua" w:cs="Times New Roman"/>
        </w:rPr>
        <w:t xml:space="preserve"> al-Bukhari (6094), Sahih al-Bukhari (34), </w:t>
      </w:r>
      <w:proofErr w:type="spellStart"/>
      <w:r w:rsidR="004768CD" w:rsidRPr="007C617B">
        <w:rPr>
          <w:rFonts w:ascii="Book Antiqua" w:hAnsi="Book Antiqua" w:cs="Times New Roman"/>
        </w:rPr>
        <w:t>Sunan</w:t>
      </w:r>
      <w:proofErr w:type="spellEnd"/>
      <w:r w:rsidR="004768CD" w:rsidRPr="007C617B">
        <w:rPr>
          <w:rFonts w:ascii="Book Antiqua" w:hAnsi="Book Antiqua" w:cs="Times New Roman"/>
        </w:rPr>
        <w:t xml:space="preserve"> al-</w:t>
      </w:r>
      <w:proofErr w:type="spellStart"/>
      <w:r w:rsidR="004768CD" w:rsidRPr="007C617B">
        <w:rPr>
          <w:rFonts w:ascii="Book Antiqua" w:hAnsi="Book Antiqua" w:cs="Times New Roman"/>
        </w:rPr>
        <w:t>Tirmidhi</w:t>
      </w:r>
      <w:proofErr w:type="spellEnd"/>
      <w:r w:rsidR="004768CD" w:rsidRPr="007C617B">
        <w:rPr>
          <w:rFonts w:ascii="Times New Roman" w:hAnsi="Times New Roman" w:cs="Times New Roman"/>
        </w:rPr>
        <w:t>̄</w:t>
      </w:r>
      <w:r w:rsidR="004768CD" w:rsidRPr="007C617B">
        <w:rPr>
          <w:rFonts w:ascii="Book Antiqua" w:hAnsi="Book Antiqua" w:cs="Times New Roman"/>
        </w:rPr>
        <w:t xml:space="preserve"> (1973), and </w:t>
      </w:r>
      <w:proofErr w:type="spellStart"/>
      <w:r w:rsidR="004768CD" w:rsidRPr="007C617B">
        <w:rPr>
          <w:rFonts w:ascii="Book Antiqua" w:hAnsi="Book Antiqua" w:cs="Times New Roman"/>
        </w:rPr>
        <w:t>Sunan</w:t>
      </w:r>
      <w:proofErr w:type="spellEnd"/>
      <w:r w:rsidR="004768CD" w:rsidRPr="007C617B">
        <w:rPr>
          <w:rFonts w:ascii="Book Antiqua" w:hAnsi="Book Antiqua" w:cs="Times New Roman"/>
        </w:rPr>
        <w:t xml:space="preserve"> al-</w:t>
      </w:r>
      <w:proofErr w:type="spellStart"/>
      <w:r w:rsidR="004768CD" w:rsidRPr="007C617B">
        <w:rPr>
          <w:rFonts w:ascii="Book Antiqua" w:hAnsi="Book Antiqua" w:cs="Times New Roman"/>
        </w:rPr>
        <w:t>Tirmidhi</w:t>
      </w:r>
      <w:proofErr w:type="spellEnd"/>
      <w:r w:rsidR="004768CD" w:rsidRPr="007C617B">
        <w:rPr>
          <w:rFonts w:ascii="Times New Roman" w:hAnsi="Times New Roman" w:cs="Times New Roman"/>
        </w:rPr>
        <w:t>̄</w:t>
      </w:r>
      <w:r w:rsidR="004768CD" w:rsidRPr="007C617B">
        <w:rPr>
          <w:rFonts w:ascii="Book Antiqua" w:hAnsi="Book Antiqua" w:cs="Times New Roman"/>
        </w:rPr>
        <w:t xml:space="preserve"> (2407)</w:t>
      </w:r>
      <w:r>
        <w:rPr>
          <w:rFonts w:ascii="Book Antiqua" w:hAnsi="Book Antiqua" w:cs="Times New Roman"/>
        </w:rPr>
        <w:t>, online</w:t>
      </w:r>
      <w:r w:rsidR="00124CF5" w:rsidRPr="007C617B">
        <w:rPr>
          <w:rFonts w:ascii="Book Antiqua" w:hAnsi="Book Antiqua" w:cs="Times New Roman"/>
        </w:rPr>
        <w:t xml:space="preserve"> </w:t>
      </w:r>
      <w:r w:rsidR="004768CD" w:rsidRPr="007C617B">
        <w:rPr>
          <w:rFonts w:ascii="Book Antiqua" w:hAnsi="Book Antiqua" w:cs="Times New Roman"/>
        </w:rPr>
        <w:t>f</w:t>
      </w:r>
      <w:r w:rsidR="00563E11" w:rsidRPr="007C617B">
        <w:rPr>
          <w:rFonts w:ascii="Book Antiqua" w:hAnsi="Book Antiqua" w:cs="Times New Roman"/>
        </w:rPr>
        <w:t xml:space="preserve">ake news </w:t>
      </w:r>
      <w:r>
        <w:rPr>
          <w:rFonts w:ascii="Book Antiqua" w:hAnsi="Book Antiqua" w:cs="Times New Roman"/>
        </w:rPr>
        <w:t>is</w:t>
      </w:r>
      <w:r w:rsidR="00563E11" w:rsidRPr="007C617B">
        <w:rPr>
          <w:rFonts w:ascii="Book Antiqua" w:hAnsi="Book Antiqua" w:cs="Times New Roman"/>
        </w:rPr>
        <w:t xml:space="preserve"> not allow</w:t>
      </w:r>
      <w:r>
        <w:rPr>
          <w:rFonts w:ascii="Book Antiqua" w:hAnsi="Book Antiqua" w:cs="Times New Roman"/>
        </w:rPr>
        <w:t>ed</w:t>
      </w:r>
      <w:r w:rsidR="00563E11" w:rsidRPr="007C617B">
        <w:rPr>
          <w:rFonts w:ascii="Book Antiqua" w:hAnsi="Book Antiqua" w:cs="Times New Roman"/>
        </w:rPr>
        <w:t xml:space="preserve"> in Islam because </w:t>
      </w:r>
      <w:r>
        <w:rPr>
          <w:rFonts w:ascii="Book Antiqua" w:hAnsi="Book Antiqua" w:cs="Times New Roman"/>
        </w:rPr>
        <w:t>encourages</w:t>
      </w:r>
      <w:r w:rsidR="00563E11" w:rsidRPr="007C617B">
        <w:rPr>
          <w:rFonts w:ascii="Book Antiqua" w:hAnsi="Book Antiqua" w:cs="Times New Roman"/>
        </w:rPr>
        <w:t xml:space="preserve"> lie</w:t>
      </w:r>
      <w:r>
        <w:rPr>
          <w:rFonts w:ascii="Book Antiqua" w:hAnsi="Book Antiqua" w:cs="Times New Roman"/>
        </w:rPr>
        <w:t>s</w:t>
      </w:r>
      <w:r w:rsidR="00563E11" w:rsidRPr="007C617B">
        <w:rPr>
          <w:rFonts w:ascii="Book Antiqua" w:hAnsi="Book Antiqua" w:cs="Times New Roman"/>
        </w:rPr>
        <w:t xml:space="preserve"> and spread something not true </w:t>
      </w:r>
      <w:r>
        <w:rPr>
          <w:rFonts w:ascii="Book Antiqua" w:hAnsi="Book Antiqua" w:cs="Times New Roman"/>
        </w:rPr>
        <w:t xml:space="preserve">which </w:t>
      </w:r>
      <w:r w:rsidR="00563E11" w:rsidRPr="007C617B">
        <w:rPr>
          <w:rFonts w:ascii="Book Antiqua" w:hAnsi="Book Antiqua" w:cs="Times New Roman"/>
        </w:rPr>
        <w:t>includ</w:t>
      </w:r>
      <w:r>
        <w:rPr>
          <w:rFonts w:ascii="Book Antiqua" w:hAnsi="Book Antiqua" w:cs="Times New Roman"/>
        </w:rPr>
        <w:t>e</w:t>
      </w:r>
      <w:r w:rsidR="00563E11" w:rsidRPr="007C617B">
        <w:rPr>
          <w:rFonts w:ascii="Book Antiqua" w:hAnsi="Book Antiqua" w:cs="Times New Roman"/>
        </w:rPr>
        <w:t xml:space="preserve"> </w:t>
      </w:r>
      <w:r w:rsidR="00964A10" w:rsidRPr="007C617B">
        <w:rPr>
          <w:rFonts w:ascii="Book Antiqua" w:hAnsi="Book Antiqua" w:cs="Times New Roman"/>
        </w:rPr>
        <w:t>rumo</w:t>
      </w:r>
      <w:r w:rsidR="00964A10">
        <w:rPr>
          <w:rFonts w:ascii="Book Antiqua" w:hAnsi="Book Antiqua" w:cs="Times New Roman"/>
        </w:rPr>
        <w:t>r</w:t>
      </w:r>
      <w:r w:rsidR="00964A10" w:rsidRPr="007C617B">
        <w:rPr>
          <w:rFonts w:ascii="Book Antiqua" w:hAnsi="Book Antiqua" w:cs="Times New Roman"/>
        </w:rPr>
        <w:t>s</w:t>
      </w:r>
      <w:r>
        <w:rPr>
          <w:rFonts w:ascii="Book Antiqua" w:hAnsi="Book Antiqua" w:cs="Times New Roman"/>
        </w:rPr>
        <w:t>,</w:t>
      </w:r>
      <w:r w:rsidR="00563E11" w:rsidRPr="007C617B">
        <w:rPr>
          <w:rFonts w:ascii="Book Antiqua" w:hAnsi="Book Antiqua" w:cs="Times New Roman"/>
        </w:rPr>
        <w:t xml:space="preserve"> and gossips. </w:t>
      </w:r>
      <w:r w:rsidR="00923EFD" w:rsidRPr="007C617B">
        <w:rPr>
          <w:rFonts w:ascii="Book Antiqua" w:hAnsi="Book Antiqua" w:cs="Times New Roman"/>
        </w:rPr>
        <w:t xml:space="preserve">Islam condemns all kinds of deceit. </w:t>
      </w:r>
      <w:r w:rsidR="00964E6B" w:rsidRPr="007C617B">
        <w:rPr>
          <w:rFonts w:ascii="Book Antiqua" w:hAnsi="Book Antiqua" w:cs="Times New Roman"/>
        </w:rPr>
        <w:t>In a nutshell, spreading gossip that can be done for fun is never harmless or informal but it is still critical and has far-reaching consequences. As Islam dislikes it, a Muslim must p</w:t>
      </w:r>
      <w:r>
        <w:rPr>
          <w:rFonts w:ascii="Book Antiqua" w:hAnsi="Book Antiqua" w:cs="Times New Roman"/>
        </w:rPr>
        <w:t>revent him/herself</w:t>
      </w:r>
      <w:r w:rsidR="00964E6B" w:rsidRPr="007C617B">
        <w:rPr>
          <w:rFonts w:ascii="Book Antiqua" w:hAnsi="Book Antiqua" w:cs="Times New Roman"/>
        </w:rPr>
        <w:t xml:space="preserve"> from spreading false information, which can only be done if </w:t>
      </w:r>
      <w:r>
        <w:rPr>
          <w:rFonts w:ascii="Book Antiqua" w:hAnsi="Book Antiqua" w:cs="Times New Roman"/>
        </w:rPr>
        <w:t>such</w:t>
      </w:r>
      <w:r w:rsidR="00964E6B" w:rsidRPr="007C617B">
        <w:rPr>
          <w:rFonts w:ascii="Book Antiqua" w:hAnsi="Book Antiqua" w:cs="Times New Roman"/>
        </w:rPr>
        <w:t xml:space="preserve"> Muslim first explores it when </w:t>
      </w:r>
      <w:r>
        <w:rPr>
          <w:rFonts w:ascii="Book Antiqua" w:hAnsi="Book Antiqua" w:cs="Times New Roman"/>
        </w:rPr>
        <w:t>s/</w:t>
      </w:r>
      <w:r w:rsidR="00964E6B" w:rsidRPr="007C617B">
        <w:rPr>
          <w:rFonts w:ascii="Book Antiqua" w:hAnsi="Book Antiqua" w:cs="Times New Roman"/>
        </w:rPr>
        <w:t>he hears a news and then</w:t>
      </w:r>
      <w:r>
        <w:rPr>
          <w:rFonts w:ascii="Book Antiqua" w:hAnsi="Book Antiqua" w:cs="Times New Roman"/>
        </w:rPr>
        <w:t xml:space="preserve"> </w:t>
      </w:r>
      <w:r w:rsidR="00964E6B" w:rsidRPr="007C617B">
        <w:rPr>
          <w:rFonts w:ascii="Book Antiqua" w:hAnsi="Book Antiqua" w:cs="Times New Roman"/>
        </w:rPr>
        <w:t xml:space="preserve">make fair use of </w:t>
      </w:r>
      <w:r>
        <w:rPr>
          <w:rFonts w:ascii="Book Antiqua" w:hAnsi="Book Antiqua" w:cs="Times New Roman"/>
        </w:rPr>
        <w:t xml:space="preserve">such information in </w:t>
      </w:r>
      <w:r w:rsidR="00964E6B" w:rsidRPr="007C617B">
        <w:rPr>
          <w:rFonts w:ascii="Book Antiqua" w:hAnsi="Book Antiqua" w:cs="Times New Roman"/>
        </w:rPr>
        <w:t>his</w:t>
      </w:r>
      <w:r>
        <w:rPr>
          <w:rFonts w:ascii="Book Antiqua" w:hAnsi="Book Antiqua" w:cs="Times New Roman"/>
        </w:rPr>
        <w:t xml:space="preserve">/ her </w:t>
      </w:r>
      <w:r w:rsidR="00964E6B" w:rsidRPr="007C617B">
        <w:rPr>
          <w:rFonts w:ascii="Book Antiqua" w:hAnsi="Book Antiqua" w:cs="Times New Roman"/>
        </w:rPr>
        <w:t>language.</w:t>
      </w:r>
    </w:p>
    <w:p w14:paraId="51C66336" w14:textId="1533BF20" w:rsidR="00B17A5B" w:rsidRPr="007C617B" w:rsidRDefault="00B17A5B" w:rsidP="00B17A5B">
      <w:pPr>
        <w:spacing w:after="0" w:line="360" w:lineRule="auto"/>
        <w:ind w:firstLine="360"/>
        <w:rPr>
          <w:rFonts w:ascii="Book Antiqua" w:hAnsi="Book Antiqua" w:cs="Times New Roman"/>
          <w:b/>
        </w:rPr>
      </w:pPr>
    </w:p>
    <w:p w14:paraId="7D37E29F" w14:textId="44F513E7" w:rsidR="00B54671" w:rsidRDefault="00B54671" w:rsidP="00B17A5B">
      <w:pPr>
        <w:spacing w:after="0" w:line="360" w:lineRule="auto"/>
        <w:ind w:firstLine="360"/>
        <w:rPr>
          <w:rFonts w:ascii="Book Antiqua" w:hAnsi="Book Antiqua" w:cs="Times New Roman"/>
          <w:b/>
        </w:rPr>
      </w:pPr>
    </w:p>
    <w:p w14:paraId="09096A13" w14:textId="76F828BA" w:rsidR="008E0408" w:rsidRDefault="008E0408" w:rsidP="00B17A5B">
      <w:pPr>
        <w:spacing w:after="0" w:line="360" w:lineRule="auto"/>
        <w:ind w:firstLine="360"/>
        <w:rPr>
          <w:rFonts w:ascii="Book Antiqua" w:hAnsi="Book Antiqua" w:cs="Times New Roman"/>
          <w:b/>
        </w:rPr>
      </w:pPr>
    </w:p>
    <w:p w14:paraId="293F5651" w14:textId="7DDF26E2" w:rsidR="006B555F" w:rsidRDefault="006B555F" w:rsidP="00B17A5B">
      <w:pPr>
        <w:spacing w:after="0" w:line="360" w:lineRule="auto"/>
        <w:ind w:firstLine="360"/>
        <w:rPr>
          <w:rFonts w:ascii="Book Antiqua" w:hAnsi="Book Antiqua" w:cs="Times New Roman"/>
          <w:b/>
        </w:rPr>
      </w:pPr>
    </w:p>
    <w:p w14:paraId="74E3948C" w14:textId="59C6C727" w:rsidR="006B555F" w:rsidRDefault="006B555F" w:rsidP="00B17A5B">
      <w:pPr>
        <w:spacing w:after="0" w:line="360" w:lineRule="auto"/>
        <w:ind w:firstLine="360"/>
        <w:rPr>
          <w:rFonts w:ascii="Book Antiqua" w:hAnsi="Book Antiqua" w:cs="Times New Roman"/>
          <w:b/>
        </w:rPr>
      </w:pPr>
    </w:p>
    <w:p w14:paraId="39D30C98" w14:textId="7096EC7F" w:rsidR="006B555F" w:rsidRDefault="006B555F" w:rsidP="00B17A5B">
      <w:pPr>
        <w:spacing w:after="0" w:line="360" w:lineRule="auto"/>
        <w:ind w:firstLine="360"/>
        <w:rPr>
          <w:rFonts w:ascii="Book Antiqua" w:hAnsi="Book Antiqua" w:cs="Times New Roman"/>
          <w:b/>
        </w:rPr>
      </w:pPr>
    </w:p>
    <w:p w14:paraId="68FBB6B3" w14:textId="1B9CE6E4" w:rsidR="006B555F" w:rsidRDefault="006B555F" w:rsidP="00B17A5B">
      <w:pPr>
        <w:spacing w:after="0" w:line="360" w:lineRule="auto"/>
        <w:ind w:firstLine="360"/>
        <w:rPr>
          <w:rFonts w:ascii="Book Antiqua" w:hAnsi="Book Antiqua" w:cs="Times New Roman"/>
          <w:b/>
        </w:rPr>
      </w:pPr>
    </w:p>
    <w:p w14:paraId="6D5287F3" w14:textId="12366E4A" w:rsidR="006B555F" w:rsidRDefault="006B555F" w:rsidP="00B17A5B">
      <w:pPr>
        <w:spacing w:after="0" w:line="360" w:lineRule="auto"/>
        <w:ind w:firstLine="360"/>
        <w:rPr>
          <w:rFonts w:ascii="Book Antiqua" w:hAnsi="Book Antiqua" w:cs="Times New Roman"/>
          <w:b/>
        </w:rPr>
      </w:pPr>
    </w:p>
    <w:p w14:paraId="1839C1CD" w14:textId="4AE25188" w:rsidR="008E0408" w:rsidRDefault="008E0408" w:rsidP="00B17A5B">
      <w:pPr>
        <w:spacing w:after="0" w:line="360" w:lineRule="auto"/>
        <w:ind w:firstLine="360"/>
        <w:rPr>
          <w:rFonts w:ascii="Book Antiqua" w:hAnsi="Book Antiqua" w:cs="Times New Roman"/>
          <w:b/>
        </w:rPr>
      </w:pPr>
    </w:p>
    <w:p w14:paraId="675EBB20" w14:textId="77777777" w:rsidR="002B7334" w:rsidRDefault="002B7334" w:rsidP="00B17A5B">
      <w:pPr>
        <w:spacing w:after="0" w:line="360" w:lineRule="auto"/>
        <w:ind w:firstLine="360"/>
        <w:rPr>
          <w:rFonts w:ascii="Book Antiqua" w:hAnsi="Book Antiqua" w:cs="Times New Roman"/>
          <w:b/>
        </w:rPr>
      </w:pPr>
    </w:p>
    <w:p w14:paraId="16C80042" w14:textId="77777777" w:rsidR="008E0408" w:rsidRPr="007C617B" w:rsidRDefault="008E0408" w:rsidP="00B17A5B">
      <w:pPr>
        <w:spacing w:after="0" w:line="360" w:lineRule="auto"/>
        <w:ind w:firstLine="360"/>
        <w:rPr>
          <w:rFonts w:ascii="Book Antiqua" w:hAnsi="Book Antiqua" w:cs="Times New Roman"/>
          <w:b/>
        </w:rPr>
      </w:pPr>
    </w:p>
    <w:p w14:paraId="0FC5B1F9" w14:textId="63FDF036" w:rsidR="00B17A5B" w:rsidRPr="007C617B" w:rsidRDefault="00B17A5B" w:rsidP="00B17A5B">
      <w:pPr>
        <w:spacing w:after="0" w:line="276" w:lineRule="auto"/>
        <w:ind w:firstLine="360"/>
        <w:rPr>
          <w:rFonts w:ascii="Book Antiqua" w:hAnsi="Book Antiqua" w:cs="Times New Roman"/>
          <w:b/>
        </w:rPr>
      </w:pPr>
      <w:r w:rsidRPr="007C617B">
        <w:rPr>
          <w:rFonts w:ascii="Book Antiqua" w:hAnsi="Book Antiqua" w:cs="Times New Roman"/>
          <w:b/>
        </w:rPr>
        <w:lastRenderedPageBreak/>
        <w:t>Bibliography</w:t>
      </w:r>
    </w:p>
    <w:p w14:paraId="1FF52A9A" w14:textId="77777777" w:rsidR="00B54671" w:rsidRPr="007C617B" w:rsidRDefault="00B54671" w:rsidP="00B17A5B">
      <w:pPr>
        <w:spacing w:after="0" w:line="276" w:lineRule="auto"/>
        <w:ind w:firstLine="360"/>
        <w:rPr>
          <w:rStyle w:val="fontstyle01"/>
          <w:rFonts w:ascii="Book Antiqua" w:hAnsi="Book Antiqua" w:cs="Times New Roman"/>
          <w:b/>
          <w:color w:val="auto"/>
          <w:sz w:val="22"/>
          <w:szCs w:val="22"/>
        </w:rPr>
      </w:pPr>
    </w:p>
    <w:p w14:paraId="4F5BDFE5" w14:textId="6E8B52AB" w:rsidR="00C9498B" w:rsidRPr="007C617B" w:rsidRDefault="00C9498B" w:rsidP="00B17A5B">
      <w:pPr>
        <w:pStyle w:val="ListParagraph"/>
        <w:spacing w:after="0" w:line="276" w:lineRule="auto"/>
        <w:ind w:left="1260" w:hanging="540"/>
        <w:rPr>
          <w:rStyle w:val="fontstyle01"/>
          <w:rFonts w:ascii="Book Antiqua" w:hAnsi="Book Antiqua" w:cs="Times New Roman"/>
          <w:sz w:val="22"/>
          <w:szCs w:val="22"/>
        </w:rPr>
      </w:pPr>
      <w:proofErr w:type="spellStart"/>
      <w:r w:rsidRPr="007C617B">
        <w:rPr>
          <w:rStyle w:val="fontstyle01"/>
          <w:rFonts w:ascii="Book Antiqua" w:hAnsi="Book Antiqua" w:cs="Times New Roman"/>
          <w:sz w:val="22"/>
          <w:szCs w:val="22"/>
        </w:rPr>
        <w:t>Allcott</w:t>
      </w:r>
      <w:proofErr w:type="spellEnd"/>
      <w:r w:rsidRPr="007C617B">
        <w:rPr>
          <w:rStyle w:val="fontstyle01"/>
          <w:rFonts w:ascii="Book Antiqua" w:hAnsi="Book Antiqua" w:cs="Times New Roman"/>
          <w:sz w:val="22"/>
          <w:szCs w:val="22"/>
        </w:rPr>
        <w:t xml:space="preserve">, H., &amp; Gentzkow, M. </w:t>
      </w:r>
      <w:r w:rsidRPr="007C617B">
        <w:rPr>
          <w:rStyle w:val="fontstyle01"/>
          <w:rFonts w:ascii="Book Antiqua" w:hAnsi="Book Antiqua" w:cs="Times New Roman"/>
          <w:color w:val="auto"/>
          <w:sz w:val="22"/>
          <w:szCs w:val="22"/>
        </w:rPr>
        <w:t xml:space="preserve">(2017). Social Media and Fake News in </w:t>
      </w:r>
      <w:r w:rsidR="00850356" w:rsidRPr="007C617B">
        <w:rPr>
          <w:rStyle w:val="fontstyle01"/>
          <w:rFonts w:ascii="Book Antiqua" w:hAnsi="Book Antiqua" w:cs="Times New Roman"/>
          <w:color w:val="auto"/>
          <w:sz w:val="22"/>
          <w:szCs w:val="22"/>
        </w:rPr>
        <w:t>the</w:t>
      </w:r>
      <w:r w:rsidRPr="007C617B">
        <w:rPr>
          <w:rStyle w:val="fontstyle01"/>
          <w:rFonts w:ascii="Book Antiqua" w:hAnsi="Book Antiqua" w:cs="Times New Roman"/>
          <w:color w:val="auto"/>
          <w:sz w:val="22"/>
          <w:szCs w:val="22"/>
        </w:rPr>
        <w:t xml:space="preserve"> 2016 Election. </w:t>
      </w:r>
      <w:r w:rsidRPr="007C617B">
        <w:rPr>
          <w:rStyle w:val="fontstyle21"/>
          <w:rFonts w:ascii="Book Antiqua" w:hAnsi="Book Antiqua" w:cs="Times New Roman"/>
          <w:color w:val="auto"/>
          <w:sz w:val="22"/>
          <w:szCs w:val="22"/>
        </w:rPr>
        <w:t xml:space="preserve">Journal of Economic Perspectives, </w:t>
      </w:r>
      <w:r w:rsidRPr="007C617B">
        <w:rPr>
          <w:rStyle w:val="fontstyle01"/>
          <w:rFonts w:ascii="Book Antiqua" w:hAnsi="Book Antiqua" w:cs="Times New Roman"/>
          <w:color w:val="auto"/>
          <w:sz w:val="22"/>
          <w:szCs w:val="22"/>
        </w:rPr>
        <w:t xml:space="preserve">31 (2): 211–236. Retrieved from: </w:t>
      </w:r>
      <w:hyperlink r:id="rId8" w:history="1">
        <w:r w:rsidRPr="007C617B">
          <w:rPr>
            <w:rStyle w:val="Hyperlink"/>
            <w:rFonts w:ascii="Book Antiqua" w:hAnsi="Book Antiqua" w:cs="Times New Roman"/>
          </w:rPr>
          <w:t>https://www.aeaweb.org/articles?id=10.1257/jep.31.2.211</w:t>
        </w:r>
      </w:hyperlink>
      <w:r w:rsidRPr="007C617B">
        <w:rPr>
          <w:rStyle w:val="fontstyle01"/>
          <w:rFonts w:ascii="Book Antiqua" w:hAnsi="Book Antiqua" w:cs="Times New Roman"/>
          <w:sz w:val="22"/>
          <w:szCs w:val="22"/>
        </w:rPr>
        <w:t xml:space="preserve"> </w:t>
      </w:r>
    </w:p>
    <w:p w14:paraId="12A935AD" w14:textId="7CECA2B6" w:rsidR="00C9498B" w:rsidRPr="007C617B" w:rsidRDefault="00C9498B" w:rsidP="00B17A5B">
      <w:pPr>
        <w:pStyle w:val="ListParagraph"/>
        <w:spacing w:after="0" w:line="276" w:lineRule="auto"/>
        <w:ind w:left="1260" w:hanging="540"/>
        <w:rPr>
          <w:rStyle w:val="fontstyle01"/>
          <w:rFonts w:ascii="Book Antiqua" w:hAnsi="Book Antiqua" w:cs="Times New Roman"/>
          <w:sz w:val="22"/>
          <w:szCs w:val="22"/>
        </w:rPr>
      </w:pPr>
      <w:r w:rsidRPr="007C617B">
        <w:rPr>
          <w:rStyle w:val="fontstyle01"/>
          <w:rFonts w:ascii="Book Antiqua" w:hAnsi="Book Antiqua" w:cs="Times New Roman"/>
          <w:sz w:val="22"/>
          <w:szCs w:val="22"/>
        </w:rPr>
        <w:t>Berkowitz, D., &amp; Schwartz, A. (</w:t>
      </w:r>
      <w:r w:rsidRPr="007C617B">
        <w:rPr>
          <w:rStyle w:val="fontstyle01"/>
          <w:rFonts w:ascii="Book Antiqua" w:hAnsi="Book Antiqua" w:cs="Times New Roman"/>
          <w:color w:val="000083"/>
          <w:sz w:val="22"/>
          <w:szCs w:val="22"/>
        </w:rPr>
        <w:t>2016)</w:t>
      </w:r>
      <w:r w:rsidRPr="007C617B">
        <w:rPr>
          <w:rStyle w:val="fontstyle01"/>
          <w:rFonts w:ascii="Book Antiqua" w:hAnsi="Book Antiqua" w:cs="Times New Roman"/>
          <w:sz w:val="22"/>
          <w:szCs w:val="22"/>
        </w:rPr>
        <w:t xml:space="preserve">. Miley, </w:t>
      </w:r>
      <w:r w:rsidR="00063583" w:rsidRPr="007C617B">
        <w:rPr>
          <w:rStyle w:val="fontstyle01"/>
          <w:rFonts w:ascii="Book Antiqua" w:hAnsi="Book Antiqua" w:cs="Times New Roman"/>
          <w:sz w:val="22"/>
          <w:szCs w:val="22"/>
        </w:rPr>
        <w:t>CNN,</w:t>
      </w:r>
      <w:r w:rsidRPr="007C617B">
        <w:rPr>
          <w:rStyle w:val="fontstyle01"/>
          <w:rFonts w:ascii="Book Antiqua" w:hAnsi="Book Antiqua" w:cs="Times New Roman"/>
          <w:sz w:val="22"/>
          <w:szCs w:val="22"/>
        </w:rPr>
        <w:t xml:space="preserve"> and The Onion. Journal </w:t>
      </w:r>
      <w:r w:rsidRPr="007C617B">
        <w:rPr>
          <w:rStyle w:val="fontstyle21"/>
          <w:rFonts w:ascii="Book Antiqua" w:hAnsi="Book Antiqua" w:cs="Times New Roman"/>
          <w:sz w:val="22"/>
          <w:szCs w:val="22"/>
        </w:rPr>
        <w:t xml:space="preserve">Journalism Practice </w:t>
      </w:r>
      <w:r w:rsidRPr="007C617B">
        <w:rPr>
          <w:rStyle w:val="fontstyle01"/>
          <w:rFonts w:ascii="Book Antiqua" w:hAnsi="Book Antiqua" w:cs="Times New Roman"/>
          <w:sz w:val="22"/>
          <w:szCs w:val="22"/>
        </w:rPr>
        <w:t>10 (1):</w:t>
      </w:r>
      <w:r w:rsidRPr="007C617B">
        <w:rPr>
          <w:rFonts w:ascii="Book Antiqua" w:hAnsi="Book Antiqua" w:cs="Times New Roman"/>
          <w:color w:val="000000"/>
        </w:rPr>
        <w:t xml:space="preserve"> </w:t>
      </w:r>
      <w:r w:rsidRPr="007C617B">
        <w:rPr>
          <w:rStyle w:val="fontstyle01"/>
          <w:rFonts w:ascii="Book Antiqua" w:hAnsi="Book Antiqua" w:cs="Times New Roman"/>
          <w:sz w:val="22"/>
          <w:szCs w:val="22"/>
        </w:rPr>
        <w:t xml:space="preserve">1–17. Retrieved from: </w:t>
      </w:r>
      <w:hyperlink r:id="rId9" w:history="1">
        <w:r w:rsidRPr="007C617B">
          <w:rPr>
            <w:rStyle w:val="Hyperlink"/>
            <w:rFonts w:ascii="Book Antiqua" w:hAnsi="Book Antiqua" w:cs="Times New Roman"/>
          </w:rPr>
          <w:t>https://www.tandfonline.com/doi/abs/10.1080/17512786.2015.1006933</w:t>
        </w:r>
      </w:hyperlink>
      <w:r w:rsidRPr="007C617B">
        <w:rPr>
          <w:rStyle w:val="fontstyle01"/>
          <w:rFonts w:ascii="Book Antiqua" w:hAnsi="Book Antiqua" w:cs="Times New Roman"/>
          <w:sz w:val="22"/>
          <w:szCs w:val="22"/>
        </w:rPr>
        <w:t xml:space="preserve"> </w:t>
      </w:r>
    </w:p>
    <w:p w14:paraId="007CED64" w14:textId="77777777" w:rsidR="00C9498B" w:rsidRPr="007C617B" w:rsidRDefault="00C9498B" w:rsidP="00B17A5B">
      <w:pPr>
        <w:pStyle w:val="ListParagraph"/>
        <w:spacing w:after="0" w:line="276" w:lineRule="auto"/>
        <w:ind w:left="1260" w:hanging="540"/>
        <w:rPr>
          <w:rFonts w:ascii="Book Antiqua" w:hAnsi="Book Antiqua" w:cs="Times New Roman"/>
        </w:rPr>
      </w:pPr>
      <w:proofErr w:type="spellStart"/>
      <w:r w:rsidRPr="007C617B">
        <w:rPr>
          <w:rFonts w:ascii="Book Antiqua" w:hAnsi="Book Antiqua" w:cs="Times New Roman"/>
        </w:rPr>
        <w:t>Bima</w:t>
      </w:r>
      <w:proofErr w:type="spellEnd"/>
      <w:r w:rsidRPr="007C617B">
        <w:rPr>
          <w:rFonts w:ascii="Book Antiqua" w:hAnsi="Book Antiqua" w:cs="Times New Roman"/>
        </w:rPr>
        <w:t xml:space="preserve">, R. P. (2018). Struggle against Fake News &amp; Post-truth Politics. Center for Digital Society, Faculty of Social and Political Sciences, Gadjah </w:t>
      </w:r>
      <w:proofErr w:type="spellStart"/>
      <w:r w:rsidRPr="007C617B">
        <w:rPr>
          <w:rFonts w:ascii="Book Antiqua" w:hAnsi="Book Antiqua" w:cs="Times New Roman"/>
        </w:rPr>
        <w:t>Mada</w:t>
      </w:r>
      <w:proofErr w:type="spellEnd"/>
      <w:r w:rsidRPr="007C617B">
        <w:rPr>
          <w:rFonts w:ascii="Book Antiqua" w:hAnsi="Book Antiqua" w:cs="Times New Roman"/>
        </w:rPr>
        <w:t xml:space="preserve"> University, Indonesia.  Retrieved from: </w:t>
      </w:r>
      <w:hyperlink r:id="rId10" w:history="1">
        <w:r w:rsidRPr="007C617B">
          <w:rPr>
            <w:rStyle w:val="Hyperlink"/>
            <w:rFonts w:ascii="Book Antiqua" w:hAnsi="Book Antiqua" w:cs="Times New Roman"/>
          </w:rPr>
          <w:t>http://cfds.fisipol.ugm.ac.id</w:t>
        </w:r>
      </w:hyperlink>
      <w:r w:rsidRPr="007C617B">
        <w:rPr>
          <w:rFonts w:ascii="Book Antiqua" w:hAnsi="Book Antiqua" w:cs="Times New Roman"/>
        </w:rPr>
        <w:t xml:space="preserve"> </w:t>
      </w:r>
    </w:p>
    <w:p w14:paraId="53ABCA00" w14:textId="08164877" w:rsidR="00C9498B" w:rsidRPr="007C617B" w:rsidRDefault="00C9498B" w:rsidP="00B17A5B">
      <w:pPr>
        <w:pStyle w:val="ListParagraph"/>
        <w:spacing w:after="0" w:line="276" w:lineRule="auto"/>
        <w:ind w:left="1260" w:hanging="540"/>
        <w:rPr>
          <w:rFonts w:ascii="Book Antiqua" w:hAnsi="Book Antiqua" w:cs="Times New Roman"/>
          <w:color w:val="242021"/>
        </w:rPr>
      </w:pPr>
      <w:r w:rsidRPr="007C617B">
        <w:rPr>
          <w:rFonts w:ascii="Book Antiqua" w:hAnsi="Book Antiqua" w:cs="Times New Roman"/>
          <w:color w:val="242021"/>
        </w:rPr>
        <w:t xml:space="preserve">Ethnical </w:t>
      </w:r>
      <w:r w:rsidR="008E0408" w:rsidRPr="007C617B">
        <w:rPr>
          <w:rFonts w:ascii="Book Antiqua" w:hAnsi="Book Antiqua" w:cs="Times New Roman"/>
          <w:color w:val="242021"/>
        </w:rPr>
        <w:t>Journalism</w:t>
      </w:r>
      <w:r w:rsidRPr="007C617B">
        <w:rPr>
          <w:rFonts w:ascii="Book Antiqua" w:hAnsi="Book Antiqua" w:cs="Times New Roman"/>
          <w:color w:val="242021"/>
        </w:rPr>
        <w:t xml:space="preserve"> Network, (2017). The EJN definition of fake news. Ethnical </w:t>
      </w:r>
      <w:r w:rsidR="008E0408" w:rsidRPr="007C617B">
        <w:rPr>
          <w:rFonts w:ascii="Book Antiqua" w:hAnsi="Book Antiqua" w:cs="Times New Roman"/>
          <w:color w:val="242021"/>
        </w:rPr>
        <w:t>Journalism</w:t>
      </w:r>
      <w:r w:rsidRPr="007C617B">
        <w:rPr>
          <w:rFonts w:ascii="Book Antiqua" w:hAnsi="Book Antiqua" w:cs="Times New Roman"/>
          <w:color w:val="242021"/>
        </w:rPr>
        <w:t xml:space="preserve"> Network. Retrieved from: </w:t>
      </w:r>
      <w:hyperlink r:id="rId11" w:history="1">
        <w:r w:rsidRPr="007C617B">
          <w:rPr>
            <w:rStyle w:val="Hyperlink"/>
            <w:rFonts w:ascii="Book Antiqua" w:hAnsi="Book Antiqua" w:cs="Times New Roman"/>
          </w:rPr>
          <w:t>https://ethicaljournalismnetwork.org/tag/fake-news/page/2</w:t>
        </w:r>
      </w:hyperlink>
      <w:r w:rsidRPr="007C617B">
        <w:rPr>
          <w:rFonts w:ascii="Book Antiqua" w:hAnsi="Book Antiqua" w:cs="Times New Roman"/>
          <w:color w:val="242021"/>
        </w:rPr>
        <w:t xml:space="preserve"> </w:t>
      </w:r>
    </w:p>
    <w:p w14:paraId="00715672" w14:textId="77777777" w:rsidR="00C9498B" w:rsidRPr="007C617B" w:rsidRDefault="006C65BA" w:rsidP="00B17A5B">
      <w:pPr>
        <w:pStyle w:val="ListParagraph"/>
        <w:spacing w:after="0" w:line="276" w:lineRule="auto"/>
        <w:ind w:firstLine="540"/>
        <w:rPr>
          <w:rFonts w:ascii="Book Antiqua" w:hAnsi="Book Antiqua" w:cs="Times New Roman"/>
        </w:rPr>
      </w:pPr>
      <w:hyperlink r:id="rId12" w:history="1">
        <w:r w:rsidR="00C9498B" w:rsidRPr="007C617B">
          <w:rPr>
            <w:rStyle w:val="Hyperlink"/>
            <w:rFonts w:ascii="Book Antiqua" w:hAnsi="Book Antiqua" w:cs="Times New Roman"/>
          </w:rPr>
          <w:t>https://jurnal.ugm.ac.id/jurnal-humaniora/article/view/38891</w:t>
        </w:r>
      </w:hyperlink>
    </w:p>
    <w:p w14:paraId="170DF655" w14:textId="77777777" w:rsidR="00C9498B" w:rsidRPr="007C617B" w:rsidRDefault="006C65BA" w:rsidP="00B17A5B">
      <w:pPr>
        <w:pStyle w:val="ListParagraph"/>
        <w:spacing w:after="0" w:line="276" w:lineRule="auto"/>
        <w:ind w:left="1260"/>
        <w:rPr>
          <w:rFonts w:ascii="Book Antiqua" w:hAnsi="Book Antiqua" w:cs="Times New Roman"/>
        </w:rPr>
      </w:pPr>
      <w:hyperlink r:id="rId13" w:history="1">
        <w:r w:rsidR="00C9498B" w:rsidRPr="007C617B">
          <w:rPr>
            <w:rStyle w:val="Hyperlink"/>
            <w:rFonts w:ascii="Book Antiqua" w:hAnsi="Book Antiqua" w:cs="Times New Roman"/>
          </w:rPr>
          <w:t>https://www.emerald.com/insight/content/doi/10.1108/JPBM-12-2018-2179/full/html</w:t>
        </w:r>
      </w:hyperlink>
      <w:r w:rsidR="00C9498B" w:rsidRPr="007C617B">
        <w:rPr>
          <w:rFonts w:ascii="Book Antiqua" w:hAnsi="Book Antiqua" w:cs="Times New Roman"/>
        </w:rPr>
        <w:t xml:space="preserve"> </w:t>
      </w:r>
    </w:p>
    <w:p w14:paraId="5875320D" w14:textId="2753D6C7" w:rsidR="00156827" w:rsidRPr="007C617B" w:rsidRDefault="000F4C60" w:rsidP="00B17A5B">
      <w:pPr>
        <w:pStyle w:val="ListParagraph"/>
        <w:spacing w:after="0" w:line="276" w:lineRule="auto"/>
        <w:ind w:left="1260" w:hanging="540"/>
        <w:rPr>
          <w:rStyle w:val="fontstyle01"/>
          <w:rFonts w:ascii="Book Antiqua" w:hAnsi="Book Antiqua" w:cs="Times New Roman"/>
          <w:sz w:val="22"/>
          <w:szCs w:val="22"/>
        </w:rPr>
      </w:pPr>
      <w:proofErr w:type="spellStart"/>
      <w:r w:rsidRPr="007C617B">
        <w:rPr>
          <w:rStyle w:val="fontstyle01"/>
          <w:rFonts w:ascii="Book Antiqua" w:hAnsi="Book Antiqua" w:cs="Times New Roman"/>
          <w:sz w:val="22"/>
          <w:szCs w:val="22"/>
        </w:rPr>
        <w:t>Khaldarova</w:t>
      </w:r>
      <w:proofErr w:type="spellEnd"/>
      <w:r w:rsidRPr="007C617B">
        <w:rPr>
          <w:rStyle w:val="fontstyle01"/>
          <w:rFonts w:ascii="Book Antiqua" w:hAnsi="Book Antiqua" w:cs="Times New Roman"/>
          <w:sz w:val="22"/>
          <w:szCs w:val="22"/>
        </w:rPr>
        <w:t xml:space="preserve">, I., &amp; </w:t>
      </w:r>
      <w:proofErr w:type="spellStart"/>
      <w:r w:rsidRPr="007C617B">
        <w:rPr>
          <w:rStyle w:val="fontstyle01"/>
          <w:rFonts w:ascii="Book Antiqua" w:hAnsi="Book Antiqua" w:cs="Times New Roman"/>
          <w:sz w:val="22"/>
          <w:szCs w:val="22"/>
        </w:rPr>
        <w:t>Pantti</w:t>
      </w:r>
      <w:proofErr w:type="spellEnd"/>
      <w:r w:rsidRPr="007C617B">
        <w:rPr>
          <w:rStyle w:val="fontstyle01"/>
          <w:rFonts w:ascii="Book Antiqua" w:hAnsi="Book Antiqua" w:cs="Times New Roman"/>
          <w:sz w:val="22"/>
          <w:szCs w:val="22"/>
        </w:rPr>
        <w:t xml:space="preserve">, M. (2016). Fake News: The Narrative Battle Over the Ukrainian Conflict. Journal Journalism Practice, 10 (7): 891–901. Retrieved from: </w:t>
      </w:r>
      <w:hyperlink r:id="rId14" w:history="1">
        <w:r w:rsidRPr="007C617B">
          <w:rPr>
            <w:rStyle w:val="Hyperlink"/>
            <w:rFonts w:ascii="Book Antiqua" w:hAnsi="Book Antiqua" w:cs="Times New Roman"/>
          </w:rPr>
          <w:t>https://www.tandfonline.com/doi/abs/10.1080/17512786.2016.1163237</w:t>
        </w:r>
      </w:hyperlink>
      <w:r w:rsidRPr="007C617B">
        <w:rPr>
          <w:rStyle w:val="fontstyle01"/>
          <w:rFonts w:ascii="Book Antiqua" w:hAnsi="Book Antiqua" w:cs="Times New Roman"/>
          <w:sz w:val="22"/>
          <w:szCs w:val="22"/>
        </w:rPr>
        <w:t xml:space="preserve"> </w:t>
      </w:r>
    </w:p>
    <w:p w14:paraId="0DAFE716" w14:textId="7BB13618" w:rsidR="00C9498B" w:rsidRPr="007C617B" w:rsidRDefault="00C9498B" w:rsidP="00B17A5B">
      <w:pPr>
        <w:pStyle w:val="ListParagraph"/>
        <w:spacing w:after="0" w:line="276" w:lineRule="auto"/>
        <w:ind w:left="1260" w:hanging="540"/>
        <w:rPr>
          <w:rStyle w:val="fontstyle01"/>
          <w:rFonts w:ascii="Book Antiqua" w:hAnsi="Book Antiqua" w:cs="Times New Roman"/>
          <w:sz w:val="22"/>
          <w:szCs w:val="22"/>
        </w:rPr>
      </w:pPr>
      <w:r w:rsidRPr="007C617B">
        <w:rPr>
          <w:rStyle w:val="fontstyle01"/>
          <w:rFonts w:ascii="Book Antiqua" w:hAnsi="Book Antiqua" w:cs="Times New Roman"/>
          <w:sz w:val="22"/>
          <w:szCs w:val="22"/>
        </w:rPr>
        <w:t>Maheshwari, S. (</w:t>
      </w:r>
      <w:r w:rsidRPr="007C617B">
        <w:rPr>
          <w:rStyle w:val="fontstyle01"/>
          <w:rFonts w:ascii="Book Antiqua" w:hAnsi="Book Antiqua" w:cs="Times New Roman"/>
          <w:color w:val="000083"/>
          <w:sz w:val="22"/>
          <w:szCs w:val="22"/>
        </w:rPr>
        <w:t>2016)</w:t>
      </w:r>
      <w:r w:rsidRPr="007C617B">
        <w:rPr>
          <w:rStyle w:val="fontstyle01"/>
          <w:rFonts w:ascii="Book Antiqua" w:hAnsi="Book Antiqua" w:cs="Times New Roman"/>
          <w:sz w:val="22"/>
          <w:szCs w:val="22"/>
        </w:rPr>
        <w:t xml:space="preserve">. How Fake News Goes Viral: A Case Study. </w:t>
      </w:r>
      <w:r w:rsidRPr="007C617B">
        <w:rPr>
          <w:rStyle w:val="fontstyle21"/>
          <w:rFonts w:ascii="Book Antiqua" w:hAnsi="Book Antiqua" w:cs="Times New Roman"/>
          <w:sz w:val="22"/>
          <w:szCs w:val="22"/>
        </w:rPr>
        <w:t>The New York Times</w:t>
      </w:r>
      <w:r w:rsidRPr="007C617B">
        <w:rPr>
          <w:rStyle w:val="fontstyle01"/>
          <w:rFonts w:ascii="Book Antiqua" w:hAnsi="Book Antiqua" w:cs="Times New Roman"/>
          <w:sz w:val="22"/>
          <w:szCs w:val="22"/>
        </w:rPr>
        <w:t>. Retrieved from:</w:t>
      </w:r>
      <w:r w:rsidRPr="007C617B">
        <w:rPr>
          <w:rFonts w:ascii="Book Antiqua" w:hAnsi="Book Antiqua" w:cs="Times New Roman"/>
          <w:color w:val="000000"/>
        </w:rPr>
        <w:br/>
      </w:r>
      <w:hyperlink r:id="rId15" w:history="1">
        <w:r w:rsidRPr="007C617B">
          <w:rPr>
            <w:rStyle w:val="Hyperlink"/>
            <w:rFonts w:ascii="Book Antiqua" w:hAnsi="Book Antiqua" w:cs="Times New Roman"/>
          </w:rPr>
          <w:t>https://www.nytimes.com/2016/11/20/business/media/how-fake-news-spreads.html?_r=0</w:t>
        </w:r>
      </w:hyperlink>
      <w:r w:rsidRPr="007C617B">
        <w:rPr>
          <w:rStyle w:val="fontstyle01"/>
          <w:rFonts w:ascii="Book Antiqua" w:hAnsi="Book Antiqua" w:cs="Times New Roman"/>
          <w:sz w:val="22"/>
          <w:szCs w:val="22"/>
        </w:rPr>
        <w:t xml:space="preserve">. </w:t>
      </w:r>
    </w:p>
    <w:p w14:paraId="3040EB8E" w14:textId="77777777" w:rsidR="00C9498B" w:rsidRPr="007C617B" w:rsidRDefault="00C9498B" w:rsidP="00B17A5B">
      <w:pPr>
        <w:pStyle w:val="ListParagraph"/>
        <w:spacing w:after="0" w:line="276" w:lineRule="auto"/>
        <w:ind w:left="1260" w:hanging="540"/>
        <w:rPr>
          <w:rFonts w:ascii="Book Antiqua" w:hAnsi="Book Antiqua" w:cs="Times New Roman"/>
        </w:rPr>
      </w:pPr>
      <w:proofErr w:type="spellStart"/>
      <w:r w:rsidRPr="007C617B">
        <w:rPr>
          <w:rFonts w:ascii="Book Antiqua" w:hAnsi="Book Antiqua" w:cs="Times New Roman"/>
        </w:rPr>
        <w:t>Mandasari</w:t>
      </w:r>
      <w:proofErr w:type="spellEnd"/>
      <w:r w:rsidRPr="007C617B">
        <w:rPr>
          <w:rFonts w:ascii="Book Antiqua" w:hAnsi="Book Antiqua" w:cs="Times New Roman"/>
        </w:rPr>
        <w:t xml:space="preserve">, Y. S., &amp; </w:t>
      </w:r>
      <w:proofErr w:type="spellStart"/>
      <w:r w:rsidRPr="007C617B">
        <w:rPr>
          <w:rFonts w:ascii="Book Antiqua" w:hAnsi="Book Antiqua" w:cs="Times New Roman"/>
        </w:rPr>
        <w:t>Putera</w:t>
      </w:r>
      <w:proofErr w:type="spellEnd"/>
      <w:r w:rsidRPr="007C617B">
        <w:rPr>
          <w:rFonts w:ascii="Book Antiqua" w:hAnsi="Book Antiqua" w:cs="Times New Roman"/>
        </w:rPr>
        <w:t xml:space="preserve">, A. U. S. (2016). Cyber Crime Prevention Strategy in Indonesia. “SSRG International Journal of Humanities and Social Science” 3 (6): 22-26. Retrieved from:   </w:t>
      </w:r>
      <w:hyperlink r:id="rId16" w:history="1">
        <w:r w:rsidRPr="007C617B">
          <w:rPr>
            <w:rStyle w:val="Hyperlink"/>
            <w:rFonts w:ascii="Book Antiqua" w:hAnsi="Book Antiqua" w:cs="Times New Roman"/>
          </w:rPr>
          <w:t>https://www.researchgate.net/publication/311953954_Cyber_Crime_Prevention_Strategy_in_Indonesia</w:t>
        </w:r>
      </w:hyperlink>
      <w:r w:rsidRPr="007C617B">
        <w:rPr>
          <w:rFonts w:ascii="Book Antiqua" w:hAnsi="Book Antiqua" w:cs="Times New Roman"/>
        </w:rPr>
        <w:t xml:space="preserve"> </w:t>
      </w:r>
    </w:p>
    <w:p w14:paraId="45997D64" w14:textId="047A338A" w:rsidR="00C9498B" w:rsidRPr="007C617B" w:rsidRDefault="00C9498B" w:rsidP="00B17A5B">
      <w:pPr>
        <w:pStyle w:val="ListParagraph"/>
        <w:spacing w:after="0" w:line="276" w:lineRule="auto"/>
        <w:ind w:left="1170" w:hanging="450"/>
        <w:rPr>
          <w:rFonts w:ascii="Book Antiqua" w:hAnsi="Book Antiqua" w:cs="Times New Roman"/>
        </w:rPr>
      </w:pPr>
      <w:r w:rsidRPr="007C617B">
        <w:rPr>
          <w:rStyle w:val="fontstyle01"/>
          <w:rFonts w:ascii="Book Antiqua" w:hAnsi="Book Antiqua" w:cs="Times New Roman"/>
          <w:sz w:val="22"/>
          <w:szCs w:val="22"/>
        </w:rPr>
        <w:t>Nelson, M. R., &amp; Park, J. (</w:t>
      </w:r>
      <w:r w:rsidRPr="007C617B">
        <w:rPr>
          <w:rStyle w:val="fontstyle01"/>
          <w:rFonts w:ascii="Book Antiqua" w:hAnsi="Book Antiqua" w:cs="Times New Roman"/>
          <w:color w:val="000083"/>
          <w:sz w:val="22"/>
          <w:szCs w:val="22"/>
        </w:rPr>
        <w:t>2015)</w:t>
      </w:r>
      <w:r w:rsidRPr="007C617B">
        <w:rPr>
          <w:rStyle w:val="fontstyle01"/>
          <w:rFonts w:ascii="Book Antiqua" w:hAnsi="Book Antiqua" w:cs="Times New Roman"/>
          <w:sz w:val="22"/>
          <w:szCs w:val="22"/>
        </w:rPr>
        <w:t>. Publicity as Covert Marketing? The Role of Persuasion Knowledge and Ethical Perceptions on Beliefs and Credibility in a Video News</w:t>
      </w:r>
      <w:r w:rsidRPr="007C617B">
        <w:rPr>
          <w:rFonts w:ascii="Book Antiqua" w:hAnsi="Book Antiqua" w:cs="Times New Roman"/>
          <w:color w:val="000000"/>
        </w:rPr>
        <w:br/>
      </w:r>
      <w:r w:rsidRPr="007C617B">
        <w:rPr>
          <w:rStyle w:val="fontstyle01"/>
          <w:rFonts w:ascii="Book Antiqua" w:hAnsi="Book Antiqua" w:cs="Times New Roman"/>
          <w:sz w:val="22"/>
          <w:szCs w:val="22"/>
        </w:rPr>
        <w:t xml:space="preserve">Release Story. </w:t>
      </w:r>
      <w:r w:rsidRPr="007C617B">
        <w:rPr>
          <w:rStyle w:val="fontstyle21"/>
          <w:rFonts w:ascii="Book Antiqua" w:hAnsi="Book Antiqua" w:cs="Times New Roman"/>
          <w:sz w:val="22"/>
          <w:szCs w:val="22"/>
        </w:rPr>
        <w:t xml:space="preserve">Journal of Business </w:t>
      </w:r>
      <w:r w:rsidR="008E0408" w:rsidRPr="007C617B">
        <w:rPr>
          <w:rStyle w:val="fontstyle21"/>
          <w:rFonts w:ascii="Book Antiqua" w:hAnsi="Book Antiqua" w:cs="Times New Roman"/>
          <w:sz w:val="22"/>
          <w:szCs w:val="22"/>
        </w:rPr>
        <w:t>Ethics,</w:t>
      </w:r>
      <w:r w:rsidRPr="007C617B">
        <w:rPr>
          <w:rStyle w:val="fontstyle21"/>
          <w:rFonts w:ascii="Book Antiqua" w:hAnsi="Book Antiqua" w:cs="Times New Roman"/>
          <w:sz w:val="22"/>
          <w:szCs w:val="22"/>
        </w:rPr>
        <w:t xml:space="preserve"> </w:t>
      </w:r>
      <w:r w:rsidRPr="007C617B">
        <w:rPr>
          <w:rStyle w:val="fontstyle01"/>
          <w:rFonts w:ascii="Book Antiqua" w:hAnsi="Book Antiqua" w:cs="Times New Roman"/>
          <w:sz w:val="22"/>
          <w:szCs w:val="22"/>
        </w:rPr>
        <w:t xml:space="preserve">130 (2): 327–341. Retrieved from: </w:t>
      </w:r>
      <w:hyperlink r:id="rId17" w:history="1">
        <w:r w:rsidRPr="007C617B">
          <w:rPr>
            <w:rStyle w:val="Hyperlink"/>
            <w:rFonts w:ascii="Book Antiqua" w:hAnsi="Book Antiqua" w:cs="Times New Roman"/>
          </w:rPr>
          <w:t>https://link.springer.com/article/10.1007/s10551-014-2227-3</w:t>
        </w:r>
      </w:hyperlink>
      <w:r w:rsidRPr="007C617B">
        <w:rPr>
          <w:rStyle w:val="fontstyle01"/>
          <w:rFonts w:ascii="Book Antiqua" w:hAnsi="Book Antiqua" w:cs="Times New Roman"/>
          <w:sz w:val="22"/>
          <w:szCs w:val="22"/>
        </w:rPr>
        <w:t xml:space="preserve"> </w:t>
      </w:r>
    </w:p>
    <w:p w14:paraId="2C6C3C82" w14:textId="77777777" w:rsidR="00C9498B" w:rsidRPr="007C617B" w:rsidRDefault="00C9498B" w:rsidP="00B17A5B">
      <w:pPr>
        <w:pStyle w:val="ListParagraph"/>
        <w:spacing w:after="0" w:line="276" w:lineRule="auto"/>
        <w:ind w:left="1260" w:hanging="540"/>
        <w:rPr>
          <w:rStyle w:val="fontstyle01"/>
          <w:rFonts w:ascii="Book Antiqua" w:hAnsi="Book Antiqua" w:cs="Times New Roman"/>
          <w:sz w:val="22"/>
          <w:szCs w:val="22"/>
        </w:rPr>
      </w:pPr>
      <w:r w:rsidRPr="007C617B">
        <w:rPr>
          <w:rStyle w:val="fontstyle01"/>
          <w:rFonts w:ascii="Book Antiqua" w:hAnsi="Book Antiqua" w:cs="Times New Roman"/>
          <w:sz w:val="22"/>
          <w:szCs w:val="22"/>
        </w:rPr>
        <w:t>Palma, B. (</w:t>
      </w:r>
      <w:r w:rsidRPr="007C617B">
        <w:rPr>
          <w:rStyle w:val="fontstyle01"/>
          <w:rFonts w:ascii="Book Antiqua" w:hAnsi="Book Antiqua" w:cs="Times New Roman"/>
          <w:color w:val="000083"/>
          <w:sz w:val="22"/>
          <w:szCs w:val="22"/>
        </w:rPr>
        <w:t>2017)</w:t>
      </w:r>
      <w:r w:rsidRPr="007C617B">
        <w:rPr>
          <w:rStyle w:val="fontstyle01"/>
          <w:rFonts w:ascii="Book Antiqua" w:hAnsi="Book Antiqua" w:cs="Times New Roman"/>
          <w:sz w:val="22"/>
          <w:szCs w:val="22"/>
        </w:rPr>
        <w:t xml:space="preserve">. Did Target’s Stock ‘Crash’ due to its Transgender Bathroom </w:t>
      </w:r>
      <w:proofErr w:type="gramStart"/>
      <w:r w:rsidRPr="007C617B">
        <w:rPr>
          <w:rStyle w:val="fontstyle01"/>
          <w:rFonts w:ascii="Book Antiqua" w:hAnsi="Book Antiqua" w:cs="Times New Roman"/>
          <w:sz w:val="22"/>
          <w:szCs w:val="22"/>
        </w:rPr>
        <w:t>Policy?.</w:t>
      </w:r>
      <w:proofErr w:type="gramEnd"/>
      <w:r w:rsidRPr="007C617B">
        <w:rPr>
          <w:rStyle w:val="fontstyle01"/>
          <w:rFonts w:ascii="Book Antiqua" w:hAnsi="Book Antiqua" w:cs="Times New Roman"/>
          <w:sz w:val="22"/>
          <w:szCs w:val="22"/>
        </w:rPr>
        <w:t xml:space="preserve"> Snopes.com. Retrieved from:</w:t>
      </w:r>
      <w:r w:rsidRPr="007C617B">
        <w:rPr>
          <w:rFonts w:ascii="Book Antiqua" w:hAnsi="Book Antiqua" w:cs="Times New Roman"/>
          <w:color w:val="000000"/>
        </w:rPr>
        <w:t xml:space="preserve"> </w:t>
      </w:r>
      <w:hyperlink r:id="rId18" w:history="1">
        <w:r w:rsidRPr="007C617B">
          <w:rPr>
            <w:rStyle w:val="Hyperlink"/>
            <w:rFonts w:ascii="Book Antiqua" w:hAnsi="Book Antiqua" w:cs="Times New Roman"/>
          </w:rPr>
          <w:t>http://www.snopes.com/targets-stock-transgender-bathroom-policy/</w:t>
        </w:r>
      </w:hyperlink>
    </w:p>
    <w:p w14:paraId="4F5A1AD9" w14:textId="2DBB74CF" w:rsidR="00C9498B" w:rsidRPr="007C617B" w:rsidRDefault="00C9498B" w:rsidP="00B17A5B">
      <w:pPr>
        <w:pStyle w:val="ListParagraph"/>
        <w:spacing w:after="0" w:line="276" w:lineRule="auto"/>
        <w:ind w:left="1260" w:hanging="540"/>
        <w:rPr>
          <w:rFonts w:ascii="Book Antiqua" w:hAnsi="Book Antiqua" w:cs="Times New Roman"/>
        </w:rPr>
      </w:pPr>
      <w:proofErr w:type="spellStart"/>
      <w:r w:rsidRPr="007C617B">
        <w:rPr>
          <w:rFonts w:ascii="Book Antiqua" w:hAnsi="Book Antiqua" w:cs="Times New Roman"/>
        </w:rPr>
        <w:t>Paschen</w:t>
      </w:r>
      <w:proofErr w:type="spellEnd"/>
      <w:r w:rsidRPr="007C617B">
        <w:rPr>
          <w:rFonts w:ascii="Book Antiqua" w:hAnsi="Book Antiqua" w:cs="Times New Roman"/>
        </w:rPr>
        <w:t xml:space="preserve">, J. (2020).  Artificial Intelligence and Human Contributions. Journal of Product &amp; Brand Management, 29 (2): 223-233. Retrieved </w:t>
      </w:r>
      <w:r w:rsidR="00061769">
        <w:rPr>
          <w:rFonts w:ascii="Book Antiqua" w:hAnsi="Book Antiqua" w:cs="Times New Roman"/>
        </w:rPr>
        <w:t>from</w:t>
      </w:r>
      <w:r w:rsidRPr="007C617B">
        <w:rPr>
          <w:rFonts w:ascii="Book Antiqua" w:hAnsi="Book Antiqua" w:cs="Times New Roman"/>
        </w:rPr>
        <w:t xml:space="preserve">: </w:t>
      </w:r>
      <w:hyperlink r:id="rId19" w:history="1">
        <w:r w:rsidR="00A85696" w:rsidRPr="00C44D4F">
          <w:rPr>
            <w:rStyle w:val="Hyperlink"/>
            <w:rFonts w:ascii="Book Antiqua" w:hAnsi="Book Antiqua" w:cs="Times New Roman"/>
          </w:rPr>
          <w:t>https://www.emerald.com/insight/content/doi/10.1108/JPBM-12-2018-2179/full/html</w:t>
        </w:r>
      </w:hyperlink>
      <w:r w:rsidR="00A85696">
        <w:rPr>
          <w:rFonts w:ascii="Book Antiqua" w:hAnsi="Book Antiqua" w:cs="Times New Roman"/>
        </w:rPr>
        <w:t xml:space="preserve"> </w:t>
      </w:r>
    </w:p>
    <w:p w14:paraId="4EC4C595" w14:textId="77777777" w:rsidR="00C9498B" w:rsidRPr="007C617B" w:rsidRDefault="00C9498B" w:rsidP="00B17A5B">
      <w:pPr>
        <w:pStyle w:val="ListParagraph"/>
        <w:spacing w:after="0" w:line="276" w:lineRule="auto"/>
        <w:ind w:left="1260" w:hanging="540"/>
        <w:rPr>
          <w:rFonts w:ascii="Book Antiqua" w:hAnsi="Book Antiqua" w:cs="Times New Roman"/>
        </w:rPr>
      </w:pPr>
      <w:r w:rsidRPr="007C617B">
        <w:rPr>
          <w:rFonts w:ascii="Book Antiqua" w:hAnsi="Book Antiqua" w:cs="Times New Roman"/>
        </w:rPr>
        <w:lastRenderedPageBreak/>
        <w:t xml:space="preserve">Reis, A. F., &amp; Oliveira, L, (2017). The Current State of Fake News: Challenges and Opportunities. Journal Procedia Computer Science, 121 (2017): 817-825. Retrieved from: </w:t>
      </w:r>
      <w:hyperlink r:id="rId20" w:history="1">
        <w:r w:rsidRPr="007C617B">
          <w:rPr>
            <w:rStyle w:val="Hyperlink"/>
            <w:rFonts w:ascii="Book Antiqua" w:hAnsi="Book Antiqua" w:cs="Times New Roman"/>
          </w:rPr>
          <w:t>https://www.sciencedirect.com/science/article/pii/S1877050917323086</w:t>
        </w:r>
      </w:hyperlink>
      <w:r w:rsidRPr="007C617B">
        <w:rPr>
          <w:rFonts w:ascii="Book Antiqua" w:hAnsi="Book Antiqua" w:cs="Times New Roman"/>
        </w:rPr>
        <w:t xml:space="preserve"> </w:t>
      </w:r>
    </w:p>
    <w:p w14:paraId="6DDCBB4B" w14:textId="77777777" w:rsidR="00C9498B" w:rsidRPr="007C617B" w:rsidRDefault="00C9498B" w:rsidP="00B17A5B">
      <w:pPr>
        <w:pStyle w:val="ListParagraph"/>
        <w:spacing w:after="0" w:line="276" w:lineRule="auto"/>
        <w:ind w:left="1260" w:hanging="540"/>
        <w:rPr>
          <w:rFonts w:ascii="Book Antiqua" w:hAnsi="Book Antiqua" w:cs="Times New Roman"/>
        </w:rPr>
      </w:pPr>
      <w:r w:rsidRPr="007C617B">
        <w:rPr>
          <w:rFonts w:ascii="Book Antiqua" w:hAnsi="Book Antiqua" w:cs="Times New Roman"/>
        </w:rPr>
        <w:t xml:space="preserve">Rizal, M., &amp; </w:t>
      </w:r>
      <w:proofErr w:type="spellStart"/>
      <w:r w:rsidRPr="007C617B">
        <w:rPr>
          <w:rFonts w:ascii="Book Antiqua" w:hAnsi="Book Antiqua" w:cs="Times New Roman"/>
        </w:rPr>
        <w:t>Yani</w:t>
      </w:r>
      <w:proofErr w:type="spellEnd"/>
      <w:r w:rsidRPr="007C617B">
        <w:rPr>
          <w:rFonts w:ascii="Book Antiqua" w:hAnsi="Book Antiqua" w:cs="Times New Roman"/>
        </w:rPr>
        <w:t xml:space="preserve">, Y. (2019). Cybersecurity Policy and Its Implementation in Indonesia. Journal of </w:t>
      </w:r>
      <w:proofErr w:type="spellStart"/>
      <w:r w:rsidRPr="007C617B">
        <w:rPr>
          <w:rFonts w:ascii="Book Antiqua" w:hAnsi="Book Antiqua" w:cs="Times New Roman"/>
        </w:rPr>
        <w:t>Asean</w:t>
      </w:r>
      <w:proofErr w:type="spellEnd"/>
      <w:r w:rsidRPr="007C617B">
        <w:rPr>
          <w:rFonts w:ascii="Book Antiqua" w:hAnsi="Book Antiqua" w:cs="Times New Roman"/>
        </w:rPr>
        <w:t xml:space="preserve"> Studies, 4 (1): 61-78. Retrieved from: </w:t>
      </w:r>
      <w:hyperlink r:id="rId21" w:history="1">
        <w:r w:rsidRPr="007C617B">
          <w:rPr>
            <w:rStyle w:val="Hyperlink"/>
            <w:rFonts w:ascii="Book Antiqua" w:hAnsi="Book Antiqua" w:cs="Times New Roman"/>
          </w:rPr>
          <w:t>https://journal.binus.ac.id/index.php/jas/article/view/967/pdf_11</w:t>
        </w:r>
      </w:hyperlink>
      <w:r w:rsidRPr="007C617B">
        <w:rPr>
          <w:rFonts w:ascii="Book Antiqua" w:hAnsi="Book Antiqua" w:cs="Times New Roman"/>
        </w:rPr>
        <w:t xml:space="preserve"> </w:t>
      </w:r>
    </w:p>
    <w:p w14:paraId="480A281A" w14:textId="77777777" w:rsidR="00C9498B" w:rsidRPr="007C617B" w:rsidRDefault="00C9498B" w:rsidP="00B17A5B">
      <w:pPr>
        <w:pStyle w:val="ListParagraph"/>
        <w:spacing w:after="0" w:line="276" w:lineRule="auto"/>
        <w:ind w:left="1260" w:hanging="540"/>
        <w:rPr>
          <w:rFonts w:ascii="Book Antiqua" w:hAnsi="Book Antiqua" w:cs="Times New Roman"/>
        </w:rPr>
      </w:pPr>
      <w:r w:rsidRPr="007C617B">
        <w:rPr>
          <w:rFonts w:ascii="Book Antiqua" w:hAnsi="Book Antiqua" w:cs="Times New Roman"/>
        </w:rPr>
        <w:t xml:space="preserve">Salam, A. (2018). The Hoax Phenomenon in Indonesian Society: Observing Anti-Diversity Memes since 2014. </w:t>
      </w:r>
      <w:proofErr w:type="spellStart"/>
      <w:r w:rsidRPr="007C617B">
        <w:rPr>
          <w:rFonts w:ascii="Book Antiqua" w:hAnsi="Book Antiqua" w:cs="Times New Roman"/>
        </w:rPr>
        <w:t>Jurnal</w:t>
      </w:r>
      <w:proofErr w:type="spellEnd"/>
      <w:r w:rsidRPr="007C617B">
        <w:rPr>
          <w:rFonts w:ascii="Book Antiqua" w:hAnsi="Book Antiqua" w:cs="Times New Roman"/>
        </w:rPr>
        <w:t xml:space="preserve"> </w:t>
      </w:r>
      <w:proofErr w:type="spellStart"/>
      <w:r w:rsidRPr="007C617B">
        <w:rPr>
          <w:rFonts w:ascii="Book Antiqua" w:hAnsi="Book Antiqua" w:cs="Times New Roman"/>
        </w:rPr>
        <w:t>Humaniora</w:t>
      </w:r>
      <w:proofErr w:type="spellEnd"/>
      <w:r w:rsidRPr="007C617B">
        <w:rPr>
          <w:rFonts w:ascii="Book Antiqua" w:hAnsi="Book Antiqua" w:cs="Times New Roman"/>
        </w:rPr>
        <w:t xml:space="preserve">, 30 (3): 315-324. Retrieved from: </w:t>
      </w:r>
    </w:p>
    <w:p w14:paraId="48B15106" w14:textId="77777777" w:rsidR="00C9498B" w:rsidRPr="007C617B" w:rsidRDefault="00C9498B" w:rsidP="00B17A5B">
      <w:pPr>
        <w:pStyle w:val="ListParagraph"/>
        <w:spacing w:after="0" w:line="276" w:lineRule="auto"/>
        <w:ind w:left="1260" w:hanging="540"/>
        <w:rPr>
          <w:rFonts w:ascii="Book Antiqua" w:hAnsi="Book Antiqua" w:cs="Times New Roman"/>
        </w:rPr>
      </w:pPr>
      <w:proofErr w:type="spellStart"/>
      <w:r w:rsidRPr="007C617B">
        <w:rPr>
          <w:rFonts w:ascii="Book Antiqua" w:hAnsi="Book Antiqua" w:cs="Times New Roman"/>
        </w:rPr>
        <w:t>Tandoc</w:t>
      </w:r>
      <w:proofErr w:type="spellEnd"/>
      <w:r w:rsidRPr="007C617B">
        <w:rPr>
          <w:rFonts w:ascii="Book Antiqua" w:hAnsi="Book Antiqua" w:cs="Times New Roman"/>
        </w:rPr>
        <w:t xml:space="preserve">, E. C., Wei, Z. L., &amp; Ling, R. (2017). Defining “Fake News” A typology of Scholarly Definitions. Journal Digital Journalism, 6 (2): 137-153. Retrieved from:  </w:t>
      </w:r>
      <w:hyperlink r:id="rId22" w:history="1">
        <w:r w:rsidRPr="007C617B">
          <w:rPr>
            <w:rStyle w:val="Hyperlink"/>
            <w:rFonts w:ascii="Book Antiqua" w:hAnsi="Book Antiqua" w:cs="Times New Roman"/>
          </w:rPr>
          <w:t>https://www.tandfonline.com/doi/full/10.1080/21670811.2017.1360143</w:t>
        </w:r>
      </w:hyperlink>
      <w:r w:rsidRPr="007C617B">
        <w:rPr>
          <w:rFonts w:ascii="Book Antiqua" w:hAnsi="Book Antiqua" w:cs="Times New Roman"/>
        </w:rPr>
        <w:t xml:space="preserve">  </w:t>
      </w:r>
    </w:p>
    <w:p w14:paraId="38E02713" w14:textId="410E1409" w:rsidR="000F4C60" w:rsidRPr="007C617B" w:rsidRDefault="00C9498B" w:rsidP="00B17A5B">
      <w:pPr>
        <w:pStyle w:val="ListParagraph"/>
        <w:spacing w:after="0" w:line="276" w:lineRule="auto"/>
        <w:ind w:left="1260" w:hanging="540"/>
        <w:rPr>
          <w:rFonts w:ascii="Book Antiqua" w:hAnsi="Book Antiqua" w:cs="Times New Roman"/>
        </w:rPr>
      </w:pPr>
      <w:proofErr w:type="spellStart"/>
      <w:r w:rsidRPr="007C617B">
        <w:rPr>
          <w:rFonts w:ascii="Book Antiqua" w:hAnsi="Book Antiqua" w:cs="Times New Roman"/>
        </w:rPr>
        <w:t>Tapseel</w:t>
      </w:r>
      <w:proofErr w:type="spellEnd"/>
      <w:r w:rsidRPr="007C617B">
        <w:rPr>
          <w:rFonts w:ascii="Book Antiqua" w:hAnsi="Book Antiqua" w:cs="Times New Roman"/>
        </w:rPr>
        <w:t xml:space="preserve">, R. (2019). Indonesia’s Policing of Hoax News Increasingly </w:t>
      </w:r>
      <w:proofErr w:type="spellStart"/>
      <w:r w:rsidRPr="007C617B">
        <w:rPr>
          <w:rFonts w:ascii="Book Antiqua" w:hAnsi="Book Antiqua" w:cs="Times New Roman"/>
        </w:rPr>
        <w:t>Politicised</w:t>
      </w:r>
      <w:proofErr w:type="spellEnd"/>
      <w:r w:rsidRPr="007C617B">
        <w:rPr>
          <w:rFonts w:ascii="Book Antiqua" w:hAnsi="Book Antiqua" w:cs="Times New Roman"/>
        </w:rPr>
        <w:t xml:space="preserve">. Researcher at </w:t>
      </w:r>
      <w:proofErr w:type="spellStart"/>
      <w:r w:rsidRPr="007C617B">
        <w:rPr>
          <w:rFonts w:ascii="Book Antiqua" w:hAnsi="Book Antiqua" w:cs="Times New Roman"/>
        </w:rPr>
        <w:t>Iseas</w:t>
      </w:r>
      <w:proofErr w:type="spellEnd"/>
      <w:r w:rsidRPr="007C617B">
        <w:rPr>
          <w:rFonts w:ascii="Book Antiqua" w:hAnsi="Book Antiqua" w:cs="Times New Roman"/>
        </w:rPr>
        <w:t xml:space="preserve">- Yusof Ishak </w:t>
      </w:r>
      <w:proofErr w:type="spellStart"/>
      <w:r w:rsidRPr="007C617B">
        <w:rPr>
          <w:rFonts w:ascii="Book Antiqua" w:hAnsi="Book Antiqua" w:cs="Times New Roman"/>
        </w:rPr>
        <w:t>Intitute</w:t>
      </w:r>
      <w:proofErr w:type="spellEnd"/>
      <w:r w:rsidRPr="007C617B">
        <w:rPr>
          <w:rFonts w:ascii="Book Antiqua" w:hAnsi="Book Antiqua" w:cs="Times New Roman"/>
        </w:rPr>
        <w:t xml:space="preserve"> </w:t>
      </w:r>
      <w:proofErr w:type="spellStart"/>
      <w:r w:rsidRPr="007C617B">
        <w:rPr>
          <w:rFonts w:ascii="Book Antiqua" w:hAnsi="Book Antiqua" w:cs="Times New Roman"/>
        </w:rPr>
        <w:t>Analyse</w:t>
      </w:r>
      <w:proofErr w:type="spellEnd"/>
      <w:r w:rsidRPr="007C617B">
        <w:rPr>
          <w:rFonts w:ascii="Book Antiqua" w:hAnsi="Book Antiqua" w:cs="Times New Roman"/>
        </w:rPr>
        <w:t xml:space="preserve"> Current Event, 75: 1-10. Retrieved from: </w:t>
      </w:r>
      <w:hyperlink r:id="rId23" w:history="1">
        <w:r w:rsidRPr="007C617B">
          <w:rPr>
            <w:rStyle w:val="Hyperlink"/>
            <w:rFonts w:ascii="Book Antiqua" w:hAnsi="Book Antiqua" w:cs="Times New Roman"/>
          </w:rPr>
          <w:t>https://www.iseas.edu.sg/images/pdf/ISEAS_Perspective_2019_75.pdf</w:t>
        </w:r>
      </w:hyperlink>
      <w:r w:rsidRPr="007C617B">
        <w:rPr>
          <w:rFonts w:ascii="Book Antiqua" w:hAnsi="Book Antiqua" w:cs="Times New Roman"/>
        </w:rPr>
        <w:t xml:space="preserve"> </w:t>
      </w:r>
    </w:p>
    <w:p w14:paraId="5423850B" w14:textId="77777777" w:rsidR="00644F82" w:rsidRPr="007C617B" w:rsidRDefault="00644F82" w:rsidP="00B17A5B">
      <w:pPr>
        <w:pStyle w:val="ListParagraph"/>
        <w:spacing w:after="0" w:line="276" w:lineRule="auto"/>
        <w:ind w:left="1260" w:hanging="540"/>
        <w:rPr>
          <w:rFonts w:ascii="Book Antiqua" w:hAnsi="Book Antiqua" w:cs="Times New Roman"/>
        </w:rPr>
      </w:pPr>
    </w:p>
    <w:p w14:paraId="2006B6B1" w14:textId="7013BD39" w:rsidR="00CA75A6" w:rsidRPr="007C617B" w:rsidRDefault="00DC1F47" w:rsidP="00B17A5B">
      <w:pPr>
        <w:pStyle w:val="ListParagraph"/>
        <w:spacing w:after="0" w:line="276" w:lineRule="auto"/>
        <w:ind w:left="1260" w:hanging="540"/>
        <w:rPr>
          <w:rFonts w:ascii="Book Antiqua" w:hAnsi="Book Antiqua" w:cs="Times New Roman"/>
          <w:b/>
          <w:i/>
        </w:rPr>
      </w:pPr>
      <w:r w:rsidRPr="007C617B">
        <w:rPr>
          <w:rFonts w:ascii="Book Antiqua" w:hAnsi="Book Antiqua" w:cs="Times New Roman"/>
          <w:b/>
          <w:i/>
        </w:rPr>
        <w:t xml:space="preserve">Qur’an &amp; </w:t>
      </w:r>
      <w:proofErr w:type="gramStart"/>
      <w:r w:rsidRPr="007C617B">
        <w:rPr>
          <w:rFonts w:ascii="Book Antiqua" w:hAnsi="Book Antiqua" w:cs="Times New Roman"/>
          <w:b/>
          <w:i/>
        </w:rPr>
        <w:t>Hadith :</w:t>
      </w:r>
      <w:proofErr w:type="gramEnd"/>
      <w:r w:rsidRPr="007C617B">
        <w:rPr>
          <w:rFonts w:ascii="Book Antiqua" w:hAnsi="Book Antiqua" w:cs="Times New Roman"/>
          <w:b/>
          <w:i/>
        </w:rPr>
        <w:t xml:space="preserve">  </w:t>
      </w:r>
    </w:p>
    <w:p w14:paraId="28906D4C" w14:textId="41D4E94B" w:rsidR="00296944" w:rsidRPr="007C617B" w:rsidRDefault="00296944" w:rsidP="00B17A5B">
      <w:pPr>
        <w:pStyle w:val="ListParagraph"/>
        <w:spacing w:after="0" w:line="276" w:lineRule="auto"/>
        <w:ind w:left="1260" w:hanging="540"/>
        <w:rPr>
          <w:rFonts w:ascii="Book Antiqua" w:hAnsi="Book Antiqua" w:cs="Times New Roman"/>
        </w:rPr>
      </w:pPr>
      <w:r w:rsidRPr="007C617B">
        <w:rPr>
          <w:rFonts w:ascii="Book Antiqua" w:hAnsi="Book Antiqua" w:cs="Times New Roman"/>
        </w:rPr>
        <w:t>Al-Qur'an al-Kareem, Surah Al-</w:t>
      </w:r>
      <w:proofErr w:type="spellStart"/>
      <w:r w:rsidRPr="007C617B">
        <w:rPr>
          <w:rFonts w:ascii="Book Antiqua" w:hAnsi="Book Antiqua" w:cs="Times New Roman"/>
        </w:rPr>
        <w:t>Hujurat</w:t>
      </w:r>
      <w:proofErr w:type="spellEnd"/>
      <w:r w:rsidRPr="007C617B">
        <w:rPr>
          <w:rFonts w:ascii="Book Antiqua" w:hAnsi="Book Antiqua" w:cs="Times New Roman"/>
        </w:rPr>
        <w:t xml:space="preserve"> [49:6] </w:t>
      </w:r>
    </w:p>
    <w:p w14:paraId="47BDBEC5" w14:textId="77777777" w:rsidR="00296944" w:rsidRPr="007C617B" w:rsidRDefault="00296944" w:rsidP="00B17A5B">
      <w:pPr>
        <w:pStyle w:val="ListParagraph"/>
        <w:spacing w:after="0" w:line="276" w:lineRule="auto"/>
        <w:ind w:left="1260" w:hanging="540"/>
        <w:rPr>
          <w:rFonts w:ascii="Book Antiqua" w:hAnsi="Book Antiqua" w:cs="Times New Roman"/>
        </w:rPr>
      </w:pPr>
      <w:r w:rsidRPr="007C617B">
        <w:rPr>
          <w:rFonts w:ascii="Book Antiqua" w:hAnsi="Book Antiqua" w:cs="Times New Roman"/>
        </w:rPr>
        <w:t xml:space="preserve">Al-Qur'an al-Kareem, Surah An-Nur [24:15] </w:t>
      </w:r>
    </w:p>
    <w:p w14:paraId="554C7451" w14:textId="77777777" w:rsidR="00296944" w:rsidRPr="007C617B" w:rsidRDefault="00296944" w:rsidP="00B17A5B">
      <w:pPr>
        <w:pStyle w:val="ListParagraph"/>
        <w:spacing w:after="0" w:line="276" w:lineRule="auto"/>
        <w:ind w:left="1260" w:hanging="540"/>
        <w:rPr>
          <w:rFonts w:ascii="Book Antiqua" w:hAnsi="Book Antiqua" w:cs="Times New Roman"/>
        </w:rPr>
      </w:pPr>
      <w:r w:rsidRPr="007C617B">
        <w:rPr>
          <w:rFonts w:ascii="Book Antiqua" w:hAnsi="Book Antiqua" w:cs="Times New Roman"/>
        </w:rPr>
        <w:t xml:space="preserve">Jami Al </w:t>
      </w:r>
      <w:proofErr w:type="spellStart"/>
      <w:r w:rsidRPr="007C617B">
        <w:rPr>
          <w:rFonts w:ascii="Book Antiqua" w:hAnsi="Book Antiqua" w:cs="Times New Roman"/>
        </w:rPr>
        <w:t>Tirmizi</w:t>
      </w:r>
      <w:proofErr w:type="spellEnd"/>
      <w:r w:rsidRPr="007C617B">
        <w:rPr>
          <w:rFonts w:ascii="Book Antiqua" w:hAnsi="Book Antiqua" w:cs="Times New Roman"/>
        </w:rPr>
        <w:t xml:space="preserve"> [5] Chapter 272, Hadith 2407</w:t>
      </w:r>
    </w:p>
    <w:p w14:paraId="71171EB7" w14:textId="77777777" w:rsidR="00296944" w:rsidRPr="007C617B" w:rsidRDefault="00296944" w:rsidP="00B17A5B">
      <w:pPr>
        <w:pStyle w:val="ListParagraph"/>
        <w:spacing w:after="0" w:line="276" w:lineRule="auto"/>
        <w:ind w:left="1260" w:hanging="540"/>
        <w:rPr>
          <w:rFonts w:ascii="Book Antiqua" w:hAnsi="Book Antiqua" w:cs="Times New Roman"/>
        </w:rPr>
      </w:pPr>
      <w:r w:rsidRPr="007C617B">
        <w:rPr>
          <w:rFonts w:ascii="Book Antiqua" w:hAnsi="Book Antiqua" w:cs="Times New Roman"/>
        </w:rPr>
        <w:t>Sahih al-Bukhari [34] Book 2, Hadith 27</w:t>
      </w:r>
    </w:p>
    <w:p w14:paraId="1F0243C6" w14:textId="77777777" w:rsidR="00296944" w:rsidRPr="007C617B" w:rsidRDefault="00296944" w:rsidP="00B17A5B">
      <w:pPr>
        <w:pStyle w:val="ListParagraph"/>
        <w:spacing w:after="0" w:line="276" w:lineRule="auto"/>
        <w:ind w:left="1260" w:hanging="540"/>
        <w:rPr>
          <w:rFonts w:ascii="Book Antiqua" w:hAnsi="Book Antiqua" w:cs="Times New Roman"/>
        </w:rPr>
      </w:pPr>
      <w:r w:rsidRPr="007C617B">
        <w:rPr>
          <w:rFonts w:ascii="Book Antiqua" w:hAnsi="Book Antiqua" w:cs="Times New Roman"/>
        </w:rPr>
        <w:t>Sahih al-Bukhari [6094] Book 78, Hadith 121</w:t>
      </w:r>
    </w:p>
    <w:sectPr w:rsidR="00296944" w:rsidRPr="007C617B">
      <w:footerReference w:type="default" r:id="rId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F6B1B" w16cex:dateUtc="2020-07-20T00:00:00Z"/>
  <w16cex:commentExtensible w16cex:durableId="22BF6BC7" w16cex:dateUtc="2020-07-20T00:03:00Z"/>
  <w16cex:commentExtensible w16cex:durableId="22BF74E5" w16cex:dateUtc="2020-07-20T00:41:00Z"/>
  <w16cex:commentExtensible w16cex:durableId="22C075CA" w16cex:dateUtc="2020-07-20T18:58:00Z"/>
  <w16cex:commentExtensible w16cex:durableId="22C0F043" w16cex:dateUtc="2020-07-21T03:40:00Z"/>
  <w16cex:commentExtensible w16cex:durableId="22C07679" w16cex:dateUtc="2020-07-20T19:00:00Z"/>
  <w16cex:commentExtensible w16cex:durableId="22C07937" w16cex:dateUtc="2020-07-20T19:12:00Z"/>
  <w16cex:commentExtensible w16cex:durableId="22C0796A" w16cex:dateUtc="2020-07-20T19:13:00Z"/>
  <w16cex:commentExtensible w16cex:durableId="22C07A0F" w16cex:dateUtc="2020-07-20T19:16:00Z"/>
  <w16cex:commentExtensible w16cex:durableId="22C07B54" w16cex:dateUtc="2020-07-20T19:21:00Z"/>
  <w16cex:commentExtensible w16cex:durableId="22C07BC1" w16cex:dateUtc="2020-07-20T19:23:00Z"/>
  <w16cex:commentExtensible w16cex:durableId="22C08A1E" w16cex:dateUtc="2020-07-20T20:24:00Z"/>
  <w16cex:commentExtensible w16cex:durableId="22C0F335" w16cex:dateUtc="2020-07-21T03:53:00Z"/>
  <w16cex:commentExtensible w16cex:durableId="22C08D82" w16cex:dateUtc="2020-07-20T2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DCE5A" w14:textId="77777777" w:rsidR="006C65BA" w:rsidRDefault="006C65BA" w:rsidP="00451486">
      <w:pPr>
        <w:spacing w:after="0" w:line="240" w:lineRule="auto"/>
      </w:pPr>
      <w:r>
        <w:separator/>
      </w:r>
    </w:p>
  </w:endnote>
  <w:endnote w:type="continuationSeparator" w:id="0">
    <w:p w14:paraId="32B87999" w14:textId="77777777" w:rsidR="006C65BA" w:rsidRDefault="006C65BA" w:rsidP="0045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SMy-R">
    <w:altName w:val="Cambria"/>
    <w:panose1 w:val="00000000000000000000"/>
    <w:charset w:val="00"/>
    <w:family w:val="roman"/>
    <w:notTrueType/>
    <w:pitch w:val="default"/>
  </w:font>
  <w:font w:name="AdvPSMy-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416720"/>
      <w:docPartObj>
        <w:docPartGallery w:val="Page Numbers (Bottom of Page)"/>
        <w:docPartUnique/>
      </w:docPartObj>
    </w:sdtPr>
    <w:sdtEndPr>
      <w:rPr>
        <w:noProof/>
      </w:rPr>
    </w:sdtEndPr>
    <w:sdtContent>
      <w:p w14:paraId="599A39EA" w14:textId="57ECDD70" w:rsidR="00451486" w:rsidRDefault="00451486">
        <w:pPr>
          <w:pStyle w:val="Footer"/>
          <w:jc w:val="right"/>
        </w:pPr>
        <w:r>
          <w:fldChar w:fldCharType="begin"/>
        </w:r>
        <w:r>
          <w:instrText xml:space="preserve"> PAGE   \* MERGEFORMAT </w:instrText>
        </w:r>
        <w:r>
          <w:fldChar w:fldCharType="separate"/>
        </w:r>
        <w:r w:rsidR="00F178ED">
          <w:rPr>
            <w:noProof/>
          </w:rPr>
          <w:t>1</w:t>
        </w:r>
        <w:r>
          <w:rPr>
            <w:noProof/>
          </w:rPr>
          <w:fldChar w:fldCharType="end"/>
        </w:r>
      </w:p>
    </w:sdtContent>
  </w:sdt>
  <w:p w14:paraId="03731025" w14:textId="77777777" w:rsidR="00451486" w:rsidRDefault="0045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0EBB" w14:textId="77777777" w:rsidR="006C65BA" w:rsidRDefault="006C65BA" w:rsidP="00451486">
      <w:pPr>
        <w:spacing w:after="0" w:line="240" w:lineRule="auto"/>
      </w:pPr>
      <w:r>
        <w:separator/>
      </w:r>
    </w:p>
  </w:footnote>
  <w:footnote w:type="continuationSeparator" w:id="0">
    <w:p w14:paraId="2366DADA" w14:textId="77777777" w:rsidR="006C65BA" w:rsidRDefault="006C65BA" w:rsidP="00451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2FCB"/>
    <w:multiLevelType w:val="hybridMultilevel"/>
    <w:tmpl w:val="593A5FC0"/>
    <w:lvl w:ilvl="0" w:tplc="C73A6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A7C13"/>
    <w:multiLevelType w:val="multilevel"/>
    <w:tmpl w:val="6D96A2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8AE6DB3"/>
    <w:multiLevelType w:val="hybridMultilevel"/>
    <w:tmpl w:val="C4DE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2139E"/>
    <w:multiLevelType w:val="multilevel"/>
    <w:tmpl w:val="C1BE3DD6"/>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03C1A"/>
    <w:multiLevelType w:val="hybridMultilevel"/>
    <w:tmpl w:val="FB94F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zNzOxMDY3NTa1MDFS0lEKTi0uzszPAykwrAUAnkhcECwAAAA="/>
  </w:docVars>
  <w:rsids>
    <w:rsidRoot w:val="00B07260"/>
    <w:rsid w:val="00002072"/>
    <w:rsid w:val="0000466C"/>
    <w:rsid w:val="00010CE4"/>
    <w:rsid w:val="00013648"/>
    <w:rsid w:val="00016E10"/>
    <w:rsid w:val="000222B1"/>
    <w:rsid w:val="00022431"/>
    <w:rsid w:val="000307F4"/>
    <w:rsid w:val="0003612E"/>
    <w:rsid w:val="00053F00"/>
    <w:rsid w:val="00061769"/>
    <w:rsid w:val="00063583"/>
    <w:rsid w:val="00063867"/>
    <w:rsid w:val="00070BD3"/>
    <w:rsid w:val="00071289"/>
    <w:rsid w:val="000739C2"/>
    <w:rsid w:val="000878D1"/>
    <w:rsid w:val="000928C8"/>
    <w:rsid w:val="000A45BE"/>
    <w:rsid w:val="000B45C9"/>
    <w:rsid w:val="000B7C57"/>
    <w:rsid w:val="000E0F55"/>
    <w:rsid w:val="000E28B8"/>
    <w:rsid w:val="000E2B54"/>
    <w:rsid w:val="000F2394"/>
    <w:rsid w:val="000F4C60"/>
    <w:rsid w:val="000F5A0F"/>
    <w:rsid w:val="000F5AB2"/>
    <w:rsid w:val="000F6E4D"/>
    <w:rsid w:val="001016BC"/>
    <w:rsid w:val="00106264"/>
    <w:rsid w:val="001104B7"/>
    <w:rsid w:val="001104D8"/>
    <w:rsid w:val="00110BDA"/>
    <w:rsid w:val="001154BC"/>
    <w:rsid w:val="00117000"/>
    <w:rsid w:val="00124CF5"/>
    <w:rsid w:val="00125D5A"/>
    <w:rsid w:val="00132311"/>
    <w:rsid w:val="00134CCD"/>
    <w:rsid w:val="00144C5F"/>
    <w:rsid w:val="00147FFC"/>
    <w:rsid w:val="0015296D"/>
    <w:rsid w:val="00156827"/>
    <w:rsid w:val="001606A3"/>
    <w:rsid w:val="00185966"/>
    <w:rsid w:val="00191204"/>
    <w:rsid w:val="001927FC"/>
    <w:rsid w:val="00194212"/>
    <w:rsid w:val="001A188E"/>
    <w:rsid w:val="001C5C5C"/>
    <w:rsid w:val="001E2289"/>
    <w:rsid w:val="001E34BA"/>
    <w:rsid w:val="001E6F0A"/>
    <w:rsid w:val="001E7A19"/>
    <w:rsid w:val="00216BEB"/>
    <w:rsid w:val="00222AD2"/>
    <w:rsid w:val="00252568"/>
    <w:rsid w:val="002542D5"/>
    <w:rsid w:val="002649FB"/>
    <w:rsid w:val="00276488"/>
    <w:rsid w:val="00280130"/>
    <w:rsid w:val="002817CD"/>
    <w:rsid w:val="00282CE6"/>
    <w:rsid w:val="002833D7"/>
    <w:rsid w:val="002849D3"/>
    <w:rsid w:val="002871D9"/>
    <w:rsid w:val="00296944"/>
    <w:rsid w:val="0029756A"/>
    <w:rsid w:val="002A2EA0"/>
    <w:rsid w:val="002A7811"/>
    <w:rsid w:val="002B7334"/>
    <w:rsid w:val="002C5D25"/>
    <w:rsid w:val="002C732D"/>
    <w:rsid w:val="002D723E"/>
    <w:rsid w:val="002E0649"/>
    <w:rsid w:val="002E25CA"/>
    <w:rsid w:val="003020FF"/>
    <w:rsid w:val="003061A1"/>
    <w:rsid w:val="0030630F"/>
    <w:rsid w:val="003259E8"/>
    <w:rsid w:val="00334871"/>
    <w:rsid w:val="00336ACB"/>
    <w:rsid w:val="00340390"/>
    <w:rsid w:val="003413D4"/>
    <w:rsid w:val="003425BB"/>
    <w:rsid w:val="00342DCF"/>
    <w:rsid w:val="003435C2"/>
    <w:rsid w:val="00351C00"/>
    <w:rsid w:val="003522DE"/>
    <w:rsid w:val="003534FD"/>
    <w:rsid w:val="00361213"/>
    <w:rsid w:val="00365905"/>
    <w:rsid w:val="00382CE0"/>
    <w:rsid w:val="00384488"/>
    <w:rsid w:val="003871B3"/>
    <w:rsid w:val="003932F7"/>
    <w:rsid w:val="003A3142"/>
    <w:rsid w:val="003A422C"/>
    <w:rsid w:val="003A4AB7"/>
    <w:rsid w:val="003A70A1"/>
    <w:rsid w:val="003C695A"/>
    <w:rsid w:val="003C7A3A"/>
    <w:rsid w:val="003D001A"/>
    <w:rsid w:val="003E64E7"/>
    <w:rsid w:val="003E7DFC"/>
    <w:rsid w:val="003F6840"/>
    <w:rsid w:val="003F6F7B"/>
    <w:rsid w:val="00401CD0"/>
    <w:rsid w:val="004072FF"/>
    <w:rsid w:val="004177FB"/>
    <w:rsid w:val="0042381E"/>
    <w:rsid w:val="00432768"/>
    <w:rsid w:val="004341CB"/>
    <w:rsid w:val="00437967"/>
    <w:rsid w:val="00440E3A"/>
    <w:rsid w:val="00441B20"/>
    <w:rsid w:val="00445819"/>
    <w:rsid w:val="00451486"/>
    <w:rsid w:val="004557FF"/>
    <w:rsid w:val="00457FF4"/>
    <w:rsid w:val="00461446"/>
    <w:rsid w:val="004649CF"/>
    <w:rsid w:val="004768CD"/>
    <w:rsid w:val="00482481"/>
    <w:rsid w:val="00486EE6"/>
    <w:rsid w:val="00490962"/>
    <w:rsid w:val="004A0FAA"/>
    <w:rsid w:val="004A3B94"/>
    <w:rsid w:val="004B31CA"/>
    <w:rsid w:val="004C025D"/>
    <w:rsid w:val="004C24FE"/>
    <w:rsid w:val="004C4316"/>
    <w:rsid w:val="004C4D45"/>
    <w:rsid w:val="004C6CCA"/>
    <w:rsid w:val="004C7400"/>
    <w:rsid w:val="004D60CF"/>
    <w:rsid w:val="004E1B21"/>
    <w:rsid w:val="004F2B1F"/>
    <w:rsid w:val="004F5F91"/>
    <w:rsid w:val="0050404F"/>
    <w:rsid w:val="00507674"/>
    <w:rsid w:val="00512C5A"/>
    <w:rsid w:val="0051576E"/>
    <w:rsid w:val="0052021F"/>
    <w:rsid w:val="005243AE"/>
    <w:rsid w:val="005266DE"/>
    <w:rsid w:val="005313FA"/>
    <w:rsid w:val="0055148D"/>
    <w:rsid w:val="00553BC3"/>
    <w:rsid w:val="00563E11"/>
    <w:rsid w:val="00564FD9"/>
    <w:rsid w:val="00565623"/>
    <w:rsid w:val="00574AE2"/>
    <w:rsid w:val="00576149"/>
    <w:rsid w:val="00582BC0"/>
    <w:rsid w:val="00582BDA"/>
    <w:rsid w:val="00587079"/>
    <w:rsid w:val="005945B4"/>
    <w:rsid w:val="005A11BE"/>
    <w:rsid w:val="005B0F5C"/>
    <w:rsid w:val="005C3159"/>
    <w:rsid w:val="005C59FB"/>
    <w:rsid w:val="005C6D01"/>
    <w:rsid w:val="005D0834"/>
    <w:rsid w:val="005D3FB3"/>
    <w:rsid w:val="005D5F8E"/>
    <w:rsid w:val="005D6545"/>
    <w:rsid w:val="005D660A"/>
    <w:rsid w:val="005F18A8"/>
    <w:rsid w:val="005F6345"/>
    <w:rsid w:val="00600E78"/>
    <w:rsid w:val="006015CB"/>
    <w:rsid w:val="00603D17"/>
    <w:rsid w:val="00603D75"/>
    <w:rsid w:val="006056F1"/>
    <w:rsid w:val="00616E84"/>
    <w:rsid w:val="00634408"/>
    <w:rsid w:val="00637907"/>
    <w:rsid w:val="00644F82"/>
    <w:rsid w:val="00646BF9"/>
    <w:rsid w:val="00647F7F"/>
    <w:rsid w:val="0066167E"/>
    <w:rsid w:val="00681D49"/>
    <w:rsid w:val="00683C41"/>
    <w:rsid w:val="006905B4"/>
    <w:rsid w:val="006918D7"/>
    <w:rsid w:val="006955A9"/>
    <w:rsid w:val="006963C2"/>
    <w:rsid w:val="006A2C7F"/>
    <w:rsid w:val="006B555F"/>
    <w:rsid w:val="006C65BA"/>
    <w:rsid w:val="006D4885"/>
    <w:rsid w:val="006D5138"/>
    <w:rsid w:val="006E085F"/>
    <w:rsid w:val="006E59CB"/>
    <w:rsid w:val="006E711D"/>
    <w:rsid w:val="006F44F1"/>
    <w:rsid w:val="006F5016"/>
    <w:rsid w:val="006F5852"/>
    <w:rsid w:val="006F5856"/>
    <w:rsid w:val="007236E0"/>
    <w:rsid w:val="00726809"/>
    <w:rsid w:val="00726B44"/>
    <w:rsid w:val="007334D2"/>
    <w:rsid w:val="007374CD"/>
    <w:rsid w:val="00742828"/>
    <w:rsid w:val="007429EB"/>
    <w:rsid w:val="00756346"/>
    <w:rsid w:val="00761A3B"/>
    <w:rsid w:val="00761C44"/>
    <w:rsid w:val="00767293"/>
    <w:rsid w:val="00770362"/>
    <w:rsid w:val="007721C5"/>
    <w:rsid w:val="0077248C"/>
    <w:rsid w:val="007732FD"/>
    <w:rsid w:val="00774CAE"/>
    <w:rsid w:val="0077743C"/>
    <w:rsid w:val="007830CF"/>
    <w:rsid w:val="0079048C"/>
    <w:rsid w:val="007937FD"/>
    <w:rsid w:val="00793941"/>
    <w:rsid w:val="00796F23"/>
    <w:rsid w:val="00797B1D"/>
    <w:rsid w:val="007A09A5"/>
    <w:rsid w:val="007B0358"/>
    <w:rsid w:val="007C617B"/>
    <w:rsid w:val="007D536E"/>
    <w:rsid w:val="007D5F4E"/>
    <w:rsid w:val="007D78FD"/>
    <w:rsid w:val="007E097F"/>
    <w:rsid w:val="007E4D42"/>
    <w:rsid w:val="007E6A94"/>
    <w:rsid w:val="00807266"/>
    <w:rsid w:val="00823B8B"/>
    <w:rsid w:val="008247AF"/>
    <w:rsid w:val="0083099B"/>
    <w:rsid w:val="008332C3"/>
    <w:rsid w:val="00850356"/>
    <w:rsid w:val="00854329"/>
    <w:rsid w:val="008607D5"/>
    <w:rsid w:val="00867B68"/>
    <w:rsid w:val="00874D8D"/>
    <w:rsid w:val="008754EE"/>
    <w:rsid w:val="00894775"/>
    <w:rsid w:val="008A1476"/>
    <w:rsid w:val="008A1A43"/>
    <w:rsid w:val="008A4261"/>
    <w:rsid w:val="008B3831"/>
    <w:rsid w:val="008B5721"/>
    <w:rsid w:val="008E0408"/>
    <w:rsid w:val="008E04DA"/>
    <w:rsid w:val="008F19E8"/>
    <w:rsid w:val="008F2379"/>
    <w:rsid w:val="00921107"/>
    <w:rsid w:val="00923EFD"/>
    <w:rsid w:val="009245FD"/>
    <w:rsid w:val="009276E0"/>
    <w:rsid w:val="00934402"/>
    <w:rsid w:val="009352BA"/>
    <w:rsid w:val="00961DBF"/>
    <w:rsid w:val="009629D5"/>
    <w:rsid w:val="00964A10"/>
    <w:rsid w:val="00964E6B"/>
    <w:rsid w:val="009655C4"/>
    <w:rsid w:val="009854B8"/>
    <w:rsid w:val="00990194"/>
    <w:rsid w:val="0099091D"/>
    <w:rsid w:val="009918A6"/>
    <w:rsid w:val="00991DAE"/>
    <w:rsid w:val="00997029"/>
    <w:rsid w:val="00997943"/>
    <w:rsid w:val="009A32E6"/>
    <w:rsid w:val="009A3CD8"/>
    <w:rsid w:val="009A7F27"/>
    <w:rsid w:val="009B00FD"/>
    <w:rsid w:val="009B03E6"/>
    <w:rsid w:val="009B0CA6"/>
    <w:rsid w:val="009C4643"/>
    <w:rsid w:val="009E1A45"/>
    <w:rsid w:val="009F02FB"/>
    <w:rsid w:val="009F1A6C"/>
    <w:rsid w:val="00A0179A"/>
    <w:rsid w:val="00A02B3C"/>
    <w:rsid w:val="00A12454"/>
    <w:rsid w:val="00A14335"/>
    <w:rsid w:val="00A14E28"/>
    <w:rsid w:val="00A20F5D"/>
    <w:rsid w:val="00A244D5"/>
    <w:rsid w:val="00A32A3D"/>
    <w:rsid w:val="00A335E1"/>
    <w:rsid w:val="00A35025"/>
    <w:rsid w:val="00A361BF"/>
    <w:rsid w:val="00A371C2"/>
    <w:rsid w:val="00A471CC"/>
    <w:rsid w:val="00A53478"/>
    <w:rsid w:val="00A5394C"/>
    <w:rsid w:val="00A5543E"/>
    <w:rsid w:val="00A61AE0"/>
    <w:rsid w:val="00A70767"/>
    <w:rsid w:val="00A833C7"/>
    <w:rsid w:val="00A8417C"/>
    <w:rsid w:val="00A85696"/>
    <w:rsid w:val="00A87EEB"/>
    <w:rsid w:val="00AA1C3F"/>
    <w:rsid w:val="00AA1F49"/>
    <w:rsid w:val="00AA4F55"/>
    <w:rsid w:val="00AC2C4F"/>
    <w:rsid w:val="00AC6B50"/>
    <w:rsid w:val="00AD0AB7"/>
    <w:rsid w:val="00AD0AFD"/>
    <w:rsid w:val="00AD39D8"/>
    <w:rsid w:val="00AE4679"/>
    <w:rsid w:val="00B05118"/>
    <w:rsid w:val="00B07260"/>
    <w:rsid w:val="00B154C6"/>
    <w:rsid w:val="00B17A5B"/>
    <w:rsid w:val="00B254A4"/>
    <w:rsid w:val="00B30882"/>
    <w:rsid w:val="00B342FE"/>
    <w:rsid w:val="00B3768D"/>
    <w:rsid w:val="00B40F82"/>
    <w:rsid w:val="00B413CA"/>
    <w:rsid w:val="00B428B8"/>
    <w:rsid w:val="00B439D9"/>
    <w:rsid w:val="00B479C4"/>
    <w:rsid w:val="00B523C1"/>
    <w:rsid w:val="00B53D90"/>
    <w:rsid w:val="00B54671"/>
    <w:rsid w:val="00B61913"/>
    <w:rsid w:val="00B649A8"/>
    <w:rsid w:val="00B67027"/>
    <w:rsid w:val="00B75488"/>
    <w:rsid w:val="00B860FF"/>
    <w:rsid w:val="00B9539A"/>
    <w:rsid w:val="00B9751D"/>
    <w:rsid w:val="00BA59BC"/>
    <w:rsid w:val="00BB2285"/>
    <w:rsid w:val="00BC216E"/>
    <w:rsid w:val="00BC3F2E"/>
    <w:rsid w:val="00BC536A"/>
    <w:rsid w:val="00BD37FB"/>
    <w:rsid w:val="00BD3F8C"/>
    <w:rsid w:val="00BD746A"/>
    <w:rsid w:val="00BE58BC"/>
    <w:rsid w:val="00C02753"/>
    <w:rsid w:val="00C25DF8"/>
    <w:rsid w:val="00C37F93"/>
    <w:rsid w:val="00C509C0"/>
    <w:rsid w:val="00C516F1"/>
    <w:rsid w:val="00C61D5B"/>
    <w:rsid w:val="00C637FE"/>
    <w:rsid w:val="00C716B6"/>
    <w:rsid w:val="00C9498B"/>
    <w:rsid w:val="00CA5913"/>
    <w:rsid w:val="00CA75A6"/>
    <w:rsid w:val="00CB3B8B"/>
    <w:rsid w:val="00CB507F"/>
    <w:rsid w:val="00CB7310"/>
    <w:rsid w:val="00CC4B03"/>
    <w:rsid w:val="00CC4B8F"/>
    <w:rsid w:val="00CC570A"/>
    <w:rsid w:val="00CC61E9"/>
    <w:rsid w:val="00CC64C0"/>
    <w:rsid w:val="00CD7BDA"/>
    <w:rsid w:val="00CE5519"/>
    <w:rsid w:val="00CF72A1"/>
    <w:rsid w:val="00D076F5"/>
    <w:rsid w:val="00D41A06"/>
    <w:rsid w:val="00D50E6E"/>
    <w:rsid w:val="00D52988"/>
    <w:rsid w:val="00D53619"/>
    <w:rsid w:val="00D55DDA"/>
    <w:rsid w:val="00D75FBA"/>
    <w:rsid w:val="00D7640E"/>
    <w:rsid w:val="00D80CF2"/>
    <w:rsid w:val="00D85CA7"/>
    <w:rsid w:val="00D91285"/>
    <w:rsid w:val="00D915CC"/>
    <w:rsid w:val="00D92504"/>
    <w:rsid w:val="00D9383B"/>
    <w:rsid w:val="00DB47EE"/>
    <w:rsid w:val="00DC1F47"/>
    <w:rsid w:val="00DC64F0"/>
    <w:rsid w:val="00DC7A3F"/>
    <w:rsid w:val="00DD2BB6"/>
    <w:rsid w:val="00DD68DA"/>
    <w:rsid w:val="00DE24F3"/>
    <w:rsid w:val="00DF7297"/>
    <w:rsid w:val="00E01583"/>
    <w:rsid w:val="00E043A3"/>
    <w:rsid w:val="00E07B63"/>
    <w:rsid w:val="00E16415"/>
    <w:rsid w:val="00E201C8"/>
    <w:rsid w:val="00E24F61"/>
    <w:rsid w:val="00E36188"/>
    <w:rsid w:val="00E36DF0"/>
    <w:rsid w:val="00E456EC"/>
    <w:rsid w:val="00E47E62"/>
    <w:rsid w:val="00E519E5"/>
    <w:rsid w:val="00E64BBC"/>
    <w:rsid w:val="00E76809"/>
    <w:rsid w:val="00E8038A"/>
    <w:rsid w:val="00EA150A"/>
    <w:rsid w:val="00EA4712"/>
    <w:rsid w:val="00EA5207"/>
    <w:rsid w:val="00EB3779"/>
    <w:rsid w:val="00EB4A86"/>
    <w:rsid w:val="00EB6FA3"/>
    <w:rsid w:val="00ED37B7"/>
    <w:rsid w:val="00ED45CB"/>
    <w:rsid w:val="00EE6040"/>
    <w:rsid w:val="00EE7F53"/>
    <w:rsid w:val="00EF2E95"/>
    <w:rsid w:val="00EF7264"/>
    <w:rsid w:val="00F0096C"/>
    <w:rsid w:val="00F00B36"/>
    <w:rsid w:val="00F11DE5"/>
    <w:rsid w:val="00F147A3"/>
    <w:rsid w:val="00F178ED"/>
    <w:rsid w:val="00F5038C"/>
    <w:rsid w:val="00F53E77"/>
    <w:rsid w:val="00F55445"/>
    <w:rsid w:val="00F6116C"/>
    <w:rsid w:val="00F82F72"/>
    <w:rsid w:val="00F83E27"/>
    <w:rsid w:val="00F92D9E"/>
    <w:rsid w:val="00F96095"/>
    <w:rsid w:val="00F972FB"/>
    <w:rsid w:val="00FA008B"/>
    <w:rsid w:val="00FA58D9"/>
    <w:rsid w:val="00FB0E19"/>
    <w:rsid w:val="00FD00AD"/>
    <w:rsid w:val="00FD0E16"/>
    <w:rsid w:val="00FD2F80"/>
    <w:rsid w:val="00FD35E0"/>
    <w:rsid w:val="00FF3E01"/>
    <w:rsid w:val="00FF3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31AA"/>
  <w15:chartTrackingRefBased/>
  <w15:docId w15:val="{C9D1745E-6D49-47F2-B683-4C6265B7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62"/>
    <w:pPr>
      <w:ind w:left="720"/>
      <w:contextualSpacing/>
    </w:pPr>
  </w:style>
  <w:style w:type="character" w:styleId="Hyperlink">
    <w:name w:val="Hyperlink"/>
    <w:basedOn w:val="DefaultParagraphFont"/>
    <w:uiPriority w:val="99"/>
    <w:unhideWhenUsed/>
    <w:rsid w:val="00185966"/>
    <w:rPr>
      <w:color w:val="0000FF"/>
      <w:u w:val="single"/>
    </w:rPr>
  </w:style>
  <w:style w:type="character" w:customStyle="1" w:styleId="UnresolvedMention1">
    <w:name w:val="Unresolved Mention1"/>
    <w:basedOn w:val="DefaultParagraphFont"/>
    <w:uiPriority w:val="99"/>
    <w:semiHidden/>
    <w:unhideWhenUsed/>
    <w:rsid w:val="00185966"/>
    <w:rPr>
      <w:color w:val="605E5C"/>
      <w:shd w:val="clear" w:color="auto" w:fill="E1DFDD"/>
    </w:rPr>
  </w:style>
  <w:style w:type="character" w:customStyle="1" w:styleId="fontstyle01">
    <w:name w:val="fontstyle01"/>
    <w:basedOn w:val="DefaultParagraphFont"/>
    <w:rsid w:val="002D723E"/>
    <w:rPr>
      <w:rFonts w:ascii="AdvPSMy-R" w:hAnsi="AdvPSMy-R" w:hint="default"/>
      <w:b w:val="0"/>
      <w:bCs w:val="0"/>
      <w:i w:val="0"/>
      <w:iCs w:val="0"/>
      <w:color w:val="000000"/>
      <w:sz w:val="18"/>
      <w:szCs w:val="18"/>
    </w:rPr>
  </w:style>
  <w:style w:type="character" w:customStyle="1" w:styleId="fontstyle21">
    <w:name w:val="fontstyle21"/>
    <w:basedOn w:val="DefaultParagraphFont"/>
    <w:rsid w:val="002D723E"/>
    <w:rPr>
      <w:rFonts w:ascii="AdvPSMy-RI" w:hAnsi="AdvPSMy-RI" w:hint="default"/>
      <w:b w:val="0"/>
      <w:bCs w:val="0"/>
      <w:i w:val="0"/>
      <w:iCs w:val="0"/>
      <w:color w:val="000000"/>
      <w:sz w:val="18"/>
      <w:szCs w:val="18"/>
    </w:rPr>
  </w:style>
  <w:style w:type="table" w:styleId="TableGrid">
    <w:name w:val="Table Grid"/>
    <w:basedOn w:val="TableNormal"/>
    <w:uiPriority w:val="39"/>
    <w:rsid w:val="007A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86"/>
  </w:style>
  <w:style w:type="paragraph" w:styleId="Footer">
    <w:name w:val="footer"/>
    <w:basedOn w:val="Normal"/>
    <w:link w:val="FooterChar"/>
    <w:uiPriority w:val="99"/>
    <w:unhideWhenUsed/>
    <w:rsid w:val="0045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86"/>
  </w:style>
  <w:style w:type="character" w:styleId="UnresolvedMention">
    <w:name w:val="Unresolved Mention"/>
    <w:basedOn w:val="DefaultParagraphFont"/>
    <w:uiPriority w:val="99"/>
    <w:semiHidden/>
    <w:unhideWhenUsed/>
    <w:rsid w:val="00CB3B8B"/>
    <w:rPr>
      <w:color w:val="605E5C"/>
      <w:shd w:val="clear" w:color="auto" w:fill="E1DFDD"/>
    </w:rPr>
  </w:style>
  <w:style w:type="character" w:styleId="CommentReference">
    <w:name w:val="annotation reference"/>
    <w:basedOn w:val="DefaultParagraphFont"/>
    <w:uiPriority w:val="99"/>
    <w:semiHidden/>
    <w:unhideWhenUsed/>
    <w:rsid w:val="008607D5"/>
    <w:rPr>
      <w:sz w:val="16"/>
      <w:szCs w:val="16"/>
    </w:rPr>
  </w:style>
  <w:style w:type="paragraph" w:styleId="CommentText">
    <w:name w:val="annotation text"/>
    <w:basedOn w:val="Normal"/>
    <w:link w:val="CommentTextChar"/>
    <w:uiPriority w:val="99"/>
    <w:semiHidden/>
    <w:unhideWhenUsed/>
    <w:rsid w:val="008607D5"/>
    <w:pPr>
      <w:spacing w:line="240" w:lineRule="auto"/>
    </w:pPr>
    <w:rPr>
      <w:sz w:val="20"/>
      <w:szCs w:val="20"/>
    </w:rPr>
  </w:style>
  <w:style w:type="character" w:customStyle="1" w:styleId="CommentTextChar">
    <w:name w:val="Comment Text Char"/>
    <w:basedOn w:val="DefaultParagraphFont"/>
    <w:link w:val="CommentText"/>
    <w:uiPriority w:val="99"/>
    <w:semiHidden/>
    <w:rsid w:val="008607D5"/>
    <w:rPr>
      <w:sz w:val="20"/>
      <w:szCs w:val="20"/>
    </w:rPr>
  </w:style>
  <w:style w:type="paragraph" w:styleId="CommentSubject">
    <w:name w:val="annotation subject"/>
    <w:basedOn w:val="CommentText"/>
    <w:next w:val="CommentText"/>
    <w:link w:val="CommentSubjectChar"/>
    <w:uiPriority w:val="99"/>
    <w:semiHidden/>
    <w:unhideWhenUsed/>
    <w:rsid w:val="008607D5"/>
    <w:rPr>
      <w:b/>
      <w:bCs/>
    </w:rPr>
  </w:style>
  <w:style w:type="character" w:customStyle="1" w:styleId="CommentSubjectChar">
    <w:name w:val="Comment Subject Char"/>
    <w:basedOn w:val="CommentTextChar"/>
    <w:link w:val="CommentSubject"/>
    <w:uiPriority w:val="99"/>
    <w:semiHidden/>
    <w:rsid w:val="008607D5"/>
    <w:rPr>
      <w:b/>
      <w:bCs/>
      <w:sz w:val="20"/>
      <w:szCs w:val="20"/>
    </w:rPr>
  </w:style>
  <w:style w:type="paragraph" w:styleId="BalloonText">
    <w:name w:val="Balloon Text"/>
    <w:basedOn w:val="Normal"/>
    <w:link w:val="BalloonTextChar"/>
    <w:uiPriority w:val="99"/>
    <w:semiHidden/>
    <w:unhideWhenUsed/>
    <w:rsid w:val="00860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articles?id=10.1257/jep.31.2.211" TargetMode="External"/><Relationship Id="rId13" Type="http://schemas.openxmlformats.org/officeDocument/2006/relationships/hyperlink" Target="https://www.emerald.com/insight/content/doi/10.1108/JPBM-12-2018-2179/full/html" TargetMode="External"/><Relationship Id="rId18" Type="http://schemas.openxmlformats.org/officeDocument/2006/relationships/hyperlink" Target="http://www.snopes.com/targets-stock-transgender-bathroom-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urnal.binus.ac.id/index.php/jas/article/view/967/pdf_11" TargetMode="External"/><Relationship Id="rId7" Type="http://schemas.openxmlformats.org/officeDocument/2006/relationships/endnotes" Target="endnotes.xml"/><Relationship Id="rId12" Type="http://schemas.openxmlformats.org/officeDocument/2006/relationships/hyperlink" Target="https://jurnal.ugm.ac.id/jurnal-humaniora/article/view/38891" TargetMode="External"/><Relationship Id="rId17" Type="http://schemas.openxmlformats.org/officeDocument/2006/relationships/hyperlink" Target="https://link.springer.com/article/10.1007/s10551-014-222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311953954_Cyber_Crime_Prevention_Strategy_in_Indonesia" TargetMode="External"/><Relationship Id="rId20" Type="http://schemas.openxmlformats.org/officeDocument/2006/relationships/hyperlink" Target="https://www.sciencedirect.com/science/article/pii/S1877050917323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aljournalismnetwork.org/tag/fake-news/page/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ytimes.com/2016/11/20/business/media/how-fake-news-spreads.html?_r=0" TargetMode="External"/><Relationship Id="rId23" Type="http://schemas.openxmlformats.org/officeDocument/2006/relationships/hyperlink" Target="https://www.iseas.edu.sg/images/pdf/ISEAS_Perspective_2019_75.pdf" TargetMode="External"/><Relationship Id="rId10" Type="http://schemas.openxmlformats.org/officeDocument/2006/relationships/hyperlink" Target="http://cfds.fisipol.ugm.ac.id" TargetMode="External"/><Relationship Id="rId19" Type="http://schemas.openxmlformats.org/officeDocument/2006/relationships/hyperlink" Target="https://www.emerald.com/insight/content/doi/10.1108/JPBM-12-2018-2179/full/html" TargetMode="External"/><Relationship Id="rId4" Type="http://schemas.openxmlformats.org/officeDocument/2006/relationships/settings" Target="settings.xml"/><Relationship Id="rId9" Type="http://schemas.openxmlformats.org/officeDocument/2006/relationships/hyperlink" Target="https://www.tandfonline.com/doi/abs/10.1080/17512786.2015.1006933" TargetMode="External"/><Relationship Id="rId14" Type="http://schemas.openxmlformats.org/officeDocument/2006/relationships/hyperlink" Target="https://www.tandfonline.com/doi/abs/10.1080/17512786.2016.1163237" TargetMode="External"/><Relationship Id="rId22" Type="http://schemas.openxmlformats.org/officeDocument/2006/relationships/hyperlink" Target="https://www.tandfonline.com/doi/full/10.1080/21670811.2017.1360143"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5B67-F89E-4D38-9AD1-83550E3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12</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dc:creator>
  <cp:keywords/>
  <dc:description/>
  <cp:lastModifiedBy>Windows X</cp:lastModifiedBy>
  <cp:revision>456</cp:revision>
  <dcterms:created xsi:type="dcterms:W3CDTF">2020-07-06T04:45:00Z</dcterms:created>
  <dcterms:modified xsi:type="dcterms:W3CDTF">2020-07-21T07:05:00Z</dcterms:modified>
</cp:coreProperties>
</file>