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56A" w:rsidRPr="002E056A" w:rsidRDefault="002E056A" w:rsidP="002E056A">
      <w:pPr>
        <w:spacing w:line="360" w:lineRule="auto"/>
        <w:jc w:val="center"/>
        <w:rPr>
          <w:rFonts w:ascii="Times New Roman" w:hAnsi="Times New Roman" w:cs="Times New Roman"/>
          <w:b/>
          <w:sz w:val="24"/>
        </w:rPr>
      </w:pPr>
      <w:r w:rsidRPr="002E056A">
        <w:rPr>
          <w:rFonts w:ascii="Times New Roman" w:hAnsi="Times New Roman" w:cs="Times New Roman"/>
          <w:b/>
          <w:sz w:val="24"/>
        </w:rPr>
        <w:t>PEMANFAATAN BERBAGAI JENIS BAHAN SEBAGAI PENGGUMPAL LATEKS</w:t>
      </w:r>
    </w:p>
    <w:p w:rsidR="002E056A" w:rsidRPr="002E056A" w:rsidRDefault="002E056A" w:rsidP="002E056A">
      <w:pPr>
        <w:spacing w:after="0" w:line="360" w:lineRule="auto"/>
        <w:jc w:val="center"/>
        <w:rPr>
          <w:rFonts w:ascii="Times New Roman" w:hAnsi="Times New Roman" w:cs="Times New Roman"/>
          <w:b/>
          <w:sz w:val="24"/>
        </w:rPr>
      </w:pPr>
      <w:r w:rsidRPr="002E056A">
        <w:rPr>
          <w:rFonts w:ascii="Times New Roman" w:hAnsi="Times New Roman" w:cs="Times New Roman"/>
          <w:b/>
          <w:sz w:val="24"/>
        </w:rPr>
        <w:t>Reni Silvia Nasution</w:t>
      </w:r>
    </w:p>
    <w:p w:rsidR="002E056A" w:rsidRPr="002E056A" w:rsidRDefault="002E056A" w:rsidP="002E056A">
      <w:pPr>
        <w:spacing w:after="0" w:line="360" w:lineRule="auto"/>
        <w:jc w:val="center"/>
        <w:rPr>
          <w:rFonts w:ascii="Times New Roman" w:hAnsi="Times New Roman" w:cs="Times New Roman"/>
          <w:b/>
          <w:i/>
          <w:sz w:val="16"/>
        </w:rPr>
      </w:pPr>
      <w:r w:rsidRPr="002E056A">
        <w:rPr>
          <w:rFonts w:ascii="Times New Roman" w:hAnsi="Times New Roman" w:cs="Times New Roman"/>
          <w:b/>
          <w:i/>
          <w:sz w:val="16"/>
        </w:rPr>
        <w:t>Prodi Kimia, UIN Ar-raniry, Banda Aceh, Indonesia</w:t>
      </w:r>
    </w:p>
    <w:p w:rsidR="002E056A" w:rsidRDefault="00C73172" w:rsidP="002E056A">
      <w:pPr>
        <w:spacing w:after="0" w:line="360" w:lineRule="auto"/>
        <w:jc w:val="center"/>
        <w:rPr>
          <w:rFonts w:ascii="Times New Roman" w:hAnsi="Times New Roman" w:cs="Times New Roman"/>
          <w:b/>
          <w:i/>
          <w:sz w:val="16"/>
        </w:rPr>
      </w:pPr>
      <w:hyperlink r:id="rId8" w:history="1">
        <w:r w:rsidR="002E056A" w:rsidRPr="002E056A">
          <w:rPr>
            <w:rStyle w:val="Hyperlink"/>
            <w:rFonts w:ascii="Times New Roman" w:hAnsi="Times New Roman" w:cs="Times New Roman"/>
            <w:b/>
            <w:i/>
            <w:color w:val="auto"/>
            <w:sz w:val="16"/>
            <w:u w:val="none"/>
          </w:rPr>
          <w:t>reni.nst03@yahoo.com</w:t>
        </w:r>
      </w:hyperlink>
    </w:p>
    <w:p w:rsidR="00011958" w:rsidRPr="002E056A" w:rsidRDefault="00011958" w:rsidP="002E056A">
      <w:pPr>
        <w:spacing w:after="0" w:line="360" w:lineRule="auto"/>
        <w:jc w:val="center"/>
        <w:rPr>
          <w:rFonts w:ascii="Times New Roman" w:hAnsi="Times New Roman" w:cs="Times New Roman"/>
          <w:b/>
          <w:i/>
          <w:sz w:val="16"/>
        </w:rPr>
      </w:pPr>
      <w:r>
        <w:rPr>
          <w:rFonts w:ascii="Times New Roman" w:hAnsi="Times New Roman" w:cs="Times New Roman"/>
          <w:b/>
          <w:i/>
          <w:sz w:val="16"/>
        </w:rPr>
        <w:t>enieway_hr@yahoo.co.id</w:t>
      </w:r>
    </w:p>
    <w:p w:rsidR="002E056A" w:rsidRDefault="002E056A" w:rsidP="002E056A">
      <w:pPr>
        <w:spacing w:after="0" w:line="360" w:lineRule="auto"/>
        <w:jc w:val="both"/>
        <w:rPr>
          <w:rFonts w:ascii="Times New Roman" w:hAnsi="Times New Roman" w:cs="Times New Roman"/>
          <w:b/>
          <w:sz w:val="24"/>
        </w:rPr>
      </w:pPr>
    </w:p>
    <w:p w:rsidR="002E056A" w:rsidRDefault="002E056A" w:rsidP="005C1CAE">
      <w:pPr>
        <w:spacing w:line="240" w:lineRule="auto"/>
        <w:jc w:val="both"/>
        <w:rPr>
          <w:rFonts w:ascii="Times New Roman" w:hAnsi="Times New Roman" w:cs="Times New Roman"/>
          <w:sz w:val="24"/>
        </w:rPr>
      </w:pPr>
      <w:r>
        <w:rPr>
          <w:rFonts w:ascii="Times New Roman" w:hAnsi="Times New Roman" w:cs="Times New Roman"/>
          <w:b/>
          <w:sz w:val="24"/>
        </w:rPr>
        <w:t>Abstrak :</w:t>
      </w:r>
      <w:r w:rsidR="00310E05">
        <w:rPr>
          <w:rFonts w:ascii="Times New Roman" w:hAnsi="Times New Roman" w:cs="Times New Roman"/>
          <w:b/>
          <w:sz w:val="24"/>
        </w:rPr>
        <w:t xml:space="preserve"> </w:t>
      </w:r>
      <w:r w:rsidR="00310E05">
        <w:rPr>
          <w:rFonts w:ascii="Times New Roman" w:hAnsi="Times New Roman" w:cs="Times New Roman"/>
          <w:sz w:val="24"/>
        </w:rPr>
        <w:t>Indonesia merup</w:t>
      </w:r>
      <w:r w:rsidR="00310E05" w:rsidRPr="00310E05">
        <w:rPr>
          <w:rFonts w:ascii="Times New Roman" w:hAnsi="Times New Roman" w:cs="Times New Roman"/>
          <w:sz w:val="24"/>
        </w:rPr>
        <w:t>akan salah satu produsen karet terbesar di dunia yang kini menempati posisi kedua setelah Thailand</w:t>
      </w:r>
      <w:r w:rsidR="00310E05">
        <w:rPr>
          <w:rFonts w:ascii="Times New Roman" w:hAnsi="Times New Roman" w:cs="Times New Roman"/>
          <w:sz w:val="24"/>
        </w:rPr>
        <w:t>. Lateks yang diperoleh dari pohon karet dengan cara penyadapan selanjutnya di olah untuk berbagai keperluan. R</w:t>
      </w:r>
      <w:r w:rsidR="00310E05" w:rsidRPr="00310E05">
        <w:rPr>
          <w:rFonts w:ascii="Times New Roman" w:hAnsi="Times New Roman" w:cs="Times New Roman"/>
          <w:sz w:val="24"/>
        </w:rPr>
        <w:t xml:space="preserve">endahnya mutu </w:t>
      </w:r>
      <w:r w:rsidR="00310E05">
        <w:rPr>
          <w:rFonts w:ascii="Times New Roman" w:hAnsi="Times New Roman" w:cs="Times New Roman"/>
          <w:sz w:val="24"/>
        </w:rPr>
        <w:t xml:space="preserve">bahan olah </w:t>
      </w:r>
      <w:r w:rsidR="00310E05" w:rsidRPr="00310E05">
        <w:rPr>
          <w:rFonts w:ascii="Times New Roman" w:hAnsi="Times New Roman" w:cs="Times New Roman"/>
          <w:sz w:val="24"/>
        </w:rPr>
        <w:t>karet di Indonesia mendorong para peneliti untuk</w:t>
      </w:r>
      <w:r w:rsidR="006E66B9">
        <w:rPr>
          <w:rFonts w:ascii="Times New Roman" w:hAnsi="Times New Roman" w:cs="Times New Roman"/>
          <w:sz w:val="24"/>
        </w:rPr>
        <w:t xml:space="preserve"> dapat meningkatkan kualitasnya. S</w:t>
      </w:r>
      <w:r w:rsidR="00310E05" w:rsidRPr="00310E05">
        <w:rPr>
          <w:rFonts w:ascii="Times New Roman" w:hAnsi="Times New Roman" w:cs="Times New Roman"/>
          <w:sz w:val="24"/>
        </w:rPr>
        <w:t>alah satunya dengan memanfaatkan berbagai bahan untuk menggumpalkan lateks sebagai proses penanganan setelah penyadapan</w:t>
      </w:r>
      <w:r w:rsidR="00310E05">
        <w:rPr>
          <w:rFonts w:ascii="Times New Roman" w:hAnsi="Times New Roman" w:cs="Times New Roman"/>
          <w:sz w:val="24"/>
        </w:rPr>
        <w:t>. Penelitian tentang  pemanfaatan bahan-bahan seperti ekstrak buah-buahan yang memiliki pH asam, nira aren ataupun penggunaan limbah cair pabrik tahu yang juga sebagai bentuk penanganan limbah telah dilakukan. Hasil dari beberapa penelitian yang dilakukan menunjukkan bahwa bahan-bahan tersebut dapat digunakan sebagai penggumpal lateks.</w:t>
      </w:r>
    </w:p>
    <w:p w:rsidR="006E66B9" w:rsidRDefault="002B3D17" w:rsidP="005C1CAE">
      <w:pPr>
        <w:spacing w:line="240" w:lineRule="auto"/>
        <w:ind w:left="1440" w:hanging="1440"/>
        <w:jc w:val="both"/>
        <w:rPr>
          <w:rFonts w:ascii="Times New Roman" w:hAnsi="Times New Roman" w:cs="Times New Roman"/>
          <w:sz w:val="24"/>
        </w:rPr>
      </w:pPr>
      <w:r>
        <w:rPr>
          <w:rFonts w:ascii="Times New Roman" w:hAnsi="Times New Roman" w:cs="Times New Roman"/>
          <w:sz w:val="24"/>
        </w:rPr>
        <w:t xml:space="preserve">Kata kunci </w:t>
      </w:r>
      <w:r w:rsidR="006E66B9">
        <w:rPr>
          <w:rFonts w:ascii="Times New Roman" w:hAnsi="Times New Roman" w:cs="Times New Roman"/>
          <w:sz w:val="24"/>
        </w:rPr>
        <w:t xml:space="preserve">: penggumpal lateks, nira aren, limbah pabrik, </w:t>
      </w:r>
      <w:r w:rsidR="006E66B9" w:rsidRPr="00575221">
        <w:rPr>
          <w:rFonts w:ascii="Times New Roman" w:hAnsi="Times New Roman" w:cs="Times New Roman"/>
          <w:i/>
          <w:sz w:val="24"/>
        </w:rPr>
        <w:t>Averrhoa bilimbi L</w:t>
      </w:r>
      <w:r>
        <w:rPr>
          <w:rFonts w:ascii="Times New Roman" w:hAnsi="Times New Roman" w:cs="Times New Roman"/>
          <w:i/>
          <w:sz w:val="24"/>
        </w:rPr>
        <w:t xml:space="preserve">, </w:t>
      </w:r>
      <w:r w:rsidRPr="00A30AA2">
        <w:rPr>
          <w:rFonts w:ascii="Times New Roman" w:hAnsi="Times New Roman" w:cs="Times New Roman"/>
          <w:i/>
          <w:sz w:val="24"/>
        </w:rPr>
        <w:t xml:space="preserve">Morinda </w:t>
      </w:r>
      <w:r>
        <w:rPr>
          <w:rFonts w:ascii="Times New Roman" w:hAnsi="Times New Roman" w:cs="Times New Roman"/>
          <w:i/>
          <w:sz w:val="24"/>
        </w:rPr>
        <w:t xml:space="preserve"> </w:t>
      </w:r>
      <w:r w:rsidRPr="00A30AA2">
        <w:rPr>
          <w:rFonts w:ascii="Times New Roman" w:hAnsi="Times New Roman" w:cs="Times New Roman"/>
          <w:i/>
          <w:sz w:val="24"/>
        </w:rPr>
        <w:t>citrofilia L</w:t>
      </w:r>
      <w:r>
        <w:rPr>
          <w:rFonts w:ascii="Times New Roman" w:hAnsi="Times New Roman" w:cs="Times New Roman"/>
          <w:i/>
          <w:sz w:val="24"/>
        </w:rPr>
        <w:t xml:space="preserve">, </w:t>
      </w:r>
      <w:r w:rsidRPr="00C93A16">
        <w:rPr>
          <w:rFonts w:ascii="Times New Roman" w:hAnsi="Times New Roman" w:cs="Times New Roman"/>
          <w:i/>
          <w:sz w:val="24"/>
        </w:rPr>
        <w:t>Nephellium lappacveum</w:t>
      </w:r>
    </w:p>
    <w:p w:rsidR="006E66B9" w:rsidRDefault="00842333" w:rsidP="005C1CAE">
      <w:pPr>
        <w:spacing w:line="240" w:lineRule="auto"/>
        <w:jc w:val="both"/>
        <w:rPr>
          <w:rFonts w:ascii="Times New Roman" w:hAnsi="Times New Roman" w:cs="Times New Roman"/>
          <w:sz w:val="24"/>
        </w:rPr>
      </w:pPr>
      <w:r w:rsidRPr="00842333">
        <w:rPr>
          <w:rFonts w:ascii="Times New Roman" w:hAnsi="Times New Roman" w:cs="Times New Roman"/>
          <w:b/>
          <w:sz w:val="24"/>
        </w:rPr>
        <w:t>Abstract</w:t>
      </w:r>
      <w:r w:rsidRPr="00842333">
        <w:rPr>
          <w:rFonts w:ascii="Times New Roman" w:hAnsi="Times New Roman" w:cs="Times New Roman"/>
          <w:b/>
          <w:sz w:val="24"/>
        </w:rPr>
        <w:tab/>
        <w:t>:</w:t>
      </w:r>
      <w:r>
        <w:rPr>
          <w:rFonts w:ascii="Times New Roman" w:hAnsi="Times New Roman" w:cs="Times New Roman"/>
          <w:b/>
          <w:sz w:val="24"/>
        </w:rPr>
        <w:t xml:space="preserve"> </w:t>
      </w:r>
      <w:r w:rsidRPr="00842333">
        <w:rPr>
          <w:rFonts w:ascii="Times New Roman" w:hAnsi="Times New Roman" w:cs="Times New Roman"/>
          <w:sz w:val="24"/>
        </w:rPr>
        <w:t xml:space="preserve">Indonesia is one of the largest </w:t>
      </w:r>
      <w:r>
        <w:rPr>
          <w:rFonts w:ascii="Times New Roman" w:hAnsi="Times New Roman" w:cs="Times New Roman"/>
          <w:sz w:val="24"/>
        </w:rPr>
        <w:t xml:space="preserve">source  of </w:t>
      </w:r>
      <w:r w:rsidRPr="00842333">
        <w:rPr>
          <w:rFonts w:ascii="Times New Roman" w:hAnsi="Times New Roman" w:cs="Times New Roman"/>
          <w:sz w:val="24"/>
        </w:rPr>
        <w:t xml:space="preserve">rubber in the world, </w:t>
      </w:r>
      <w:r>
        <w:rPr>
          <w:rFonts w:ascii="Times New Roman" w:hAnsi="Times New Roman" w:cs="Times New Roman"/>
          <w:sz w:val="24"/>
        </w:rPr>
        <w:t>but lately take a second place after</w:t>
      </w:r>
      <w:r w:rsidRPr="00842333">
        <w:rPr>
          <w:rFonts w:ascii="Times New Roman" w:hAnsi="Times New Roman" w:cs="Times New Roman"/>
          <w:sz w:val="24"/>
        </w:rPr>
        <w:t xml:space="preserve"> Thailand. Latex obtained from rubber trees by tapping further</w:t>
      </w:r>
      <w:r w:rsidR="006E66B9">
        <w:rPr>
          <w:rFonts w:ascii="Times New Roman" w:hAnsi="Times New Roman" w:cs="Times New Roman"/>
          <w:sz w:val="24"/>
        </w:rPr>
        <w:t xml:space="preserve">more </w:t>
      </w:r>
      <w:r w:rsidRPr="00842333">
        <w:rPr>
          <w:rFonts w:ascii="Times New Roman" w:hAnsi="Times New Roman" w:cs="Times New Roman"/>
          <w:sz w:val="24"/>
        </w:rPr>
        <w:t xml:space="preserve"> </w:t>
      </w:r>
      <w:r w:rsidR="006E66B9" w:rsidRPr="006E66B9">
        <w:rPr>
          <w:rFonts w:ascii="Times New Roman" w:hAnsi="Times New Roman" w:cs="Times New Roman"/>
          <w:sz w:val="24"/>
        </w:rPr>
        <w:t>processed</w:t>
      </w:r>
      <w:r w:rsidR="006E66B9" w:rsidRPr="00842333">
        <w:rPr>
          <w:rFonts w:ascii="Times New Roman" w:hAnsi="Times New Roman" w:cs="Times New Roman"/>
          <w:sz w:val="24"/>
        </w:rPr>
        <w:t xml:space="preserve"> </w:t>
      </w:r>
      <w:r w:rsidRPr="00842333">
        <w:rPr>
          <w:rFonts w:ascii="Times New Roman" w:hAnsi="Times New Roman" w:cs="Times New Roman"/>
          <w:sz w:val="24"/>
        </w:rPr>
        <w:t>for various purposes. The low quality of rubber</w:t>
      </w:r>
      <w:r w:rsidR="006E66B9">
        <w:rPr>
          <w:rFonts w:ascii="Times New Roman" w:hAnsi="Times New Roman" w:cs="Times New Roman"/>
          <w:sz w:val="24"/>
        </w:rPr>
        <w:t xml:space="preserve"> </w:t>
      </w:r>
      <w:r w:rsidR="006E66B9" w:rsidRPr="006E66B9">
        <w:rPr>
          <w:rFonts w:ascii="Times New Roman" w:hAnsi="Times New Roman" w:cs="Times New Roman"/>
          <w:sz w:val="24"/>
        </w:rPr>
        <w:t>processed materials</w:t>
      </w:r>
      <w:r w:rsidRPr="00842333">
        <w:rPr>
          <w:rFonts w:ascii="Times New Roman" w:hAnsi="Times New Roman" w:cs="Times New Roman"/>
          <w:sz w:val="24"/>
        </w:rPr>
        <w:t xml:space="preserve"> in Indonesia to encourage</w:t>
      </w:r>
      <w:r w:rsidR="006E66B9">
        <w:rPr>
          <w:rFonts w:ascii="Times New Roman" w:hAnsi="Times New Roman" w:cs="Times New Roman"/>
          <w:sz w:val="24"/>
        </w:rPr>
        <w:t xml:space="preserve"> researchers to improve the</w:t>
      </w:r>
      <w:r w:rsidRPr="00842333">
        <w:rPr>
          <w:rFonts w:ascii="Times New Roman" w:hAnsi="Times New Roman" w:cs="Times New Roman"/>
          <w:sz w:val="24"/>
        </w:rPr>
        <w:t xml:space="preserve"> quality</w:t>
      </w:r>
      <w:r w:rsidR="006E66B9">
        <w:rPr>
          <w:rFonts w:ascii="Times New Roman" w:hAnsi="Times New Roman" w:cs="Times New Roman"/>
          <w:sz w:val="24"/>
        </w:rPr>
        <w:t xml:space="preserve"> of that materials. O</w:t>
      </w:r>
      <w:r w:rsidRPr="00842333">
        <w:rPr>
          <w:rFonts w:ascii="Times New Roman" w:hAnsi="Times New Roman" w:cs="Times New Roman"/>
          <w:sz w:val="24"/>
        </w:rPr>
        <w:t>ne of them by utilizing various materials to agglomerate the latex as handling process after tapping. Research on the use of ingredients such as fruit extracts that have an acidic pH, or use of palm sugar mill effluent know that as well as a form of waste treatment have been conducted. The results of several studies conducted show that these materials can be used as a coagulant latex.</w:t>
      </w:r>
      <w:r w:rsidR="006E66B9">
        <w:rPr>
          <w:rFonts w:ascii="Times New Roman" w:hAnsi="Times New Roman" w:cs="Times New Roman"/>
          <w:sz w:val="24"/>
        </w:rPr>
        <w:t xml:space="preserve"> </w:t>
      </w:r>
    </w:p>
    <w:p w:rsidR="002B3D17" w:rsidRPr="002B3D17" w:rsidRDefault="002B3D17" w:rsidP="005C1CAE">
      <w:pPr>
        <w:spacing w:line="240" w:lineRule="auto"/>
        <w:ind w:left="1440" w:hanging="1440"/>
        <w:jc w:val="both"/>
        <w:rPr>
          <w:rFonts w:ascii="Times New Roman" w:hAnsi="Times New Roman" w:cs="Times New Roman"/>
          <w:i/>
          <w:sz w:val="24"/>
        </w:rPr>
      </w:pPr>
      <w:r w:rsidRPr="002B3D17">
        <w:rPr>
          <w:rFonts w:ascii="Times New Roman" w:hAnsi="Times New Roman" w:cs="Times New Roman"/>
          <w:i/>
          <w:sz w:val="24"/>
        </w:rPr>
        <w:t xml:space="preserve">Key word :  coagulant latex, palm sugar, limbah, industrial waste, Averrhoa bilimbi </w:t>
      </w:r>
      <w:r w:rsidRPr="002B3D17">
        <w:rPr>
          <w:rFonts w:ascii="Times New Roman" w:hAnsi="Times New Roman" w:cs="Times New Roman"/>
          <w:sz w:val="24"/>
        </w:rPr>
        <w:t>L</w:t>
      </w:r>
      <w:r w:rsidRPr="002B3D17">
        <w:rPr>
          <w:rFonts w:ascii="Times New Roman" w:hAnsi="Times New Roman" w:cs="Times New Roman"/>
          <w:i/>
          <w:sz w:val="24"/>
        </w:rPr>
        <w:t xml:space="preserve">, Morinda  citrofilia </w:t>
      </w:r>
      <w:r w:rsidRPr="002B3D17">
        <w:rPr>
          <w:rFonts w:ascii="Times New Roman" w:hAnsi="Times New Roman" w:cs="Times New Roman"/>
          <w:sz w:val="24"/>
        </w:rPr>
        <w:t>L</w:t>
      </w:r>
      <w:r w:rsidRPr="002B3D17">
        <w:rPr>
          <w:rFonts w:ascii="Times New Roman" w:hAnsi="Times New Roman" w:cs="Times New Roman"/>
          <w:i/>
          <w:sz w:val="24"/>
        </w:rPr>
        <w:t>, Nephellium lappaceum</w:t>
      </w:r>
    </w:p>
    <w:p w:rsidR="002E056A" w:rsidRDefault="002E056A" w:rsidP="00C82FA9">
      <w:pPr>
        <w:pStyle w:val="ListParagraph"/>
        <w:numPr>
          <w:ilvl w:val="0"/>
          <w:numId w:val="1"/>
        </w:numPr>
        <w:spacing w:line="360" w:lineRule="auto"/>
        <w:ind w:left="426" w:hanging="426"/>
        <w:jc w:val="both"/>
        <w:rPr>
          <w:rFonts w:ascii="Times New Roman" w:hAnsi="Times New Roman" w:cs="Times New Roman"/>
          <w:b/>
          <w:sz w:val="24"/>
        </w:rPr>
      </w:pPr>
      <w:r w:rsidRPr="00C82FA9">
        <w:rPr>
          <w:rFonts w:ascii="Times New Roman" w:hAnsi="Times New Roman" w:cs="Times New Roman"/>
          <w:b/>
          <w:sz w:val="24"/>
        </w:rPr>
        <w:t>Pendahuluan</w:t>
      </w:r>
    </w:p>
    <w:p w:rsidR="005C1CAE" w:rsidRDefault="00A63F94" w:rsidP="005C1CAE">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Karet alam merupakan komoditas tradisional sekaligus komoditas ekspor yang berperan penting sebagai penghasil devisa dari sub-sektor perkebunan, dan menjadi tumpuan pencaharian bagi banyak keluarga petani. Sebagian besar perkebunan karet di Indonesia adalah perkebunan rakyat (±85%)</w:t>
      </w:r>
      <w:r w:rsidR="000955F9">
        <w:rPr>
          <w:rFonts w:ascii="Times New Roman" w:hAnsi="Times New Roman" w:cs="Times New Roman"/>
          <w:sz w:val="24"/>
        </w:rPr>
        <w:t>, yang menyumbang lebih dari 75% produksi karet nasional.</w:t>
      </w:r>
    </w:p>
    <w:p w:rsidR="000955F9" w:rsidRDefault="000955F9" w:rsidP="005C1CAE">
      <w:pPr>
        <w:pStyle w:val="ListParagraph"/>
        <w:spacing w:line="360" w:lineRule="auto"/>
        <w:ind w:left="0" w:firstLine="720"/>
        <w:jc w:val="both"/>
        <w:rPr>
          <w:rFonts w:ascii="Times New Roman" w:hAnsi="Times New Roman" w:cs="Times New Roman"/>
          <w:sz w:val="24"/>
        </w:rPr>
      </w:pPr>
      <w:r>
        <w:rPr>
          <w:rFonts w:ascii="Times New Roman" w:hAnsi="Times New Roman" w:cs="Times New Roman"/>
          <w:sz w:val="24"/>
        </w:rPr>
        <w:t>Salah satu permasalahan pada karet alam saat i</w:t>
      </w:r>
      <w:r w:rsidR="008C5C5C">
        <w:rPr>
          <w:rFonts w:ascii="Times New Roman" w:hAnsi="Times New Roman" w:cs="Times New Roman"/>
          <w:sz w:val="24"/>
        </w:rPr>
        <w:t>n</w:t>
      </w:r>
      <w:r>
        <w:rPr>
          <w:rFonts w:ascii="Times New Roman" w:hAnsi="Times New Roman" w:cs="Times New Roman"/>
          <w:sz w:val="24"/>
        </w:rPr>
        <w:t>i adalah masih rendahnya mutu bahan olah karet akibat tidak tersedianya koagulan yang baik sampai ketingkat petani, jumlah kontaminan yang cukup banyak dan cara penanganan yang kurang bersih.</w:t>
      </w:r>
      <w:r w:rsidR="007554AC">
        <w:rPr>
          <w:rFonts w:ascii="Times New Roman" w:hAnsi="Times New Roman" w:cs="Times New Roman"/>
          <w:sz w:val="24"/>
          <w:vertAlign w:val="superscript"/>
        </w:rPr>
        <w:t>[</w:t>
      </w:r>
      <w:r w:rsidR="007554AC">
        <w:rPr>
          <w:rStyle w:val="FootnoteReference"/>
          <w:rFonts w:ascii="Times New Roman" w:hAnsi="Times New Roman" w:cs="Times New Roman"/>
          <w:sz w:val="24"/>
        </w:rPr>
        <w:footnoteReference w:id="2"/>
      </w:r>
      <w:r w:rsidR="007554AC">
        <w:rPr>
          <w:rFonts w:ascii="Times New Roman" w:hAnsi="Times New Roman" w:cs="Times New Roman"/>
          <w:sz w:val="24"/>
          <w:vertAlign w:val="superscript"/>
        </w:rPr>
        <w:t>]</w:t>
      </w:r>
    </w:p>
    <w:p w:rsidR="00CF6EBC" w:rsidRDefault="00CF6EBC" w:rsidP="00086B97">
      <w:pPr>
        <w:pStyle w:val="ListParagraph"/>
        <w:spacing w:line="360" w:lineRule="auto"/>
        <w:ind w:left="0" w:firstLine="720"/>
        <w:jc w:val="both"/>
        <w:rPr>
          <w:rFonts w:ascii="Times New Roman" w:hAnsi="Times New Roman" w:cs="Times New Roman"/>
          <w:sz w:val="24"/>
        </w:rPr>
      </w:pPr>
      <w:r>
        <w:rPr>
          <w:rFonts w:ascii="Times New Roman" w:hAnsi="Times New Roman" w:cs="Times New Roman"/>
          <w:sz w:val="24"/>
        </w:rPr>
        <w:lastRenderedPageBreak/>
        <w:t>Persediaan karet di pasar dunia juga dipengaruhi oleh kondisi alam, terutama hujan dan banjir. Hujan berlebihan yang menimbulkan banjir mengakibatkan produksi karet menurun. Selain kondisi alam hujan dan banjir perlu juga diperhatikan penetrasi cahaya, suhu lingkungan, ketersediaan air dan curah hujan, kelembaban, jenis tanah dan pH tanah serta perawatan  dan penanganan karet agar diperoleh hasil yang maksimal. Sebagai negara produsen getah karet, maka Indonesia harus memperhatikan segala aspek tersebut demi peningkatan kualitas karetnya.</w:t>
      </w:r>
      <w:r w:rsidR="002814A5">
        <w:rPr>
          <w:rFonts w:ascii="Times New Roman" w:hAnsi="Times New Roman" w:cs="Times New Roman"/>
          <w:sz w:val="24"/>
          <w:vertAlign w:val="superscript"/>
        </w:rPr>
        <w:t>[</w:t>
      </w:r>
      <w:r w:rsidR="00892BD8">
        <w:rPr>
          <w:rStyle w:val="FootnoteReference"/>
          <w:rFonts w:ascii="Times New Roman" w:hAnsi="Times New Roman" w:cs="Times New Roman"/>
          <w:sz w:val="24"/>
        </w:rPr>
        <w:footnoteReference w:id="3"/>
      </w:r>
      <w:r w:rsidR="002814A5">
        <w:rPr>
          <w:rFonts w:ascii="Times New Roman" w:hAnsi="Times New Roman" w:cs="Times New Roman"/>
          <w:sz w:val="24"/>
          <w:vertAlign w:val="superscript"/>
        </w:rPr>
        <w:t>]</w:t>
      </w:r>
    </w:p>
    <w:p w:rsidR="002F541F" w:rsidRPr="004D7227" w:rsidRDefault="002F541F" w:rsidP="00086B97">
      <w:pPr>
        <w:pStyle w:val="ListParagraph"/>
        <w:spacing w:line="360" w:lineRule="auto"/>
        <w:ind w:left="0" w:firstLine="720"/>
        <w:jc w:val="both"/>
        <w:rPr>
          <w:rFonts w:ascii="Times New Roman" w:hAnsi="Times New Roman" w:cs="Times New Roman"/>
          <w:sz w:val="24"/>
        </w:rPr>
      </w:pPr>
      <w:r>
        <w:rPr>
          <w:rFonts w:ascii="Times New Roman" w:hAnsi="Times New Roman" w:cs="Times New Roman"/>
          <w:sz w:val="24"/>
        </w:rPr>
        <w:t xml:space="preserve">Segala aspek yang mempengaruhi kualitas karet yang dimulai dari penanaman hingga penyadapan getah karet tentu sangat luas, sehingga penulis hanya memfokuskan pada penanganan getah karet setelah proses penyadapan. </w:t>
      </w:r>
      <w:r w:rsidR="004D7227">
        <w:rPr>
          <w:rFonts w:ascii="Times New Roman" w:hAnsi="Times New Roman" w:cs="Times New Roman"/>
          <w:sz w:val="24"/>
        </w:rPr>
        <w:t xml:space="preserve">Berbagai penelitian yang dilakukan untuk mengetahui pengaruh berbagai bahan penggumpal seperti pengaruh tawas, asam asetat dan TSP </w:t>
      </w:r>
      <w:r w:rsidR="004D7227" w:rsidRPr="004D7227">
        <w:rPr>
          <w:rFonts w:ascii="Times New Roman" w:hAnsi="Times New Roman" w:cs="Times New Roman"/>
          <w:i/>
          <w:sz w:val="24"/>
        </w:rPr>
        <w:t>(Triple Super Phosphat)</w:t>
      </w:r>
      <w:r w:rsidR="004D7227">
        <w:rPr>
          <w:rFonts w:ascii="Times New Roman" w:hAnsi="Times New Roman" w:cs="Times New Roman"/>
          <w:sz w:val="24"/>
        </w:rPr>
        <w:t>(Ganif Hidayoko dan Okta Wulandra, 2014)</w:t>
      </w:r>
      <w:r w:rsidR="002814A5">
        <w:rPr>
          <w:rFonts w:ascii="Times New Roman" w:hAnsi="Times New Roman" w:cs="Times New Roman"/>
          <w:sz w:val="24"/>
          <w:vertAlign w:val="superscript"/>
        </w:rPr>
        <w:t>[</w:t>
      </w:r>
      <w:r w:rsidR="00892BD8">
        <w:rPr>
          <w:rStyle w:val="FootnoteReference"/>
          <w:rFonts w:ascii="Times New Roman" w:hAnsi="Times New Roman" w:cs="Times New Roman"/>
          <w:sz w:val="24"/>
        </w:rPr>
        <w:footnoteReference w:id="4"/>
      </w:r>
      <w:r w:rsidR="002814A5">
        <w:rPr>
          <w:rFonts w:ascii="Times New Roman" w:hAnsi="Times New Roman" w:cs="Times New Roman"/>
          <w:sz w:val="24"/>
          <w:vertAlign w:val="superscript"/>
        </w:rPr>
        <w:t>]</w:t>
      </w:r>
      <w:r w:rsidR="004D7227">
        <w:rPr>
          <w:rFonts w:ascii="Times New Roman" w:hAnsi="Times New Roman" w:cs="Times New Roman"/>
          <w:sz w:val="24"/>
        </w:rPr>
        <w:t>, ataupun penelitian yang</w:t>
      </w:r>
      <w:r w:rsidR="009714CB">
        <w:rPr>
          <w:rFonts w:ascii="Times New Roman" w:hAnsi="Times New Roman" w:cs="Times New Roman"/>
          <w:sz w:val="24"/>
        </w:rPr>
        <w:t xml:space="preserve"> sebelumnya yang juga menggunakan asam format, asam organik, asam anorganik, tawas dan pupuk TSP untuk mengetahui pengaruhnya terhadap susut bobot, kadar karet kering dan plastisitas (Mili Purbaya, et al., 2011)</w:t>
      </w:r>
      <w:r w:rsidR="002814A5">
        <w:rPr>
          <w:rFonts w:ascii="Times New Roman" w:hAnsi="Times New Roman" w:cs="Times New Roman"/>
          <w:sz w:val="24"/>
          <w:vertAlign w:val="superscript"/>
        </w:rPr>
        <w:t>[</w:t>
      </w:r>
      <w:r w:rsidR="00892BD8">
        <w:rPr>
          <w:rStyle w:val="FootnoteReference"/>
          <w:rFonts w:ascii="Times New Roman" w:hAnsi="Times New Roman" w:cs="Times New Roman"/>
          <w:sz w:val="24"/>
        </w:rPr>
        <w:footnoteReference w:id="5"/>
      </w:r>
      <w:r w:rsidR="002814A5">
        <w:rPr>
          <w:rFonts w:ascii="Times New Roman" w:hAnsi="Times New Roman" w:cs="Times New Roman"/>
          <w:sz w:val="24"/>
          <w:vertAlign w:val="superscript"/>
        </w:rPr>
        <w:t>]</w:t>
      </w:r>
      <w:r w:rsidR="009714CB">
        <w:rPr>
          <w:rFonts w:ascii="Times New Roman" w:hAnsi="Times New Roman" w:cs="Times New Roman"/>
          <w:sz w:val="24"/>
        </w:rPr>
        <w:t>. Dimana penelitian-penelitian tersebut mendorong untuk dilakukannya penelitain tentang bahan-bahan penggumpal lain sebagai alternatif dari bahan penggumpal yang umumnya digunakan. Bahan alternatif tersebut meliputi ekstrak buah-buahan yang diketahui memiliki pH asam ataupun limbah dari suatu pabrik sebagai bentuk pemanfaatan dan pencegahan pencemaran lingkungan.</w:t>
      </w:r>
    </w:p>
    <w:p w:rsidR="008C5C5C" w:rsidRPr="008C5C5C" w:rsidRDefault="008C5C5C" w:rsidP="00086B97">
      <w:pPr>
        <w:pStyle w:val="ListParagraph"/>
        <w:spacing w:line="360" w:lineRule="auto"/>
        <w:ind w:left="0" w:firstLine="426"/>
        <w:jc w:val="both"/>
        <w:rPr>
          <w:rFonts w:ascii="Times New Roman" w:hAnsi="Times New Roman" w:cs="Times New Roman"/>
          <w:sz w:val="24"/>
        </w:rPr>
      </w:pPr>
      <w:r>
        <w:rPr>
          <w:rFonts w:ascii="Times New Roman" w:hAnsi="Times New Roman" w:cs="Times New Roman"/>
          <w:sz w:val="24"/>
        </w:rPr>
        <w:t>Banyaknya penelitian yang memberikan informasi mengenai bahan-bahan penggumpal lateks dan bagaimana pengaruhnya terhadap sifat karet yang dihasilkan seperti penggunaan limbah cair pabrik tahu, pemanfaatan nira a</w:t>
      </w:r>
      <w:r w:rsidR="00CF73B5">
        <w:rPr>
          <w:rFonts w:ascii="Times New Roman" w:hAnsi="Times New Roman" w:cs="Times New Roman"/>
          <w:sz w:val="24"/>
        </w:rPr>
        <w:t>ren ataupun ekstrak buah-buahan, diharapkan dapat menjadi informasi tambahan yang berguna bagi para petani karet ataupun industri yang menggunakan karet sebagai bahan baku produksinya. Dan diharapkan juga menjadi pendorong bagi majunya industri karet di Indonesia untuk dapat menduduki posisi pertama sebagai produsen karet alam di dunia.</w:t>
      </w:r>
    </w:p>
    <w:p w:rsidR="000A69D7" w:rsidRPr="000955F9" w:rsidRDefault="000A69D7" w:rsidP="000A69D7">
      <w:pPr>
        <w:pStyle w:val="ListParagraph"/>
        <w:spacing w:line="360" w:lineRule="auto"/>
        <w:ind w:left="0"/>
        <w:jc w:val="both"/>
        <w:rPr>
          <w:rFonts w:ascii="Times New Roman" w:hAnsi="Times New Roman" w:cs="Times New Roman"/>
          <w:sz w:val="24"/>
          <w:vertAlign w:val="superscript"/>
        </w:rPr>
      </w:pPr>
    </w:p>
    <w:p w:rsidR="002E056A" w:rsidRPr="00C82FA9" w:rsidRDefault="002E056A" w:rsidP="00C82FA9">
      <w:pPr>
        <w:pStyle w:val="ListParagraph"/>
        <w:numPr>
          <w:ilvl w:val="0"/>
          <w:numId w:val="1"/>
        </w:numPr>
        <w:spacing w:line="360" w:lineRule="auto"/>
        <w:ind w:left="426" w:hanging="426"/>
        <w:jc w:val="both"/>
        <w:rPr>
          <w:rFonts w:ascii="Times New Roman" w:hAnsi="Times New Roman" w:cs="Times New Roman"/>
          <w:b/>
          <w:sz w:val="24"/>
        </w:rPr>
      </w:pPr>
      <w:r w:rsidRPr="00C82FA9">
        <w:rPr>
          <w:rFonts w:ascii="Times New Roman" w:hAnsi="Times New Roman" w:cs="Times New Roman"/>
          <w:b/>
          <w:sz w:val="24"/>
        </w:rPr>
        <w:lastRenderedPageBreak/>
        <w:t>Karet</w:t>
      </w:r>
    </w:p>
    <w:p w:rsidR="00001645" w:rsidRDefault="00001645" w:rsidP="00DE524A">
      <w:pPr>
        <w:spacing w:line="360" w:lineRule="auto"/>
        <w:jc w:val="both"/>
        <w:rPr>
          <w:rFonts w:ascii="Times New Roman" w:hAnsi="Times New Roman" w:cs="Times New Roman"/>
          <w:sz w:val="24"/>
        </w:rPr>
      </w:pPr>
      <w:r>
        <w:rPr>
          <w:rFonts w:ascii="Times New Roman" w:hAnsi="Times New Roman" w:cs="Times New Roman"/>
          <w:sz w:val="24"/>
        </w:rPr>
        <w:t>Karet Alam merupakan salah satu komoditas pertanian yang penting untuk Indonesia dan lingkup International. Di Indonesia, Karet Merupakan salah satu hasil pertanian yang banyak menunjang perekonomian negara. Hasil devisa yang diperoleh dari karet cukup besar. Bahkan, Indonesia pernah menguasai produksi karet dunia dengan mengungguli hasil dari negara-negara lain dan negara asal tanaman karet sendiri yaitu daratan Amerika Selatan.</w:t>
      </w:r>
    </w:p>
    <w:p w:rsidR="00001645" w:rsidRDefault="00001645" w:rsidP="00086B97">
      <w:pPr>
        <w:spacing w:line="360" w:lineRule="auto"/>
        <w:ind w:firstLine="720"/>
        <w:jc w:val="both"/>
        <w:rPr>
          <w:rFonts w:ascii="Times New Roman" w:hAnsi="Times New Roman" w:cs="Times New Roman"/>
          <w:sz w:val="24"/>
        </w:rPr>
      </w:pPr>
      <w:r>
        <w:rPr>
          <w:rFonts w:ascii="Times New Roman" w:hAnsi="Times New Roman" w:cs="Times New Roman"/>
          <w:sz w:val="24"/>
        </w:rPr>
        <w:t>Posisi Indonesia sebagai produsen karet nomor satu di dunia akhirnya terdesak oleh dua negara tetangga, Malaysia dan Thailand. Mula-mula Malaysia menggeser posisi Indonesia ke nomor dua. Tetapi, secara tak terduga Thailand menyodok Malaysia dan Kini menjadi produsen karet terbesar di dunia. Sedangkan Indonesia hingga saat ini tetap bertahan pada posisi kedua.</w:t>
      </w:r>
    </w:p>
    <w:p w:rsidR="00001645" w:rsidRDefault="00001645" w:rsidP="00086B97">
      <w:pPr>
        <w:spacing w:line="360" w:lineRule="auto"/>
        <w:ind w:firstLine="720"/>
        <w:jc w:val="both"/>
        <w:rPr>
          <w:rFonts w:ascii="Times New Roman" w:hAnsi="Times New Roman" w:cs="Times New Roman"/>
          <w:sz w:val="26"/>
        </w:rPr>
      </w:pPr>
      <w:r>
        <w:rPr>
          <w:rFonts w:ascii="Times New Roman" w:hAnsi="Times New Roman" w:cs="Times New Roman"/>
          <w:sz w:val="24"/>
        </w:rPr>
        <w:t>Produktivitas lahan karet Indonesia rata-rata rendah dan mutu karet yang dihasilkan juga kurang memuaskan. Bahkan, di pasaran Internasional karet Indonesia terkenal sebagai karet bermutu rendah.</w:t>
      </w:r>
      <w:r w:rsidR="002814A5">
        <w:rPr>
          <w:rFonts w:ascii="Times New Roman" w:hAnsi="Times New Roman" w:cs="Times New Roman"/>
          <w:sz w:val="26"/>
          <w:vertAlign w:val="superscript"/>
        </w:rPr>
        <w:t>[</w:t>
      </w:r>
      <w:r w:rsidR="00252012">
        <w:rPr>
          <w:rStyle w:val="FootnoteReference"/>
          <w:rFonts w:ascii="Times New Roman" w:hAnsi="Times New Roman" w:cs="Times New Roman"/>
          <w:sz w:val="26"/>
        </w:rPr>
        <w:footnoteReference w:id="6"/>
      </w:r>
      <w:r w:rsidR="002814A5">
        <w:rPr>
          <w:rFonts w:ascii="Times New Roman" w:hAnsi="Times New Roman" w:cs="Times New Roman"/>
          <w:sz w:val="26"/>
          <w:vertAlign w:val="superscript"/>
        </w:rPr>
        <w:t>]</w:t>
      </w:r>
      <w:r>
        <w:rPr>
          <w:rFonts w:ascii="Times New Roman" w:hAnsi="Times New Roman" w:cs="Times New Roman"/>
          <w:sz w:val="26"/>
        </w:rPr>
        <w:t xml:space="preserve"> </w:t>
      </w:r>
    </w:p>
    <w:p w:rsidR="000A69D7" w:rsidRDefault="000A69D7" w:rsidP="00086B97">
      <w:pPr>
        <w:spacing w:line="360" w:lineRule="auto"/>
        <w:ind w:firstLine="720"/>
        <w:jc w:val="both"/>
        <w:rPr>
          <w:rFonts w:ascii="Times New Roman" w:hAnsi="Times New Roman" w:cs="Times New Roman"/>
          <w:sz w:val="24"/>
          <w:vertAlign w:val="superscript"/>
        </w:rPr>
      </w:pPr>
      <w:r>
        <w:rPr>
          <w:rFonts w:ascii="Times New Roman" w:hAnsi="Times New Roman" w:cs="Times New Roman"/>
          <w:sz w:val="24"/>
        </w:rPr>
        <w:t>Karet alam mengandung seratus persen cis-1,4-poliisoprena, yang terdiri dari rantai polimer lurus dan panjang dengan gugus isoprenik yang berulang, seperti yang diilustrasikan oleh gambar 1 berikut :</w:t>
      </w:r>
      <w:r w:rsidR="002814A5">
        <w:rPr>
          <w:rFonts w:ascii="Times New Roman" w:hAnsi="Times New Roman" w:cs="Times New Roman"/>
          <w:sz w:val="24"/>
          <w:vertAlign w:val="superscript"/>
        </w:rPr>
        <w:t>[</w:t>
      </w:r>
      <w:r w:rsidR="00252012">
        <w:rPr>
          <w:rStyle w:val="FootnoteReference"/>
          <w:rFonts w:ascii="Times New Roman" w:hAnsi="Times New Roman" w:cs="Times New Roman"/>
          <w:sz w:val="24"/>
        </w:rPr>
        <w:footnoteReference w:id="7"/>
      </w:r>
      <w:r w:rsidR="002814A5">
        <w:rPr>
          <w:rFonts w:ascii="Times New Roman" w:hAnsi="Times New Roman" w:cs="Times New Roman"/>
          <w:sz w:val="24"/>
          <w:vertAlign w:val="superscript"/>
        </w:rPr>
        <w:t>]</w:t>
      </w:r>
    </w:p>
    <w:p w:rsidR="000A69D7" w:rsidRPr="00E751C6" w:rsidRDefault="000A69D7" w:rsidP="000A69D7">
      <w:pPr>
        <w:spacing w:line="360" w:lineRule="auto"/>
        <w:jc w:val="center"/>
        <w:rPr>
          <w:rFonts w:ascii="Times New Roman" w:hAnsi="Times New Roman" w:cs="Times New Roman"/>
          <w:sz w:val="24"/>
          <w:vertAlign w:val="superscript"/>
        </w:rPr>
      </w:pPr>
      <w:r w:rsidRPr="000A69D7">
        <w:rPr>
          <w:rFonts w:ascii="Times New Roman" w:hAnsi="Times New Roman" w:cs="Times New Roman"/>
          <w:noProof/>
          <w:sz w:val="24"/>
          <w:vertAlign w:val="superscript"/>
          <w:lang w:eastAsia="id-ID"/>
        </w:rPr>
        <w:drawing>
          <wp:inline distT="0" distB="0" distL="0" distR="0">
            <wp:extent cx="3149896" cy="11049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l="20773" t="59467" r="59466" b="28107"/>
                    <a:stretch>
                      <a:fillRect/>
                    </a:stretch>
                  </pic:blipFill>
                  <pic:spPr bwMode="auto">
                    <a:xfrm>
                      <a:off x="0" y="0"/>
                      <a:ext cx="3152647" cy="1105865"/>
                    </a:xfrm>
                    <a:prstGeom prst="rect">
                      <a:avLst/>
                    </a:prstGeom>
                    <a:noFill/>
                    <a:ln w="9525">
                      <a:noFill/>
                      <a:miter lim="800000"/>
                      <a:headEnd/>
                      <a:tailEnd/>
                    </a:ln>
                  </pic:spPr>
                </pic:pic>
              </a:graphicData>
            </a:graphic>
          </wp:inline>
        </w:drawing>
      </w:r>
    </w:p>
    <w:p w:rsidR="000A69D7" w:rsidRDefault="000A69D7" w:rsidP="000A69D7">
      <w:pPr>
        <w:spacing w:line="360" w:lineRule="auto"/>
        <w:jc w:val="center"/>
        <w:rPr>
          <w:rFonts w:ascii="Times New Roman" w:hAnsi="Times New Roman" w:cs="Times New Roman"/>
          <w:b/>
          <w:sz w:val="24"/>
        </w:rPr>
      </w:pPr>
      <w:r w:rsidRPr="002C3B54">
        <w:rPr>
          <w:rFonts w:ascii="Times New Roman" w:hAnsi="Times New Roman" w:cs="Times New Roman"/>
          <w:b/>
          <w:sz w:val="24"/>
        </w:rPr>
        <w:t>Gambar 1 : Monomer dari cis-1,4-poliisoprena</w:t>
      </w:r>
    </w:p>
    <w:p w:rsidR="005C1CAE" w:rsidRDefault="005C1CAE" w:rsidP="000A69D7">
      <w:pPr>
        <w:spacing w:line="360" w:lineRule="auto"/>
        <w:jc w:val="center"/>
        <w:rPr>
          <w:rFonts w:ascii="Times New Roman" w:hAnsi="Times New Roman" w:cs="Times New Roman"/>
          <w:b/>
          <w:sz w:val="24"/>
        </w:rPr>
      </w:pPr>
    </w:p>
    <w:p w:rsidR="005C1CAE" w:rsidRDefault="005C1CAE" w:rsidP="000A69D7">
      <w:pPr>
        <w:spacing w:line="360" w:lineRule="auto"/>
        <w:jc w:val="center"/>
        <w:rPr>
          <w:rFonts w:ascii="Times New Roman" w:hAnsi="Times New Roman" w:cs="Times New Roman"/>
          <w:b/>
          <w:sz w:val="24"/>
        </w:rPr>
      </w:pPr>
    </w:p>
    <w:p w:rsidR="005C1CAE" w:rsidRDefault="005C1CAE" w:rsidP="000A69D7">
      <w:pPr>
        <w:spacing w:line="360" w:lineRule="auto"/>
        <w:jc w:val="center"/>
        <w:rPr>
          <w:rFonts w:ascii="Times New Roman" w:hAnsi="Times New Roman" w:cs="Times New Roman"/>
          <w:b/>
          <w:sz w:val="24"/>
        </w:rPr>
      </w:pPr>
    </w:p>
    <w:p w:rsidR="002E056A" w:rsidRPr="00C82FA9" w:rsidRDefault="002E056A" w:rsidP="00C82FA9">
      <w:pPr>
        <w:pStyle w:val="ListParagraph"/>
        <w:numPr>
          <w:ilvl w:val="0"/>
          <w:numId w:val="1"/>
        </w:numPr>
        <w:spacing w:line="360" w:lineRule="auto"/>
        <w:ind w:left="426" w:hanging="426"/>
        <w:jc w:val="both"/>
        <w:rPr>
          <w:rFonts w:ascii="Times New Roman" w:hAnsi="Times New Roman" w:cs="Times New Roman"/>
          <w:b/>
          <w:sz w:val="24"/>
        </w:rPr>
      </w:pPr>
      <w:r w:rsidRPr="00C82FA9">
        <w:rPr>
          <w:rFonts w:ascii="Times New Roman" w:hAnsi="Times New Roman" w:cs="Times New Roman"/>
          <w:b/>
          <w:sz w:val="24"/>
        </w:rPr>
        <w:lastRenderedPageBreak/>
        <w:t>Lateks</w:t>
      </w:r>
    </w:p>
    <w:p w:rsidR="00C37B5E" w:rsidRPr="00E751C6" w:rsidRDefault="00A46BA4" w:rsidP="00DE524A">
      <w:pPr>
        <w:spacing w:line="360" w:lineRule="auto"/>
        <w:jc w:val="both"/>
        <w:rPr>
          <w:rFonts w:ascii="Times New Roman" w:hAnsi="Times New Roman" w:cs="Times New Roman"/>
          <w:sz w:val="24"/>
          <w:vertAlign w:val="superscript"/>
        </w:rPr>
      </w:pPr>
      <w:r>
        <w:rPr>
          <w:rFonts w:ascii="Times New Roman" w:hAnsi="Times New Roman" w:cs="Times New Roman"/>
          <w:sz w:val="24"/>
        </w:rPr>
        <w:t xml:space="preserve">Menurut peraturan menteri pertanian tentang pedoman pengolahan dan pemasaran bahan olah karet (BOKAR), lateks adalah getah segar berbentuk cair dan berwarna putih susu yang keluar dari sadapan pohon karet </w:t>
      </w:r>
      <w:r w:rsidRPr="00A46BA4">
        <w:rPr>
          <w:rFonts w:ascii="Times New Roman" w:hAnsi="Times New Roman" w:cs="Times New Roman"/>
          <w:i/>
          <w:sz w:val="24"/>
        </w:rPr>
        <w:t>Hevea brasiliensis</w:t>
      </w:r>
      <w:r w:rsidR="00E751C6">
        <w:rPr>
          <w:rFonts w:ascii="Times New Roman" w:hAnsi="Times New Roman" w:cs="Times New Roman"/>
          <w:i/>
          <w:sz w:val="24"/>
        </w:rPr>
        <w:t>.</w:t>
      </w:r>
      <w:r w:rsidR="002814A5">
        <w:rPr>
          <w:rFonts w:ascii="Times New Roman" w:hAnsi="Times New Roman" w:cs="Times New Roman"/>
          <w:sz w:val="24"/>
          <w:vertAlign w:val="superscript"/>
        </w:rPr>
        <w:t>[</w:t>
      </w:r>
      <w:r w:rsidR="00855681">
        <w:rPr>
          <w:rStyle w:val="FootnoteReference"/>
          <w:rFonts w:ascii="Times New Roman" w:hAnsi="Times New Roman" w:cs="Times New Roman"/>
          <w:sz w:val="24"/>
        </w:rPr>
        <w:footnoteReference w:id="8"/>
      </w:r>
      <w:r w:rsidR="002814A5">
        <w:rPr>
          <w:rFonts w:ascii="Times New Roman" w:hAnsi="Times New Roman" w:cs="Times New Roman"/>
          <w:sz w:val="24"/>
          <w:vertAlign w:val="superscript"/>
        </w:rPr>
        <w:t>]</w:t>
      </w:r>
    </w:p>
    <w:p w:rsidR="00A46BA4" w:rsidRDefault="00A46BA4" w:rsidP="00086B97">
      <w:pPr>
        <w:spacing w:line="360" w:lineRule="auto"/>
        <w:ind w:firstLine="720"/>
        <w:jc w:val="both"/>
        <w:rPr>
          <w:rFonts w:ascii="Times New Roman" w:hAnsi="Times New Roman" w:cs="Times New Roman"/>
          <w:sz w:val="24"/>
          <w:vertAlign w:val="superscript"/>
        </w:rPr>
      </w:pPr>
      <w:r>
        <w:rPr>
          <w:rFonts w:ascii="Times New Roman" w:hAnsi="Times New Roman" w:cs="Times New Roman"/>
          <w:sz w:val="24"/>
        </w:rPr>
        <w:t>Lateks karet alam merupakan suatu cairan berwarna putih sampai kekuningan yang diperoleh dengan cara penyadapan. Pada tumbuhan, lateks diproduksi oleh sel-sel yang membentuk suatu pembuluh tersendiri yang disebut pembuluh lateks</w:t>
      </w:r>
      <w:r w:rsidR="002C3B54">
        <w:rPr>
          <w:rFonts w:ascii="Times New Roman" w:hAnsi="Times New Roman" w:cs="Times New Roman"/>
          <w:sz w:val="24"/>
        </w:rPr>
        <w:t xml:space="preserve">. Lateks terdiri atas partikel karet dan bahan bukan karet </w:t>
      </w:r>
      <w:r w:rsidR="002C3B54" w:rsidRPr="002C3B54">
        <w:rPr>
          <w:rFonts w:ascii="Times New Roman" w:hAnsi="Times New Roman" w:cs="Times New Roman"/>
          <w:i/>
          <w:sz w:val="24"/>
        </w:rPr>
        <w:t>(non-rubber)</w:t>
      </w:r>
      <w:r w:rsidR="002C3B54">
        <w:rPr>
          <w:rFonts w:ascii="Times New Roman" w:hAnsi="Times New Roman" w:cs="Times New Roman"/>
          <w:i/>
          <w:sz w:val="24"/>
        </w:rPr>
        <w:t xml:space="preserve"> </w:t>
      </w:r>
      <w:r w:rsidR="002C3B54">
        <w:rPr>
          <w:rFonts w:ascii="Times New Roman" w:hAnsi="Times New Roman" w:cs="Times New Roman"/>
          <w:sz w:val="24"/>
        </w:rPr>
        <w:t>yang terdispersi di dalam air. Lateks juga merupakan suatu larutan koloid dengan partikel karet dan bukan karet yang tersuspensi di dalam suatu media yang mengandung berbagai macam zat.</w:t>
      </w:r>
      <w:r w:rsidR="002814A5">
        <w:rPr>
          <w:rFonts w:ascii="Times New Roman" w:hAnsi="Times New Roman" w:cs="Times New Roman"/>
          <w:sz w:val="24"/>
          <w:vertAlign w:val="superscript"/>
        </w:rPr>
        <w:t>[</w:t>
      </w:r>
      <w:r w:rsidR="00855681">
        <w:rPr>
          <w:rStyle w:val="FootnoteReference"/>
          <w:rFonts w:ascii="Times New Roman" w:hAnsi="Times New Roman" w:cs="Times New Roman"/>
          <w:sz w:val="24"/>
        </w:rPr>
        <w:footnoteReference w:id="9"/>
      </w:r>
      <w:r w:rsidR="002814A5">
        <w:rPr>
          <w:rFonts w:ascii="Times New Roman" w:hAnsi="Times New Roman" w:cs="Times New Roman"/>
          <w:sz w:val="24"/>
          <w:vertAlign w:val="superscript"/>
        </w:rPr>
        <w:t>]</w:t>
      </w:r>
    </w:p>
    <w:p w:rsidR="00AD126C" w:rsidRDefault="00AD126C" w:rsidP="00AD126C">
      <w:pPr>
        <w:spacing w:line="360" w:lineRule="auto"/>
        <w:jc w:val="center"/>
        <w:rPr>
          <w:rFonts w:ascii="Times New Roman" w:hAnsi="Times New Roman" w:cs="Times New Roman"/>
          <w:sz w:val="24"/>
          <w:vertAlign w:val="superscript"/>
        </w:rPr>
      </w:pPr>
      <w:r>
        <w:rPr>
          <w:noProof/>
          <w:lang w:eastAsia="id-ID"/>
        </w:rPr>
        <w:drawing>
          <wp:inline distT="0" distB="0" distL="0" distR="0">
            <wp:extent cx="1905000" cy="1905000"/>
            <wp:effectExtent l="19050" t="0" r="0" b="0"/>
            <wp:docPr id="3" name="Picture 1" descr="http://gadabinausaha.files.wordpress.com/2010/03/rubber-t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adabinausaha.files.wordpress.com/2010/03/rubber-tap.jpg"/>
                    <pic:cNvPicPr>
                      <a:picLocks noChangeAspect="1" noChangeArrowheads="1"/>
                    </pic:cNvPicPr>
                  </pic:nvPicPr>
                  <pic:blipFill>
                    <a:blip r:embed="rId10"/>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AD126C" w:rsidRPr="00AD126C" w:rsidRDefault="00AD126C" w:rsidP="00AD126C">
      <w:pPr>
        <w:spacing w:line="360" w:lineRule="auto"/>
        <w:jc w:val="center"/>
        <w:rPr>
          <w:rFonts w:ascii="Times New Roman" w:hAnsi="Times New Roman" w:cs="Times New Roman"/>
          <w:b/>
          <w:sz w:val="24"/>
        </w:rPr>
      </w:pPr>
      <w:r w:rsidRPr="00AD126C">
        <w:rPr>
          <w:rFonts w:ascii="Times New Roman" w:hAnsi="Times New Roman" w:cs="Times New Roman"/>
          <w:b/>
          <w:sz w:val="24"/>
        </w:rPr>
        <w:t>Gambar 2. Lateks hasil penyadapan</w:t>
      </w:r>
    </w:p>
    <w:p w:rsidR="002C3B54" w:rsidRDefault="000A69D7" w:rsidP="00086B97">
      <w:pPr>
        <w:spacing w:line="360" w:lineRule="auto"/>
        <w:ind w:firstLine="720"/>
        <w:jc w:val="both"/>
        <w:rPr>
          <w:rFonts w:ascii="Times New Roman" w:hAnsi="Times New Roman" w:cs="Times New Roman"/>
          <w:sz w:val="24"/>
          <w:vertAlign w:val="superscript"/>
        </w:rPr>
      </w:pPr>
      <w:r>
        <w:rPr>
          <w:rFonts w:ascii="Times New Roman" w:hAnsi="Times New Roman" w:cs="Times New Roman"/>
          <w:sz w:val="24"/>
        </w:rPr>
        <w:t>Lateks adalah partikel karet yang dilapisi oleh protein dan fosfolipida yang terdispersi dalam serum. Protein terdapat pada lapisan luar memberi muatan negatif terhadap partikel karet pada pH netral. Pada proses pengolahan karet terdapat tahapan penggumpalan lateks. Penggumpalan lateks dapat terjadi karena rusaknya kemantapan sistem koloid lateks. Bahan kimia yang biasa digunakan dalam penggumpalan lateks adalah asam formiat dan asam asetat.</w:t>
      </w:r>
      <w:r w:rsidR="002814A5">
        <w:rPr>
          <w:rFonts w:ascii="Times New Roman" w:hAnsi="Times New Roman" w:cs="Times New Roman"/>
          <w:sz w:val="24"/>
          <w:vertAlign w:val="superscript"/>
        </w:rPr>
        <w:t>[</w:t>
      </w:r>
      <w:r w:rsidR="00F533C3">
        <w:rPr>
          <w:rStyle w:val="FootnoteReference"/>
          <w:rFonts w:ascii="Times New Roman" w:hAnsi="Times New Roman" w:cs="Times New Roman"/>
          <w:sz w:val="24"/>
        </w:rPr>
        <w:footnoteReference w:id="10"/>
      </w:r>
      <w:r w:rsidR="002814A5">
        <w:rPr>
          <w:rFonts w:ascii="Times New Roman" w:hAnsi="Times New Roman" w:cs="Times New Roman"/>
          <w:sz w:val="24"/>
          <w:vertAlign w:val="superscript"/>
        </w:rPr>
        <w:t>]</w:t>
      </w:r>
    </w:p>
    <w:p w:rsidR="005C1CAE" w:rsidRDefault="005C1CAE" w:rsidP="00086B97">
      <w:pPr>
        <w:spacing w:line="360" w:lineRule="auto"/>
        <w:ind w:firstLine="720"/>
        <w:jc w:val="both"/>
        <w:rPr>
          <w:rFonts w:ascii="Times New Roman" w:hAnsi="Times New Roman" w:cs="Times New Roman"/>
          <w:sz w:val="24"/>
          <w:vertAlign w:val="superscript"/>
        </w:rPr>
      </w:pPr>
    </w:p>
    <w:p w:rsidR="005C1CAE" w:rsidRPr="000A69D7" w:rsidRDefault="005C1CAE" w:rsidP="00086B97">
      <w:pPr>
        <w:spacing w:line="360" w:lineRule="auto"/>
        <w:ind w:firstLine="720"/>
        <w:jc w:val="both"/>
        <w:rPr>
          <w:rFonts w:ascii="Times New Roman" w:hAnsi="Times New Roman" w:cs="Times New Roman"/>
          <w:sz w:val="24"/>
        </w:rPr>
      </w:pPr>
    </w:p>
    <w:p w:rsidR="002E056A" w:rsidRPr="00C82FA9" w:rsidRDefault="002E056A" w:rsidP="00C82FA9">
      <w:pPr>
        <w:pStyle w:val="ListParagraph"/>
        <w:numPr>
          <w:ilvl w:val="0"/>
          <w:numId w:val="1"/>
        </w:numPr>
        <w:spacing w:line="360" w:lineRule="auto"/>
        <w:ind w:left="426" w:hanging="426"/>
        <w:jc w:val="both"/>
        <w:rPr>
          <w:rFonts w:ascii="Times New Roman" w:hAnsi="Times New Roman" w:cs="Times New Roman"/>
          <w:b/>
          <w:sz w:val="24"/>
        </w:rPr>
      </w:pPr>
      <w:r w:rsidRPr="00C82FA9">
        <w:rPr>
          <w:rFonts w:ascii="Times New Roman" w:hAnsi="Times New Roman" w:cs="Times New Roman"/>
          <w:b/>
          <w:sz w:val="24"/>
        </w:rPr>
        <w:lastRenderedPageBreak/>
        <w:t>Berbagai Bahan Penggumpal Lateks</w:t>
      </w:r>
    </w:p>
    <w:p w:rsidR="00037E31" w:rsidRDefault="00F533C3" w:rsidP="00DE524A">
      <w:pPr>
        <w:spacing w:line="360" w:lineRule="auto"/>
        <w:jc w:val="both"/>
        <w:rPr>
          <w:rFonts w:ascii="Times New Roman" w:hAnsi="Times New Roman" w:cs="Times New Roman"/>
          <w:sz w:val="24"/>
        </w:rPr>
      </w:pPr>
      <w:r>
        <w:rPr>
          <w:rFonts w:ascii="Times New Roman" w:hAnsi="Times New Roman" w:cs="Times New Roman"/>
          <w:sz w:val="24"/>
        </w:rPr>
        <w:t>Peng</w:t>
      </w:r>
      <w:r w:rsidR="00037E31">
        <w:rPr>
          <w:rFonts w:ascii="Times New Roman" w:hAnsi="Times New Roman" w:cs="Times New Roman"/>
          <w:sz w:val="24"/>
        </w:rPr>
        <w:t>gumpalan adalah peristiwa perubahan fase sol menjadi fase gel dengan bantuan bahan penggumpal yang biasa disebut dengan koagulan. Lateks akan menggumpal jika muatan listrik diturunkan (dehidratasi), pH lateks diturukan (penambahan asam H+) dan penambahan elektrolit. Penurunan pH lateks dapat terjadi baik secara alami maupun disengaja atau adanya perlakuan khusus pada lateks seperti penambahan bahan penggumpal.</w:t>
      </w:r>
      <w:r w:rsidR="002814A5">
        <w:rPr>
          <w:rFonts w:ascii="Times New Roman" w:hAnsi="Times New Roman" w:cs="Times New Roman"/>
          <w:sz w:val="24"/>
          <w:vertAlign w:val="superscript"/>
        </w:rPr>
        <w:t>[</w:t>
      </w:r>
      <w:r>
        <w:rPr>
          <w:rStyle w:val="FootnoteReference"/>
          <w:rFonts w:ascii="Times New Roman" w:hAnsi="Times New Roman" w:cs="Times New Roman"/>
          <w:sz w:val="24"/>
        </w:rPr>
        <w:footnoteReference w:id="11"/>
      </w:r>
      <w:r w:rsidR="002814A5">
        <w:rPr>
          <w:rFonts w:ascii="Times New Roman" w:hAnsi="Times New Roman" w:cs="Times New Roman"/>
          <w:sz w:val="24"/>
          <w:vertAlign w:val="superscript"/>
        </w:rPr>
        <w:t>]</w:t>
      </w:r>
    </w:p>
    <w:p w:rsidR="00C82FA9" w:rsidRDefault="00C82FA9" w:rsidP="00086B97">
      <w:pPr>
        <w:spacing w:line="360" w:lineRule="auto"/>
        <w:ind w:firstLine="720"/>
        <w:jc w:val="both"/>
        <w:rPr>
          <w:rFonts w:ascii="Times New Roman" w:hAnsi="Times New Roman" w:cs="Times New Roman"/>
          <w:sz w:val="24"/>
        </w:rPr>
      </w:pPr>
      <w:r>
        <w:rPr>
          <w:rFonts w:ascii="Times New Roman" w:hAnsi="Times New Roman" w:cs="Times New Roman"/>
          <w:sz w:val="24"/>
        </w:rPr>
        <w:t>Terdapat berbagai penelitian yang memanfaatkan berbagai jenis bahan sebagai penggumpal lateks, antara lain pemanfaatan nira aren, limbah cair pabrik tahu dan ekstrak dari buah-buahan seperti belimbing wuluh, mengkudu dan rambutan.</w:t>
      </w:r>
    </w:p>
    <w:p w:rsidR="00C82FA9" w:rsidRDefault="00C82FA9" w:rsidP="00C82FA9">
      <w:pPr>
        <w:pStyle w:val="ListParagraph"/>
        <w:numPr>
          <w:ilvl w:val="0"/>
          <w:numId w:val="4"/>
        </w:numPr>
        <w:spacing w:line="360" w:lineRule="auto"/>
        <w:jc w:val="both"/>
        <w:rPr>
          <w:rFonts w:ascii="Times New Roman" w:hAnsi="Times New Roman" w:cs="Times New Roman"/>
          <w:b/>
          <w:sz w:val="24"/>
        </w:rPr>
      </w:pPr>
      <w:r w:rsidRPr="00D14E4B">
        <w:rPr>
          <w:rFonts w:ascii="Times New Roman" w:hAnsi="Times New Roman" w:cs="Times New Roman"/>
          <w:b/>
          <w:sz w:val="24"/>
        </w:rPr>
        <w:t>Pemanfaat</w:t>
      </w:r>
      <w:r w:rsidR="00D14E4B">
        <w:rPr>
          <w:rFonts w:ascii="Times New Roman" w:hAnsi="Times New Roman" w:cs="Times New Roman"/>
          <w:b/>
          <w:sz w:val="24"/>
        </w:rPr>
        <w:t>a</w:t>
      </w:r>
      <w:r w:rsidRPr="00D14E4B">
        <w:rPr>
          <w:rFonts w:ascii="Times New Roman" w:hAnsi="Times New Roman" w:cs="Times New Roman"/>
          <w:b/>
          <w:sz w:val="24"/>
        </w:rPr>
        <w:t>n Nira Aren</w:t>
      </w:r>
    </w:p>
    <w:p w:rsidR="00D14E4B" w:rsidRPr="003A05D6" w:rsidRDefault="003A05D6" w:rsidP="00D14E4B">
      <w:pPr>
        <w:spacing w:line="360" w:lineRule="auto"/>
        <w:jc w:val="both"/>
        <w:rPr>
          <w:rFonts w:ascii="Times New Roman" w:hAnsi="Times New Roman" w:cs="Times New Roman"/>
          <w:sz w:val="24"/>
          <w:vertAlign w:val="superscript"/>
        </w:rPr>
      </w:pPr>
      <w:r>
        <w:rPr>
          <w:rFonts w:ascii="Times New Roman" w:hAnsi="Times New Roman" w:cs="Times New Roman"/>
          <w:sz w:val="24"/>
        </w:rPr>
        <w:t>Penelitian tentang pemanfaatan nira aren sebagai bahan penggumpal lateks telah dilakukan (Farida Ali, et al, 2014), dimana nira yang berasal dari aren memiliki kandungan asam yang dapat digunakan untuk menggumpalkan lateks. Nira yang digunakan pada penelitian merupakan nira setelah pemeraman dan mengalami fermentasi. Metode yang digunakan dalam penelitian yaitu dengan cara melakukan pencampuran antara bahan penggumpal berupa nira aren dengan emulsi lateks yang akan memecah emulsi dan membentuk gumpalan karet. Hasil penelitian yang didapatkan menunjukkan bahwa nira aren dapat dijadikan koagulan (penggumpal) alternatif lateks. Dengan variabel optimal yang diperlukan dalam proses koagulasi yaitu dengan perbandingan volume 1:1 antara koagulan dan lateks, waktu kontak optimal selama 24-30 jam dan pada temperatur ruang antara 20-30 derajat</w:t>
      </w:r>
      <w:r w:rsidR="002814A5">
        <w:rPr>
          <w:rFonts w:ascii="Times New Roman" w:hAnsi="Times New Roman" w:cs="Times New Roman"/>
          <w:sz w:val="24"/>
          <w:vertAlign w:val="superscript"/>
        </w:rPr>
        <w:t>[</w:t>
      </w:r>
      <w:r w:rsidR="00C539E4">
        <w:rPr>
          <w:rStyle w:val="FootnoteReference"/>
          <w:rFonts w:ascii="Times New Roman" w:hAnsi="Times New Roman" w:cs="Times New Roman"/>
          <w:sz w:val="24"/>
        </w:rPr>
        <w:footnoteReference w:id="12"/>
      </w:r>
      <w:r w:rsidR="002814A5">
        <w:rPr>
          <w:rFonts w:ascii="Times New Roman" w:hAnsi="Times New Roman" w:cs="Times New Roman"/>
          <w:sz w:val="24"/>
          <w:vertAlign w:val="superscript"/>
        </w:rPr>
        <w:t>]</w:t>
      </w:r>
    </w:p>
    <w:p w:rsidR="00C82FA9" w:rsidRDefault="00C82FA9" w:rsidP="00C82FA9">
      <w:pPr>
        <w:pStyle w:val="ListParagraph"/>
        <w:numPr>
          <w:ilvl w:val="0"/>
          <w:numId w:val="4"/>
        </w:numPr>
        <w:spacing w:line="360" w:lineRule="auto"/>
        <w:jc w:val="both"/>
        <w:rPr>
          <w:rFonts w:ascii="Times New Roman" w:hAnsi="Times New Roman" w:cs="Times New Roman"/>
          <w:b/>
          <w:sz w:val="24"/>
        </w:rPr>
      </w:pPr>
      <w:r w:rsidRPr="00D14E4B">
        <w:rPr>
          <w:rFonts w:ascii="Times New Roman" w:hAnsi="Times New Roman" w:cs="Times New Roman"/>
          <w:b/>
          <w:sz w:val="24"/>
        </w:rPr>
        <w:t>Pemanfaatan Limbah Cair Pabrik Tahu</w:t>
      </w:r>
    </w:p>
    <w:p w:rsidR="005470C1" w:rsidRDefault="005470C1" w:rsidP="00A269C6">
      <w:pPr>
        <w:spacing w:line="360" w:lineRule="auto"/>
        <w:jc w:val="both"/>
        <w:rPr>
          <w:rFonts w:ascii="Times New Roman" w:hAnsi="Times New Roman" w:cs="Times New Roman"/>
          <w:sz w:val="24"/>
        </w:rPr>
      </w:pPr>
      <w:r>
        <w:rPr>
          <w:rFonts w:ascii="Times New Roman" w:hAnsi="Times New Roman" w:cs="Times New Roman"/>
          <w:sz w:val="24"/>
        </w:rPr>
        <w:t>Penanggulangan limbah dengan cara memanfaatkannya merupakan salah satu cara untuk menghindari pencemaran lingkungan. Contoh yang telah dilakukan antara lain pemanfaatan limbah cair pabrik tahu sebagai penggumpal lateks (Yugia Muis, 2004).</w:t>
      </w:r>
    </w:p>
    <w:p w:rsidR="00A269C6" w:rsidRDefault="005470C1" w:rsidP="00A269C6">
      <w:pPr>
        <w:spacing w:line="360" w:lineRule="auto"/>
        <w:jc w:val="both"/>
        <w:rPr>
          <w:rFonts w:ascii="Times New Roman" w:hAnsi="Times New Roman" w:cs="Times New Roman"/>
          <w:sz w:val="24"/>
          <w:vertAlign w:val="superscript"/>
        </w:rPr>
      </w:pPr>
      <w:r>
        <w:rPr>
          <w:rFonts w:ascii="Times New Roman" w:hAnsi="Times New Roman" w:cs="Times New Roman"/>
          <w:sz w:val="24"/>
        </w:rPr>
        <w:t xml:space="preserve"> Lateks yang berasal dari perkebunan ditambahkan limbah cair tahu yang mempunyai pH = 4 dan akhirnya akan membentuk koagulan. Kemudian digiling dan dikeringkan pada suhu 110</w:t>
      </w:r>
      <w:r>
        <w:rPr>
          <w:rFonts w:ascii="Times New Roman" w:hAnsi="Times New Roman" w:cs="Times New Roman"/>
          <w:sz w:val="24"/>
          <w:vertAlign w:val="superscript"/>
        </w:rPr>
        <w:t>o</w:t>
      </w:r>
      <w:r>
        <w:rPr>
          <w:rFonts w:ascii="Times New Roman" w:hAnsi="Times New Roman" w:cs="Times New Roman"/>
          <w:sz w:val="24"/>
        </w:rPr>
        <w:t>C selama 3,5 jam.</w:t>
      </w:r>
      <w:r w:rsidR="008A4FE7">
        <w:rPr>
          <w:rFonts w:ascii="Times New Roman" w:hAnsi="Times New Roman" w:cs="Times New Roman"/>
          <w:sz w:val="24"/>
        </w:rPr>
        <w:t xml:space="preserve"> Pengujian terhadap mutu karet yang dihasilkan meliputi plastisitas </w:t>
      </w:r>
      <w:r w:rsidR="008A4FE7">
        <w:rPr>
          <w:rFonts w:ascii="Times New Roman" w:hAnsi="Times New Roman" w:cs="Times New Roman"/>
          <w:sz w:val="24"/>
        </w:rPr>
        <w:lastRenderedPageBreak/>
        <w:t>awal (Po) dimana nilai plastitas yang terlalu tinggi tidak disukai karena membutuhkan energi yang besar sewaktu pengolahan dan nilai Po yang rendah menghasilkan karet yang lunak dan rapuh</w:t>
      </w:r>
      <w:r w:rsidR="00C539E4">
        <w:rPr>
          <w:rFonts w:ascii="Times New Roman" w:hAnsi="Times New Roman" w:cs="Times New Roman"/>
          <w:sz w:val="24"/>
        </w:rPr>
        <w:t>, Plastisitas R</w:t>
      </w:r>
      <w:r w:rsidR="008A4FE7">
        <w:rPr>
          <w:rFonts w:ascii="Times New Roman" w:hAnsi="Times New Roman" w:cs="Times New Roman"/>
          <w:sz w:val="24"/>
        </w:rPr>
        <w:t xml:space="preserve">etensi Indeks (PRI) yaitu suatu ukuran ketahanan karet terhadap pengusangan atau oksidasi pada suhu tinggi,dan pengujian keiga meliputi kadar kotoran, kadar abu dan kadar zat menguap. Hasil penelitian menunjukkan bahwa lateks kebun yang digumpalkan dengan limbah cair pabrik tahu memenuhi ketentuan </w:t>
      </w:r>
      <w:r w:rsidR="008A4FE7" w:rsidRPr="00C539E4">
        <w:rPr>
          <w:rFonts w:ascii="Times New Roman" w:hAnsi="Times New Roman" w:cs="Times New Roman"/>
          <w:i/>
          <w:sz w:val="24"/>
        </w:rPr>
        <w:t>Standar Indonesian Rubber</w:t>
      </w:r>
      <w:r w:rsidR="008A4FE7">
        <w:rPr>
          <w:rFonts w:ascii="Times New Roman" w:hAnsi="Times New Roman" w:cs="Times New Roman"/>
          <w:sz w:val="24"/>
        </w:rPr>
        <w:t xml:space="preserve"> (SIR)-5.</w:t>
      </w:r>
      <w:r w:rsidR="002814A5">
        <w:rPr>
          <w:rFonts w:ascii="Times New Roman" w:hAnsi="Times New Roman" w:cs="Times New Roman"/>
          <w:sz w:val="24"/>
          <w:vertAlign w:val="superscript"/>
        </w:rPr>
        <w:t>[</w:t>
      </w:r>
      <w:r w:rsidR="00C539E4">
        <w:rPr>
          <w:rStyle w:val="FootnoteReference"/>
          <w:rFonts w:ascii="Times New Roman" w:hAnsi="Times New Roman" w:cs="Times New Roman"/>
          <w:sz w:val="24"/>
        </w:rPr>
        <w:footnoteReference w:id="13"/>
      </w:r>
      <w:r w:rsidR="002814A5">
        <w:rPr>
          <w:rFonts w:ascii="Times New Roman" w:hAnsi="Times New Roman" w:cs="Times New Roman"/>
          <w:sz w:val="24"/>
          <w:vertAlign w:val="superscript"/>
        </w:rPr>
        <w:t>]</w:t>
      </w:r>
    </w:p>
    <w:p w:rsidR="00C82FA9" w:rsidRDefault="00D14E4B" w:rsidP="00C82FA9">
      <w:pPr>
        <w:pStyle w:val="ListParagraph"/>
        <w:numPr>
          <w:ilvl w:val="0"/>
          <w:numId w:val="4"/>
        </w:numPr>
        <w:spacing w:line="360" w:lineRule="auto"/>
        <w:jc w:val="both"/>
        <w:rPr>
          <w:rFonts w:ascii="Times New Roman" w:hAnsi="Times New Roman" w:cs="Times New Roman"/>
          <w:b/>
          <w:sz w:val="24"/>
        </w:rPr>
      </w:pPr>
      <w:r w:rsidRPr="00D14E4B">
        <w:rPr>
          <w:rFonts w:ascii="Times New Roman" w:hAnsi="Times New Roman" w:cs="Times New Roman"/>
          <w:b/>
          <w:sz w:val="24"/>
        </w:rPr>
        <w:t>Pemanfaatan Ekstrak Belimbing Wuluh</w:t>
      </w:r>
    </w:p>
    <w:p w:rsidR="00575221" w:rsidRPr="00575221" w:rsidRDefault="00575221" w:rsidP="00575221">
      <w:pPr>
        <w:spacing w:line="360" w:lineRule="auto"/>
        <w:jc w:val="both"/>
        <w:rPr>
          <w:rFonts w:ascii="Times New Roman" w:hAnsi="Times New Roman" w:cs="Times New Roman"/>
          <w:sz w:val="24"/>
        </w:rPr>
      </w:pPr>
      <w:r>
        <w:rPr>
          <w:rFonts w:ascii="Times New Roman" w:hAnsi="Times New Roman" w:cs="Times New Roman"/>
          <w:sz w:val="24"/>
        </w:rPr>
        <w:t>Penelitian tentang p</w:t>
      </w:r>
      <w:r w:rsidRPr="00575221">
        <w:rPr>
          <w:rFonts w:ascii="Times New Roman" w:hAnsi="Times New Roman" w:cs="Times New Roman"/>
          <w:sz w:val="24"/>
        </w:rPr>
        <w:t>emanfaat</w:t>
      </w:r>
      <w:r>
        <w:rPr>
          <w:rFonts w:ascii="Times New Roman" w:hAnsi="Times New Roman" w:cs="Times New Roman"/>
          <w:sz w:val="24"/>
        </w:rPr>
        <w:t>a</w:t>
      </w:r>
      <w:r w:rsidRPr="00575221">
        <w:rPr>
          <w:rFonts w:ascii="Times New Roman" w:hAnsi="Times New Roman" w:cs="Times New Roman"/>
          <w:sz w:val="24"/>
        </w:rPr>
        <w:t>n belimbing wuluh</w:t>
      </w:r>
      <w:r>
        <w:rPr>
          <w:rFonts w:ascii="Times New Roman" w:hAnsi="Times New Roman" w:cs="Times New Roman"/>
          <w:b/>
          <w:sz w:val="24"/>
        </w:rPr>
        <w:t xml:space="preserve"> </w:t>
      </w:r>
      <w:r w:rsidRPr="00575221">
        <w:rPr>
          <w:rFonts w:ascii="Times New Roman" w:hAnsi="Times New Roman" w:cs="Times New Roman"/>
          <w:b/>
          <w:i/>
          <w:sz w:val="24"/>
        </w:rPr>
        <w:t>(</w:t>
      </w:r>
      <w:r w:rsidRPr="00575221">
        <w:rPr>
          <w:rFonts w:ascii="Times New Roman" w:hAnsi="Times New Roman" w:cs="Times New Roman"/>
          <w:i/>
          <w:sz w:val="24"/>
        </w:rPr>
        <w:t>Averrhoa bilimbi L)</w:t>
      </w:r>
      <w:r>
        <w:rPr>
          <w:rFonts w:ascii="Times New Roman" w:hAnsi="Times New Roman" w:cs="Times New Roman"/>
          <w:sz w:val="24"/>
        </w:rPr>
        <w:t xml:space="preserve"> sebagai penggumpal lateks telah dilakukan (Khairina Safitri, 2010). Metode yang dilakukan dengan penambahan belimbing wuluh pada pH 4,7 dengan variasi konsentrasi 20%; 40%; 60%; 80% dan 100% (v/v karet) sehingga membentuk koagulum. Digunakan asam formiat sebagai kontrol penggumpal lateks. Pengujian terhadap mutu karet berupa plastisitas awal (Po), Plastisitas Retensi Indeks (PRI), Viskositas Mooney (VM) dan kadar abu. Hasil penelitian menunjukkan ekstrak belimbing wuluh dapat digunakan sebagai penggumpal lateks yang memenuhi Standart Indonesian Rubber (SIR)-20.</w:t>
      </w:r>
      <w:r w:rsidR="002814A5">
        <w:rPr>
          <w:rFonts w:ascii="Times New Roman" w:hAnsi="Times New Roman" w:cs="Times New Roman"/>
          <w:sz w:val="24"/>
          <w:vertAlign w:val="superscript"/>
        </w:rPr>
        <w:t>[</w:t>
      </w:r>
      <w:r w:rsidR="00C539E4">
        <w:rPr>
          <w:rStyle w:val="FootnoteReference"/>
          <w:rFonts w:ascii="Times New Roman" w:hAnsi="Times New Roman" w:cs="Times New Roman"/>
          <w:sz w:val="24"/>
        </w:rPr>
        <w:footnoteReference w:id="14"/>
      </w:r>
      <w:r w:rsidR="002814A5">
        <w:rPr>
          <w:rFonts w:ascii="Times New Roman" w:hAnsi="Times New Roman" w:cs="Times New Roman"/>
          <w:sz w:val="24"/>
          <w:vertAlign w:val="superscript"/>
        </w:rPr>
        <w:t>]</w:t>
      </w:r>
    </w:p>
    <w:p w:rsidR="00D14E4B" w:rsidRDefault="00D14E4B" w:rsidP="00C82FA9">
      <w:pPr>
        <w:pStyle w:val="ListParagraph"/>
        <w:numPr>
          <w:ilvl w:val="0"/>
          <w:numId w:val="4"/>
        </w:numPr>
        <w:spacing w:line="360" w:lineRule="auto"/>
        <w:jc w:val="both"/>
        <w:rPr>
          <w:rFonts w:ascii="Times New Roman" w:hAnsi="Times New Roman" w:cs="Times New Roman"/>
          <w:b/>
          <w:sz w:val="24"/>
        </w:rPr>
      </w:pPr>
      <w:r w:rsidRPr="00D14E4B">
        <w:rPr>
          <w:rFonts w:ascii="Times New Roman" w:hAnsi="Times New Roman" w:cs="Times New Roman"/>
          <w:b/>
          <w:sz w:val="24"/>
        </w:rPr>
        <w:t>Pemanfaat</w:t>
      </w:r>
      <w:r w:rsidR="00575221">
        <w:rPr>
          <w:rFonts w:ascii="Times New Roman" w:hAnsi="Times New Roman" w:cs="Times New Roman"/>
          <w:b/>
          <w:sz w:val="24"/>
        </w:rPr>
        <w:t>a</w:t>
      </w:r>
      <w:r w:rsidRPr="00D14E4B">
        <w:rPr>
          <w:rFonts w:ascii="Times New Roman" w:hAnsi="Times New Roman" w:cs="Times New Roman"/>
          <w:b/>
          <w:sz w:val="24"/>
        </w:rPr>
        <w:t>n Ekstrak Mengkudu</w:t>
      </w:r>
    </w:p>
    <w:p w:rsidR="00E51144" w:rsidRPr="009911D6" w:rsidRDefault="00A30AA2" w:rsidP="00E51144">
      <w:pPr>
        <w:spacing w:line="360" w:lineRule="auto"/>
        <w:jc w:val="both"/>
        <w:rPr>
          <w:rFonts w:ascii="Times New Roman" w:hAnsi="Times New Roman" w:cs="Times New Roman"/>
          <w:sz w:val="24"/>
          <w:vertAlign w:val="superscript"/>
        </w:rPr>
      </w:pPr>
      <w:r>
        <w:rPr>
          <w:rFonts w:ascii="Times New Roman" w:hAnsi="Times New Roman" w:cs="Times New Roman"/>
          <w:sz w:val="24"/>
        </w:rPr>
        <w:t xml:space="preserve">Buah mengkudu </w:t>
      </w:r>
      <w:r w:rsidRPr="00A30AA2">
        <w:rPr>
          <w:rFonts w:ascii="Times New Roman" w:hAnsi="Times New Roman" w:cs="Times New Roman"/>
          <w:i/>
          <w:sz w:val="24"/>
        </w:rPr>
        <w:t>(Morinda citrofilia L)</w:t>
      </w:r>
      <w:r>
        <w:rPr>
          <w:rFonts w:ascii="Times New Roman" w:hAnsi="Times New Roman" w:cs="Times New Roman"/>
          <w:i/>
          <w:sz w:val="24"/>
        </w:rPr>
        <w:t xml:space="preserve"> </w:t>
      </w:r>
      <w:r>
        <w:rPr>
          <w:rFonts w:ascii="Times New Roman" w:hAnsi="Times New Roman" w:cs="Times New Roman"/>
          <w:sz w:val="24"/>
        </w:rPr>
        <w:t>umu</w:t>
      </w:r>
      <w:r w:rsidR="00E51144">
        <w:rPr>
          <w:rFonts w:ascii="Times New Roman" w:hAnsi="Times New Roman" w:cs="Times New Roman"/>
          <w:sz w:val="24"/>
        </w:rPr>
        <w:t>m</w:t>
      </w:r>
      <w:r>
        <w:rPr>
          <w:rFonts w:ascii="Times New Roman" w:hAnsi="Times New Roman" w:cs="Times New Roman"/>
          <w:sz w:val="24"/>
        </w:rPr>
        <w:t>nya dikenal karena manfaatnya dalam bidang kesehatan. Namun manfaat lain dari buah ini yaitu juga dapat digunakan sebagai bahan penggumpal lateks</w:t>
      </w:r>
      <w:r w:rsidR="00E51144">
        <w:rPr>
          <w:rFonts w:ascii="Times New Roman" w:hAnsi="Times New Roman" w:cs="Times New Roman"/>
          <w:sz w:val="24"/>
        </w:rPr>
        <w:t>, dimana kandungan asam dalam buah ini memiliki pH berkisar 3,6-4,3</w:t>
      </w:r>
      <w:r>
        <w:rPr>
          <w:rFonts w:ascii="Times New Roman" w:hAnsi="Times New Roman" w:cs="Times New Roman"/>
          <w:sz w:val="24"/>
        </w:rPr>
        <w:t>. Penelitian yang telah dilakukan (Rizka Hardiyanty, et al., 2013) dengan memanfaatkan ekstrak buah mengkud</w:t>
      </w:r>
      <w:r w:rsidR="00E51144">
        <w:rPr>
          <w:rFonts w:ascii="Times New Roman" w:hAnsi="Times New Roman" w:cs="Times New Roman"/>
          <w:sz w:val="24"/>
        </w:rPr>
        <w:t>u dari mengkudu matang dan mengkudu peram yaitu dengan metode pencampuran dengan lateks maka akan membentuk koagulan. Pengamatan yang dilakukan berdasarkan variasi volume koagulan, pengaruh variasi waktu kontak, dan pengaruh variasi temperatur. Berdasarkan hasil pengamatan ekstrak mengkudu baik yang matang maupun peram dapat digunakan sebagai bahan penggumpal lateks.</w:t>
      </w:r>
      <w:r w:rsidR="00C539E4">
        <w:rPr>
          <w:rFonts w:ascii="Times New Roman" w:hAnsi="Times New Roman" w:cs="Times New Roman"/>
          <w:sz w:val="24"/>
          <w:vertAlign w:val="superscript"/>
        </w:rPr>
        <w:t>[</w:t>
      </w:r>
      <w:r w:rsidR="00C539E4">
        <w:rPr>
          <w:rStyle w:val="FootnoteReference"/>
          <w:rFonts w:ascii="Times New Roman" w:hAnsi="Times New Roman" w:cs="Times New Roman"/>
          <w:sz w:val="24"/>
        </w:rPr>
        <w:footnoteReference w:id="15"/>
      </w:r>
      <w:r w:rsidR="002814A5">
        <w:rPr>
          <w:rFonts w:ascii="Times New Roman" w:hAnsi="Times New Roman" w:cs="Times New Roman"/>
          <w:sz w:val="24"/>
          <w:vertAlign w:val="superscript"/>
        </w:rPr>
        <w:t>]</w:t>
      </w:r>
    </w:p>
    <w:p w:rsidR="00D14E4B" w:rsidRDefault="00D14E4B" w:rsidP="00C837B8">
      <w:pPr>
        <w:pStyle w:val="ListParagraph"/>
        <w:numPr>
          <w:ilvl w:val="0"/>
          <w:numId w:val="4"/>
        </w:numPr>
        <w:spacing w:line="360" w:lineRule="auto"/>
        <w:jc w:val="both"/>
        <w:rPr>
          <w:rFonts w:ascii="Times New Roman" w:hAnsi="Times New Roman" w:cs="Times New Roman"/>
          <w:b/>
          <w:sz w:val="24"/>
        </w:rPr>
      </w:pPr>
      <w:r w:rsidRPr="00C837B8">
        <w:rPr>
          <w:rFonts w:ascii="Times New Roman" w:hAnsi="Times New Roman" w:cs="Times New Roman"/>
          <w:b/>
          <w:sz w:val="24"/>
        </w:rPr>
        <w:lastRenderedPageBreak/>
        <w:t>Pemanfaatan Ekstrak Buah Rambutan</w:t>
      </w:r>
    </w:p>
    <w:p w:rsidR="00C837B8" w:rsidRPr="00C93A16" w:rsidRDefault="002B3D17" w:rsidP="00C837B8">
      <w:pPr>
        <w:spacing w:line="360" w:lineRule="auto"/>
        <w:jc w:val="both"/>
        <w:rPr>
          <w:rFonts w:ascii="Times New Roman" w:hAnsi="Times New Roman" w:cs="Times New Roman"/>
          <w:sz w:val="24"/>
          <w:vertAlign w:val="superscript"/>
        </w:rPr>
      </w:pPr>
      <w:r>
        <w:rPr>
          <w:rFonts w:ascii="Times New Roman" w:hAnsi="Times New Roman" w:cs="Times New Roman"/>
          <w:sz w:val="24"/>
        </w:rPr>
        <w:t>Penggunaan ekstrak buah rambuta</w:t>
      </w:r>
      <w:r w:rsidR="00C837B8">
        <w:rPr>
          <w:rFonts w:ascii="Times New Roman" w:hAnsi="Times New Roman" w:cs="Times New Roman"/>
          <w:sz w:val="24"/>
        </w:rPr>
        <w:t>n</w:t>
      </w:r>
      <w:r w:rsidR="00C93A16">
        <w:rPr>
          <w:rFonts w:ascii="Times New Roman" w:hAnsi="Times New Roman" w:cs="Times New Roman"/>
          <w:sz w:val="24"/>
        </w:rPr>
        <w:t xml:space="preserve"> </w:t>
      </w:r>
      <w:r>
        <w:rPr>
          <w:rFonts w:ascii="Times New Roman" w:hAnsi="Times New Roman" w:cs="Times New Roman"/>
          <w:i/>
          <w:sz w:val="24"/>
        </w:rPr>
        <w:t>(Nephellium lappac</w:t>
      </w:r>
      <w:r w:rsidR="00C93A16" w:rsidRPr="00C93A16">
        <w:rPr>
          <w:rFonts w:ascii="Times New Roman" w:hAnsi="Times New Roman" w:cs="Times New Roman"/>
          <w:i/>
          <w:sz w:val="24"/>
        </w:rPr>
        <w:t>eum)</w:t>
      </w:r>
      <w:r w:rsidR="00C837B8">
        <w:rPr>
          <w:rFonts w:ascii="Times New Roman" w:hAnsi="Times New Roman" w:cs="Times New Roman"/>
          <w:sz w:val="24"/>
        </w:rPr>
        <w:t xml:space="preserve"> sebagai bahan penggumpal lateks telah diteliti (Farida Ali, et al., </w:t>
      </w:r>
      <w:r w:rsidR="00C93A16">
        <w:rPr>
          <w:rFonts w:ascii="Times New Roman" w:hAnsi="Times New Roman" w:cs="Times New Roman"/>
          <w:sz w:val="24"/>
        </w:rPr>
        <w:t>2009). Penelitian dilakukan dengan cara membekukan lateks dengan ekstrak rambutan berbi</w:t>
      </w:r>
      <w:r w:rsidR="00011958">
        <w:rPr>
          <w:rFonts w:ascii="Times New Roman" w:hAnsi="Times New Roman" w:cs="Times New Roman"/>
          <w:sz w:val="24"/>
        </w:rPr>
        <w:t>j</w:t>
      </w:r>
      <w:r w:rsidR="00C93A16">
        <w:rPr>
          <w:rFonts w:ascii="Times New Roman" w:hAnsi="Times New Roman" w:cs="Times New Roman"/>
          <w:sz w:val="24"/>
        </w:rPr>
        <w:t>i dan tidak berbiji dengan perlakuan variasi volume ekstrak rambutan dan volume lateks. Pengamatan dilakukan dengan variasi volume, variasi waktu pencampuran dan variasi pH. Hasil penelitian menunjukkan ekstrak rambuatn dapat digunakan sebagai penggumpal lateks, dimana pada hasil yang optimum diperoleh karet kering yang maksimal.</w:t>
      </w:r>
      <w:r w:rsidR="002814A5">
        <w:rPr>
          <w:rFonts w:ascii="Times New Roman" w:hAnsi="Times New Roman" w:cs="Times New Roman"/>
          <w:sz w:val="24"/>
          <w:vertAlign w:val="superscript"/>
        </w:rPr>
        <w:t>[</w:t>
      </w:r>
      <w:r w:rsidR="00C539E4">
        <w:rPr>
          <w:rStyle w:val="FootnoteReference"/>
          <w:rFonts w:ascii="Times New Roman" w:hAnsi="Times New Roman" w:cs="Times New Roman"/>
          <w:sz w:val="24"/>
        </w:rPr>
        <w:footnoteReference w:id="16"/>
      </w:r>
      <w:r w:rsidR="002814A5">
        <w:rPr>
          <w:rFonts w:ascii="Times New Roman" w:hAnsi="Times New Roman" w:cs="Times New Roman"/>
          <w:sz w:val="24"/>
          <w:vertAlign w:val="superscript"/>
        </w:rPr>
        <w:t>]</w:t>
      </w:r>
    </w:p>
    <w:p w:rsidR="002E056A" w:rsidRPr="00C82FA9" w:rsidRDefault="002E056A" w:rsidP="00C82FA9">
      <w:pPr>
        <w:pStyle w:val="ListParagraph"/>
        <w:numPr>
          <w:ilvl w:val="0"/>
          <w:numId w:val="1"/>
        </w:numPr>
        <w:spacing w:line="360" w:lineRule="auto"/>
        <w:ind w:left="426" w:hanging="426"/>
        <w:jc w:val="both"/>
        <w:rPr>
          <w:rFonts w:ascii="Times New Roman" w:hAnsi="Times New Roman" w:cs="Times New Roman"/>
          <w:b/>
          <w:sz w:val="24"/>
        </w:rPr>
      </w:pPr>
      <w:r w:rsidRPr="00C82FA9">
        <w:rPr>
          <w:rFonts w:ascii="Times New Roman" w:hAnsi="Times New Roman" w:cs="Times New Roman"/>
          <w:b/>
          <w:sz w:val="24"/>
        </w:rPr>
        <w:t>Kesimpulan</w:t>
      </w:r>
    </w:p>
    <w:p w:rsidR="002E056A" w:rsidRPr="00F71E90" w:rsidRDefault="001E7F49" w:rsidP="00DE524A">
      <w:pPr>
        <w:spacing w:line="360" w:lineRule="auto"/>
        <w:jc w:val="both"/>
        <w:rPr>
          <w:rFonts w:ascii="Times New Roman" w:hAnsi="Times New Roman" w:cs="Times New Roman"/>
          <w:sz w:val="24"/>
        </w:rPr>
      </w:pPr>
      <w:r>
        <w:rPr>
          <w:rFonts w:ascii="Times New Roman" w:hAnsi="Times New Roman" w:cs="Times New Roman"/>
          <w:sz w:val="24"/>
        </w:rPr>
        <w:t xml:space="preserve">Berbagai </w:t>
      </w:r>
      <w:r w:rsidR="00F71E90">
        <w:rPr>
          <w:rFonts w:ascii="Times New Roman" w:hAnsi="Times New Roman" w:cs="Times New Roman"/>
          <w:sz w:val="24"/>
        </w:rPr>
        <w:t xml:space="preserve"> penelit</w:t>
      </w:r>
      <w:r>
        <w:rPr>
          <w:rFonts w:ascii="Times New Roman" w:hAnsi="Times New Roman" w:cs="Times New Roman"/>
          <w:sz w:val="24"/>
        </w:rPr>
        <w:t>ian tentang pemanfaatan beberapa</w:t>
      </w:r>
      <w:r w:rsidR="00F71E90">
        <w:rPr>
          <w:rFonts w:ascii="Times New Roman" w:hAnsi="Times New Roman" w:cs="Times New Roman"/>
          <w:sz w:val="24"/>
        </w:rPr>
        <w:t xml:space="preserve"> jenis bahan untuk penggumpalan lateks</w:t>
      </w:r>
      <w:r>
        <w:rPr>
          <w:rFonts w:ascii="Times New Roman" w:hAnsi="Times New Roman" w:cs="Times New Roman"/>
          <w:sz w:val="24"/>
        </w:rPr>
        <w:t xml:space="preserve"> telah banyak dilakukan, hal ini sangat mendukung dalam hal peningkatan mutu lateks. Terdapat beberapa </w:t>
      </w:r>
      <w:r w:rsidR="00C837B8">
        <w:rPr>
          <w:rFonts w:ascii="Times New Roman" w:hAnsi="Times New Roman" w:cs="Times New Roman"/>
          <w:sz w:val="24"/>
        </w:rPr>
        <w:t xml:space="preserve">pemanfaatan </w:t>
      </w:r>
      <w:r>
        <w:rPr>
          <w:rFonts w:ascii="Times New Roman" w:hAnsi="Times New Roman" w:cs="Times New Roman"/>
          <w:sz w:val="24"/>
        </w:rPr>
        <w:t>bahan penggumpal lateks pengganti asam form</w:t>
      </w:r>
      <w:r w:rsidR="00C837B8">
        <w:rPr>
          <w:rFonts w:ascii="Times New Roman" w:hAnsi="Times New Roman" w:cs="Times New Roman"/>
          <w:sz w:val="24"/>
        </w:rPr>
        <w:t>i</w:t>
      </w:r>
      <w:r>
        <w:rPr>
          <w:rFonts w:ascii="Times New Roman" w:hAnsi="Times New Roman" w:cs="Times New Roman"/>
          <w:sz w:val="24"/>
        </w:rPr>
        <w:t>at</w:t>
      </w:r>
      <w:r w:rsidR="00C93A16">
        <w:rPr>
          <w:rFonts w:ascii="Times New Roman" w:hAnsi="Times New Roman" w:cs="Times New Roman"/>
          <w:sz w:val="24"/>
        </w:rPr>
        <w:t xml:space="preserve"> </w:t>
      </w:r>
      <w:r w:rsidR="00C837B8">
        <w:rPr>
          <w:rFonts w:ascii="Times New Roman" w:hAnsi="Times New Roman" w:cs="Times New Roman"/>
          <w:sz w:val="24"/>
        </w:rPr>
        <w:t xml:space="preserve"> atau asam-asam</w:t>
      </w:r>
      <w:r w:rsidR="00C93A16">
        <w:rPr>
          <w:rFonts w:ascii="Times New Roman" w:hAnsi="Times New Roman" w:cs="Times New Roman"/>
          <w:sz w:val="24"/>
        </w:rPr>
        <w:t xml:space="preserve"> organik sintesis dan asam-asam</w:t>
      </w:r>
      <w:r w:rsidR="00C837B8">
        <w:rPr>
          <w:rFonts w:ascii="Times New Roman" w:hAnsi="Times New Roman" w:cs="Times New Roman"/>
          <w:sz w:val="24"/>
        </w:rPr>
        <w:t xml:space="preserve"> anorganik lain</w:t>
      </w:r>
      <w:r>
        <w:rPr>
          <w:rFonts w:ascii="Times New Roman" w:hAnsi="Times New Roman" w:cs="Times New Roman"/>
          <w:sz w:val="24"/>
        </w:rPr>
        <w:t xml:space="preserve"> yang umumnya digunakan </w:t>
      </w:r>
      <w:r w:rsidR="00C837B8">
        <w:rPr>
          <w:rFonts w:ascii="Times New Roman" w:hAnsi="Times New Roman" w:cs="Times New Roman"/>
          <w:sz w:val="24"/>
        </w:rPr>
        <w:t>untuk menggumpalkan lateks, bahan pengganti tersebut antara lain</w:t>
      </w:r>
      <w:r>
        <w:rPr>
          <w:rFonts w:ascii="Times New Roman" w:hAnsi="Times New Roman" w:cs="Times New Roman"/>
          <w:sz w:val="24"/>
        </w:rPr>
        <w:t xml:space="preserve"> </w:t>
      </w:r>
      <w:r w:rsidR="00C82FA9">
        <w:rPr>
          <w:rFonts w:ascii="Times New Roman" w:hAnsi="Times New Roman" w:cs="Times New Roman"/>
          <w:sz w:val="24"/>
        </w:rPr>
        <w:t xml:space="preserve">pemanfaatan </w:t>
      </w:r>
      <w:r>
        <w:rPr>
          <w:rFonts w:ascii="Times New Roman" w:hAnsi="Times New Roman" w:cs="Times New Roman"/>
          <w:sz w:val="24"/>
        </w:rPr>
        <w:t>nira aren, limbah cair pabrik tahu dan ekstrak dari buah-buahan seperti belimbing wuluh, mengkudu dan rambutan. Beberapa bahan penggumpal lateks tersebut dapat menjadi solusi bagi bahan pengganti penggumpal lateks, selain</w:t>
      </w:r>
      <w:r w:rsidR="00C82FA9">
        <w:rPr>
          <w:rFonts w:ascii="Times New Roman" w:hAnsi="Times New Roman" w:cs="Times New Roman"/>
          <w:sz w:val="24"/>
        </w:rPr>
        <w:t xml:space="preserve"> mudah dijumpai disekita</w:t>
      </w:r>
      <w:r w:rsidR="00CF73B5">
        <w:rPr>
          <w:rFonts w:ascii="Times New Roman" w:hAnsi="Times New Roman" w:cs="Times New Roman"/>
          <w:sz w:val="24"/>
        </w:rPr>
        <w:t>r</w:t>
      </w:r>
      <w:r w:rsidR="00C82FA9">
        <w:rPr>
          <w:rFonts w:ascii="Times New Roman" w:hAnsi="Times New Roman" w:cs="Times New Roman"/>
          <w:sz w:val="24"/>
        </w:rPr>
        <w:t xml:space="preserve"> kita, juga aman untuk digunakan.</w:t>
      </w:r>
      <w:r w:rsidR="00CF73B5">
        <w:rPr>
          <w:rFonts w:ascii="Times New Roman" w:hAnsi="Times New Roman" w:cs="Times New Roman"/>
          <w:sz w:val="24"/>
        </w:rPr>
        <w:t xml:space="preserve"> Dan diharapkan dapat menjadi informasi tambahan yang berguna bagi para petani karet ataupun industri yang menggunakan karet sebagai bahan baku produksinya.</w:t>
      </w:r>
    </w:p>
    <w:p w:rsidR="00011958" w:rsidRDefault="00011958" w:rsidP="00DE524A">
      <w:pPr>
        <w:spacing w:line="360" w:lineRule="auto"/>
        <w:jc w:val="both"/>
        <w:rPr>
          <w:rFonts w:ascii="Times New Roman" w:hAnsi="Times New Roman" w:cs="Times New Roman"/>
          <w:b/>
          <w:sz w:val="24"/>
        </w:rPr>
      </w:pPr>
    </w:p>
    <w:p w:rsidR="00011958" w:rsidRDefault="00011958" w:rsidP="00DE524A">
      <w:pPr>
        <w:spacing w:line="360" w:lineRule="auto"/>
        <w:jc w:val="both"/>
        <w:rPr>
          <w:rFonts w:ascii="Times New Roman" w:hAnsi="Times New Roman" w:cs="Times New Roman"/>
          <w:b/>
          <w:sz w:val="24"/>
        </w:rPr>
      </w:pPr>
    </w:p>
    <w:p w:rsidR="00011958" w:rsidRDefault="00011958" w:rsidP="00DE524A">
      <w:pPr>
        <w:spacing w:line="360" w:lineRule="auto"/>
        <w:jc w:val="both"/>
        <w:rPr>
          <w:rFonts w:ascii="Times New Roman" w:hAnsi="Times New Roman" w:cs="Times New Roman"/>
          <w:b/>
          <w:sz w:val="24"/>
        </w:rPr>
      </w:pPr>
    </w:p>
    <w:p w:rsidR="00011958" w:rsidRDefault="00011958" w:rsidP="00DE524A">
      <w:pPr>
        <w:spacing w:line="360" w:lineRule="auto"/>
        <w:jc w:val="both"/>
        <w:rPr>
          <w:rFonts w:ascii="Times New Roman" w:hAnsi="Times New Roman" w:cs="Times New Roman"/>
          <w:b/>
          <w:sz w:val="24"/>
        </w:rPr>
      </w:pPr>
    </w:p>
    <w:p w:rsidR="005C1CAE" w:rsidRDefault="005C1CAE" w:rsidP="00DE524A">
      <w:pPr>
        <w:spacing w:line="360" w:lineRule="auto"/>
        <w:jc w:val="both"/>
        <w:rPr>
          <w:rFonts w:ascii="Times New Roman" w:hAnsi="Times New Roman" w:cs="Times New Roman"/>
          <w:b/>
          <w:sz w:val="24"/>
        </w:rPr>
      </w:pPr>
    </w:p>
    <w:p w:rsidR="005C1CAE" w:rsidRDefault="005C1CAE" w:rsidP="00DE524A">
      <w:pPr>
        <w:spacing w:line="360" w:lineRule="auto"/>
        <w:jc w:val="both"/>
        <w:rPr>
          <w:rFonts w:ascii="Times New Roman" w:hAnsi="Times New Roman" w:cs="Times New Roman"/>
          <w:b/>
          <w:sz w:val="24"/>
        </w:rPr>
      </w:pPr>
    </w:p>
    <w:p w:rsidR="005C1CAE" w:rsidRDefault="005C1CAE" w:rsidP="00DE524A">
      <w:pPr>
        <w:spacing w:line="360" w:lineRule="auto"/>
        <w:jc w:val="both"/>
        <w:rPr>
          <w:rFonts w:ascii="Times New Roman" w:hAnsi="Times New Roman" w:cs="Times New Roman"/>
          <w:b/>
          <w:sz w:val="24"/>
        </w:rPr>
      </w:pPr>
    </w:p>
    <w:p w:rsidR="00B55430" w:rsidRDefault="007E6CAB" w:rsidP="00DE524A">
      <w:pPr>
        <w:spacing w:line="360" w:lineRule="auto"/>
        <w:jc w:val="both"/>
        <w:rPr>
          <w:rFonts w:ascii="Times New Roman" w:hAnsi="Times New Roman" w:cs="Times New Roman"/>
          <w:b/>
          <w:sz w:val="24"/>
        </w:rPr>
      </w:pPr>
      <w:r w:rsidRPr="00A51104">
        <w:rPr>
          <w:rFonts w:ascii="Times New Roman" w:hAnsi="Times New Roman" w:cs="Times New Roman"/>
          <w:b/>
          <w:sz w:val="24"/>
        </w:rPr>
        <w:lastRenderedPageBreak/>
        <w:t>Daftar Kepustakaan</w:t>
      </w:r>
    </w:p>
    <w:p w:rsidR="005C1CAE" w:rsidRPr="002814A5" w:rsidRDefault="005C1CAE" w:rsidP="005C1CAE">
      <w:pPr>
        <w:spacing w:line="240" w:lineRule="auto"/>
        <w:jc w:val="both"/>
        <w:rPr>
          <w:rFonts w:ascii="Times New Roman" w:hAnsi="Times New Roman" w:cs="Times New Roman"/>
          <w:sz w:val="24"/>
        </w:rPr>
      </w:pPr>
      <w:r w:rsidRPr="002814A5">
        <w:rPr>
          <w:rFonts w:ascii="Times New Roman" w:hAnsi="Times New Roman" w:cs="Times New Roman"/>
          <w:sz w:val="24"/>
        </w:rPr>
        <w:t>Ali, F., et al., 2009, Penggunaan Ekstrak Buah Rambutan sebagai Penggumpal Lateks Pasca Panen (Studi Pengaruh Volume, Waktu, dan pH Pencampuran), Jurnal Teknik Kimia, (Vol. 16, No. 2)</w:t>
      </w:r>
      <w:r>
        <w:rPr>
          <w:rFonts w:ascii="Times New Roman" w:hAnsi="Times New Roman" w:cs="Times New Roman"/>
          <w:sz w:val="24"/>
        </w:rPr>
        <w:t>.</w:t>
      </w:r>
    </w:p>
    <w:p w:rsidR="005C1CAE" w:rsidRPr="002814A5" w:rsidRDefault="005C1CAE" w:rsidP="005C1CAE">
      <w:pPr>
        <w:spacing w:line="240" w:lineRule="auto"/>
        <w:jc w:val="both"/>
        <w:rPr>
          <w:rFonts w:ascii="Times New Roman" w:hAnsi="Times New Roman" w:cs="Times New Roman"/>
          <w:sz w:val="24"/>
        </w:rPr>
      </w:pPr>
      <w:r w:rsidRPr="002814A5">
        <w:rPr>
          <w:rFonts w:ascii="Times New Roman" w:hAnsi="Times New Roman" w:cs="Times New Roman"/>
          <w:sz w:val="24"/>
        </w:rPr>
        <w:t>Ali, F., Firliansyah, B., dan Kurniawan, A., 2014,  Pemanfaatan Nira Aren Sebagai Koagulan Alami Lateks (Studi Pengaruh Volume Koagulan, Waktu Kontak dan Temperatur, Jurnal Teknik Kimia (Vol. 20, No. 4).</w:t>
      </w:r>
    </w:p>
    <w:p w:rsidR="005C1CAE" w:rsidRDefault="005C1CAE" w:rsidP="005C1CAE">
      <w:pPr>
        <w:spacing w:line="240" w:lineRule="auto"/>
        <w:jc w:val="both"/>
        <w:rPr>
          <w:rFonts w:ascii="Times New Roman" w:hAnsi="Times New Roman" w:cs="Times New Roman"/>
          <w:sz w:val="24"/>
        </w:rPr>
      </w:pPr>
      <w:r w:rsidRPr="007554AC">
        <w:rPr>
          <w:rFonts w:ascii="Times New Roman" w:hAnsi="Times New Roman" w:cs="Times New Roman"/>
          <w:sz w:val="24"/>
        </w:rPr>
        <w:t>Handayani, H., 2014, Pengaruh Berbagai Jenis Penggumpal Padat Terhadap Mutu Koagulum dan Vulkanisat Karet Alam”, Jurnal Penelitian Karet (32(1): 74-80).</w:t>
      </w:r>
    </w:p>
    <w:p w:rsidR="005C1CAE" w:rsidRPr="002814A5" w:rsidRDefault="005C1CAE" w:rsidP="005C1CAE">
      <w:pPr>
        <w:spacing w:line="240" w:lineRule="auto"/>
        <w:jc w:val="both"/>
        <w:rPr>
          <w:rFonts w:ascii="Times New Roman" w:hAnsi="Times New Roman" w:cs="Times New Roman"/>
          <w:sz w:val="24"/>
        </w:rPr>
      </w:pPr>
      <w:r w:rsidRPr="002814A5">
        <w:rPr>
          <w:rFonts w:ascii="Times New Roman" w:hAnsi="Times New Roman" w:cs="Times New Roman"/>
          <w:sz w:val="24"/>
        </w:rPr>
        <w:t>Hardiyanty, R., Suheri, A.H., dan Ali, F., 2013, Pemanfaatan Sari Mengkudu Sebagai Bahan Penggumpal Lateks, Jurnal Teknik Kimia, (Vol. 19, No. 1).</w:t>
      </w:r>
    </w:p>
    <w:p w:rsidR="005C1CAE" w:rsidRPr="007554AC" w:rsidRDefault="005C1CAE" w:rsidP="005C1CAE">
      <w:pPr>
        <w:spacing w:line="240" w:lineRule="auto"/>
        <w:jc w:val="both"/>
        <w:rPr>
          <w:rFonts w:ascii="Times New Roman" w:hAnsi="Times New Roman" w:cs="Times New Roman"/>
          <w:sz w:val="24"/>
        </w:rPr>
      </w:pPr>
      <w:r w:rsidRPr="007554AC">
        <w:rPr>
          <w:rFonts w:ascii="Times New Roman" w:hAnsi="Times New Roman" w:cs="Times New Roman"/>
          <w:sz w:val="24"/>
        </w:rPr>
        <w:t>Hasibuan, I.F., et al, 2012, Pemanfaatan Limbah Lateks Karet Alam dengan Pengisi Bubuk Pelepah Pisang sebagai Adsorben Minyak, Jurnal Teknik Kimia USU,(Vol. 1, No. 2).</w:t>
      </w:r>
    </w:p>
    <w:p w:rsidR="005C1CAE" w:rsidRPr="00892BD8" w:rsidRDefault="005C1CAE" w:rsidP="005C1CAE">
      <w:pPr>
        <w:spacing w:line="240" w:lineRule="auto"/>
        <w:jc w:val="both"/>
        <w:rPr>
          <w:rFonts w:ascii="Times New Roman" w:hAnsi="Times New Roman" w:cs="Times New Roman"/>
          <w:sz w:val="24"/>
        </w:rPr>
      </w:pPr>
      <w:r w:rsidRPr="00892BD8">
        <w:rPr>
          <w:rFonts w:ascii="Times New Roman" w:hAnsi="Times New Roman" w:cs="Times New Roman"/>
          <w:sz w:val="24"/>
        </w:rPr>
        <w:t>Hidayoko, G., dan Wulandra, O., 2014, Pengaruh Penggunaan Jenis Bahan Penggumpal Lateks Terhadap Mutu SIR 20, AGRITEPA, (Volume 1, No. 1).</w:t>
      </w:r>
    </w:p>
    <w:p w:rsidR="005C1CAE" w:rsidRPr="002814A5" w:rsidRDefault="005C1CAE" w:rsidP="005C1CAE">
      <w:pPr>
        <w:spacing w:line="240" w:lineRule="auto"/>
        <w:jc w:val="both"/>
        <w:rPr>
          <w:rFonts w:ascii="Times New Roman" w:hAnsi="Times New Roman" w:cs="Times New Roman"/>
          <w:sz w:val="24"/>
        </w:rPr>
      </w:pPr>
      <w:r w:rsidRPr="002814A5">
        <w:rPr>
          <w:rFonts w:ascii="Times New Roman" w:hAnsi="Times New Roman" w:cs="Times New Roman"/>
          <w:sz w:val="24"/>
        </w:rPr>
        <w:t>Muis, Y., 2004, Pemanfaatan Limbah Cair Pabrik Tahu Sebagai Penggumpal Lateks, Jurnal Sains Kimia (Vol. 8, No. 1).</w:t>
      </w:r>
    </w:p>
    <w:p w:rsidR="005C1CAE" w:rsidRPr="002814A5" w:rsidRDefault="005C1CAE" w:rsidP="005C1CAE">
      <w:pPr>
        <w:spacing w:line="240" w:lineRule="auto"/>
        <w:jc w:val="both"/>
        <w:rPr>
          <w:rFonts w:ascii="Times New Roman" w:hAnsi="Times New Roman" w:cs="Times New Roman"/>
          <w:sz w:val="24"/>
        </w:rPr>
      </w:pPr>
      <w:r w:rsidRPr="002814A5">
        <w:rPr>
          <w:rFonts w:ascii="Times New Roman" w:hAnsi="Times New Roman" w:cs="Times New Roman"/>
          <w:sz w:val="24"/>
        </w:rPr>
        <w:t>Muis, Y., 2007, Pengaruh Penggumpal Asam Asetat, Asam Formiat, dan Berat Arang Tempurung Kelapa Terhadap Mutu Karet, Jurnal Sains Kimia, (Vol. 11, No. 1)</w:t>
      </w:r>
    </w:p>
    <w:p w:rsidR="005C1CAE" w:rsidRPr="007554AC" w:rsidRDefault="005C1CAE" w:rsidP="005C1CAE">
      <w:pPr>
        <w:spacing w:line="240" w:lineRule="auto"/>
        <w:jc w:val="both"/>
        <w:rPr>
          <w:rFonts w:ascii="Times New Roman" w:hAnsi="Times New Roman" w:cs="Times New Roman"/>
          <w:sz w:val="24"/>
        </w:rPr>
      </w:pPr>
      <w:r w:rsidRPr="007554AC">
        <w:rPr>
          <w:rFonts w:ascii="Times New Roman" w:hAnsi="Times New Roman" w:cs="Times New Roman"/>
          <w:sz w:val="24"/>
        </w:rPr>
        <w:t>Peraturan Menteri Pertanian tentang Pedoman Pengolahan dan Pemasaran Bahan Olah Karet (BOKAR). Nomor 38/Permentan/OT. 140/2008</w:t>
      </w:r>
    </w:p>
    <w:p w:rsidR="005C1CAE" w:rsidRPr="00892BD8" w:rsidRDefault="005C1CAE" w:rsidP="005C1CAE">
      <w:pPr>
        <w:spacing w:line="240" w:lineRule="auto"/>
        <w:jc w:val="both"/>
        <w:rPr>
          <w:rFonts w:ascii="Times New Roman" w:hAnsi="Times New Roman" w:cs="Times New Roman"/>
          <w:sz w:val="24"/>
        </w:rPr>
      </w:pPr>
      <w:r w:rsidRPr="00892BD8">
        <w:rPr>
          <w:rFonts w:ascii="Times New Roman" w:hAnsi="Times New Roman" w:cs="Times New Roman"/>
          <w:sz w:val="24"/>
        </w:rPr>
        <w:t>Purbaya, M., et al., 2011, Pengaruh Beberapa Jenis Bahan Penggumpal Lateks dan Hubungannya dengan Susut Bobot, Kadar Karet Kering dan Plastisitas, Prosiding Seminar Nasional AvoER ke-3(ISBN : 979-587-395-4).</w:t>
      </w:r>
    </w:p>
    <w:p w:rsidR="005C1CAE" w:rsidRPr="00892BD8" w:rsidRDefault="005C1CAE" w:rsidP="005C1CAE">
      <w:pPr>
        <w:spacing w:line="240" w:lineRule="auto"/>
        <w:jc w:val="both"/>
        <w:rPr>
          <w:rFonts w:ascii="Times New Roman" w:hAnsi="Times New Roman" w:cs="Times New Roman"/>
          <w:sz w:val="24"/>
        </w:rPr>
      </w:pPr>
      <w:r w:rsidRPr="00892BD8">
        <w:rPr>
          <w:rFonts w:ascii="Times New Roman" w:hAnsi="Times New Roman" w:cs="Times New Roman"/>
          <w:sz w:val="24"/>
        </w:rPr>
        <w:t>Pusari, D., dan Haryanti, S., 2014, Pemanenan Getah Karet</w:t>
      </w:r>
      <w:r w:rsidRPr="00892BD8">
        <w:rPr>
          <w:rFonts w:ascii="Times New Roman" w:hAnsi="Times New Roman" w:cs="Times New Roman"/>
          <w:i/>
          <w:sz w:val="24"/>
        </w:rPr>
        <w:t xml:space="preserve"> (Hevea Brasiliensis Muell. Arg)</w:t>
      </w:r>
      <w:r w:rsidRPr="00892BD8">
        <w:rPr>
          <w:rFonts w:ascii="Times New Roman" w:hAnsi="Times New Roman" w:cs="Times New Roman"/>
          <w:sz w:val="24"/>
        </w:rPr>
        <w:t xml:space="preserve"> dan Penentuan Kadar Karet Kering (KKK) dengan Variasi Temperatur Pengovenan di PT. Djambi Waras Jujuhan Kabupaten Bungo, Jambi, Buletin Anatomi dan Fisiologi (Volume XXII, No. 2).</w:t>
      </w:r>
    </w:p>
    <w:p w:rsidR="005C1CAE" w:rsidRPr="002814A5" w:rsidRDefault="005C1CAE" w:rsidP="005C1CAE">
      <w:pPr>
        <w:spacing w:line="240" w:lineRule="auto"/>
        <w:jc w:val="both"/>
        <w:rPr>
          <w:rFonts w:ascii="Times New Roman" w:hAnsi="Times New Roman" w:cs="Times New Roman"/>
          <w:sz w:val="24"/>
        </w:rPr>
      </w:pPr>
      <w:r w:rsidRPr="002814A5">
        <w:rPr>
          <w:rFonts w:ascii="Times New Roman" w:hAnsi="Times New Roman" w:cs="Times New Roman"/>
          <w:sz w:val="24"/>
        </w:rPr>
        <w:t xml:space="preserve">Safitri, K., 2010, Pengaruh Ekstrak Belimbing Wuluh </w:t>
      </w:r>
      <w:r w:rsidRPr="002814A5">
        <w:rPr>
          <w:rFonts w:ascii="Times New Roman" w:hAnsi="Times New Roman" w:cs="Times New Roman"/>
          <w:i/>
          <w:sz w:val="24"/>
        </w:rPr>
        <w:t>(Averhoa bilimbi L)</w:t>
      </w:r>
      <w:r w:rsidRPr="002814A5">
        <w:rPr>
          <w:rFonts w:ascii="Times New Roman" w:hAnsi="Times New Roman" w:cs="Times New Roman"/>
          <w:sz w:val="24"/>
        </w:rPr>
        <w:t xml:space="preserve"> sebagai Penggumpal Lateks Terhadap Mutu Karet, Skripsi : Universitas Sumatera Utara.</w:t>
      </w:r>
    </w:p>
    <w:p w:rsidR="005C1CAE" w:rsidRDefault="005C1CAE" w:rsidP="005C1CAE">
      <w:pPr>
        <w:spacing w:line="240" w:lineRule="auto"/>
        <w:jc w:val="both"/>
        <w:rPr>
          <w:rFonts w:ascii="Times New Roman" w:hAnsi="Times New Roman" w:cs="Times New Roman"/>
          <w:sz w:val="24"/>
        </w:rPr>
      </w:pPr>
      <w:r w:rsidRPr="00252012">
        <w:rPr>
          <w:rFonts w:ascii="Times New Roman" w:hAnsi="Times New Roman" w:cs="Times New Roman"/>
          <w:sz w:val="24"/>
        </w:rPr>
        <w:t>Tim Penulis PS, 2008, Panduan Lengkap Karet, Jakarta : Penebar Swadaya.</w:t>
      </w:r>
    </w:p>
    <w:p w:rsidR="00A51104" w:rsidRDefault="00A51104" w:rsidP="00DE524A">
      <w:pPr>
        <w:spacing w:line="360" w:lineRule="auto"/>
        <w:jc w:val="both"/>
        <w:rPr>
          <w:rFonts w:ascii="Times New Roman" w:hAnsi="Times New Roman" w:cs="Times New Roman"/>
          <w:sz w:val="24"/>
        </w:rPr>
      </w:pPr>
    </w:p>
    <w:p w:rsidR="00037E31" w:rsidRDefault="00037E31" w:rsidP="00DE524A">
      <w:pPr>
        <w:spacing w:line="360" w:lineRule="auto"/>
        <w:jc w:val="both"/>
        <w:rPr>
          <w:rFonts w:ascii="Times New Roman" w:hAnsi="Times New Roman" w:cs="Times New Roman"/>
          <w:sz w:val="24"/>
        </w:rPr>
      </w:pPr>
    </w:p>
    <w:p w:rsidR="00DE524A" w:rsidRPr="00DE524A" w:rsidRDefault="00DE524A" w:rsidP="00DE524A">
      <w:pPr>
        <w:spacing w:line="360" w:lineRule="auto"/>
        <w:jc w:val="both"/>
        <w:rPr>
          <w:rFonts w:ascii="Times New Roman" w:hAnsi="Times New Roman" w:cs="Times New Roman"/>
          <w:sz w:val="24"/>
        </w:rPr>
      </w:pPr>
    </w:p>
    <w:sectPr w:rsidR="00DE524A" w:rsidRPr="00DE524A" w:rsidSect="00AA1F3E">
      <w:footerReference w:type="default" r:id="rId1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1645" w:rsidRDefault="00181645" w:rsidP="00AA1F3E">
      <w:pPr>
        <w:spacing w:after="0" w:line="240" w:lineRule="auto"/>
      </w:pPr>
      <w:r>
        <w:separator/>
      </w:r>
    </w:p>
  </w:endnote>
  <w:endnote w:type="continuationSeparator" w:id="1">
    <w:p w:rsidR="00181645" w:rsidRDefault="00181645" w:rsidP="00AA1F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F3E" w:rsidRDefault="00AA1F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1645" w:rsidRDefault="00181645" w:rsidP="00AA1F3E">
      <w:pPr>
        <w:spacing w:after="0" w:line="240" w:lineRule="auto"/>
      </w:pPr>
      <w:r>
        <w:separator/>
      </w:r>
    </w:p>
  </w:footnote>
  <w:footnote w:type="continuationSeparator" w:id="1">
    <w:p w:rsidR="00181645" w:rsidRDefault="00181645" w:rsidP="00AA1F3E">
      <w:pPr>
        <w:spacing w:after="0" w:line="240" w:lineRule="auto"/>
      </w:pPr>
      <w:r>
        <w:continuationSeparator/>
      </w:r>
    </w:p>
  </w:footnote>
  <w:footnote w:id="2">
    <w:p w:rsidR="007554AC" w:rsidRPr="00892BD8" w:rsidRDefault="007554AC" w:rsidP="00892BD8">
      <w:pPr>
        <w:pStyle w:val="FootnoteText"/>
        <w:jc w:val="both"/>
        <w:rPr>
          <w:rFonts w:ascii="Times New Roman" w:hAnsi="Times New Roman" w:cs="Times New Roman"/>
          <w:sz w:val="22"/>
          <w:szCs w:val="24"/>
        </w:rPr>
      </w:pPr>
      <w:r w:rsidRPr="00892BD8">
        <w:rPr>
          <w:rStyle w:val="FootnoteReference"/>
          <w:sz w:val="18"/>
        </w:rPr>
        <w:footnoteRef/>
      </w:r>
      <w:r w:rsidRPr="00892BD8">
        <w:rPr>
          <w:sz w:val="18"/>
        </w:rPr>
        <w:t xml:space="preserve"> </w:t>
      </w:r>
      <w:r w:rsidRPr="00892BD8">
        <w:rPr>
          <w:rFonts w:ascii="Times New Roman" w:hAnsi="Times New Roman" w:cs="Times New Roman"/>
          <w:sz w:val="22"/>
          <w:szCs w:val="24"/>
        </w:rPr>
        <w:t>Hani Handayani., Pengaruh Berbagai Jenis Penggumpal Padat Terhadap Mutu Koagulum dan Vulkanisat Karet Alam”, Jurnal Penelitian Karet (32(1): 74-80, 2014). 74</w:t>
      </w:r>
    </w:p>
    <w:p w:rsidR="007554AC" w:rsidRPr="00892BD8" w:rsidRDefault="007554AC" w:rsidP="00892BD8">
      <w:pPr>
        <w:pStyle w:val="FootnoteText"/>
        <w:jc w:val="both"/>
      </w:pPr>
    </w:p>
  </w:footnote>
  <w:footnote w:id="3">
    <w:p w:rsidR="00892BD8" w:rsidRDefault="00892BD8" w:rsidP="00892BD8">
      <w:pPr>
        <w:pStyle w:val="FootnoteText"/>
        <w:jc w:val="both"/>
        <w:rPr>
          <w:rFonts w:ascii="Times New Roman" w:hAnsi="Times New Roman" w:cs="Times New Roman"/>
          <w:sz w:val="22"/>
        </w:rPr>
      </w:pPr>
      <w:r>
        <w:rPr>
          <w:rStyle w:val="FootnoteReference"/>
        </w:rPr>
        <w:footnoteRef/>
      </w:r>
      <w:r>
        <w:t xml:space="preserve"> </w:t>
      </w:r>
      <w:r w:rsidRPr="00892BD8">
        <w:rPr>
          <w:rFonts w:ascii="Times New Roman" w:hAnsi="Times New Roman" w:cs="Times New Roman"/>
          <w:sz w:val="22"/>
        </w:rPr>
        <w:t>Dewi Pusari dan Sri Haryanti, Pemanenan Getah Karet</w:t>
      </w:r>
      <w:r w:rsidRPr="00892BD8">
        <w:rPr>
          <w:rFonts w:ascii="Times New Roman" w:hAnsi="Times New Roman" w:cs="Times New Roman"/>
          <w:i/>
          <w:sz w:val="22"/>
        </w:rPr>
        <w:t xml:space="preserve"> (Hevea Brasiliensis Muell. Arg)</w:t>
      </w:r>
      <w:r w:rsidRPr="00892BD8">
        <w:rPr>
          <w:rFonts w:ascii="Times New Roman" w:hAnsi="Times New Roman" w:cs="Times New Roman"/>
          <w:sz w:val="22"/>
        </w:rPr>
        <w:t xml:space="preserve"> dan Penentuan Kadar Karet Kering (KKK) dengan Variasi Temperatur Pengovenan di PT. Djambi Waras Jujuhan Kabupaten Bungo, Jambi, Buletin Anatomi dan Fisiologi (Volume XXII, No. 2, 2014) 65</w:t>
      </w:r>
    </w:p>
    <w:p w:rsidR="00892BD8" w:rsidRDefault="00892BD8" w:rsidP="00892BD8">
      <w:pPr>
        <w:pStyle w:val="FootnoteText"/>
        <w:jc w:val="both"/>
      </w:pPr>
    </w:p>
  </w:footnote>
  <w:footnote w:id="4">
    <w:p w:rsidR="00892BD8" w:rsidRDefault="00892BD8" w:rsidP="00892BD8">
      <w:pPr>
        <w:pStyle w:val="FootnoteText"/>
        <w:jc w:val="both"/>
      </w:pPr>
      <w:r>
        <w:rPr>
          <w:rStyle w:val="FootnoteReference"/>
        </w:rPr>
        <w:footnoteRef/>
      </w:r>
      <w:r>
        <w:t xml:space="preserve"> </w:t>
      </w:r>
      <w:r w:rsidRPr="00892BD8">
        <w:rPr>
          <w:rFonts w:ascii="Times New Roman" w:hAnsi="Times New Roman" w:cs="Times New Roman"/>
          <w:sz w:val="22"/>
          <w:szCs w:val="24"/>
        </w:rPr>
        <w:t>Ganif Hidayoko dan Okta Wulandra, Pengaruh Penggunaan Jenis Bahan Penggumpal Lateks Terhadap Mutu SIR 20, AGRITEPA, (Volume 1, No. 1, 2014).</w:t>
      </w:r>
    </w:p>
  </w:footnote>
  <w:footnote w:id="5">
    <w:p w:rsidR="00892BD8" w:rsidRDefault="00892BD8" w:rsidP="00892BD8">
      <w:pPr>
        <w:pStyle w:val="FootnoteText"/>
        <w:jc w:val="both"/>
      </w:pPr>
      <w:r>
        <w:rPr>
          <w:rStyle w:val="FootnoteReference"/>
        </w:rPr>
        <w:footnoteRef/>
      </w:r>
      <w:r>
        <w:t xml:space="preserve"> </w:t>
      </w:r>
      <w:r w:rsidRPr="00892BD8">
        <w:rPr>
          <w:rFonts w:ascii="Times New Roman" w:hAnsi="Times New Roman" w:cs="Times New Roman"/>
          <w:sz w:val="22"/>
        </w:rPr>
        <w:t>Mili Purbaya., et al., Pengaruh Beberapa Jenis Bahan Penggumpal Lateks dan Hubungannya dengan Susut Bobot, Kadar Karet Kering dan Plastisitas, Prosiding Seminar Nasional AvoER ke-3(ISBN : 979-587-395-4, 2011).</w:t>
      </w:r>
    </w:p>
  </w:footnote>
  <w:footnote w:id="6">
    <w:p w:rsidR="00252012" w:rsidRDefault="00252012" w:rsidP="0019089F">
      <w:pPr>
        <w:pStyle w:val="FootnoteText"/>
        <w:jc w:val="both"/>
      </w:pPr>
      <w:r>
        <w:rPr>
          <w:rStyle w:val="FootnoteReference"/>
        </w:rPr>
        <w:footnoteRef/>
      </w:r>
      <w:r>
        <w:t xml:space="preserve"> </w:t>
      </w:r>
      <w:r w:rsidRPr="00252012">
        <w:rPr>
          <w:rFonts w:ascii="Times New Roman" w:hAnsi="Times New Roman" w:cs="Times New Roman"/>
          <w:sz w:val="22"/>
        </w:rPr>
        <w:t>Tim Penulis PS, Panduan Lengkap Karet, Jakarta : Penebar Swadaya. 2008. 5</w:t>
      </w:r>
    </w:p>
  </w:footnote>
  <w:footnote w:id="7">
    <w:p w:rsidR="00252012" w:rsidRDefault="00252012" w:rsidP="0019089F">
      <w:pPr>
        <w:pStyle w:val="FootnoteText"/>
        <w:jc w:val="both"/>
      </w:pPr>
      <w:r>
        <w:rPr>
          <w:rStyle w:val="FootnoteReference"/>
        </w:rPr>
        <w:footnoteRef/>
      </w:r>
      <w:r>
        <w:t xml:space="preserve"> </w:t>
      </w:r>
      <w:r>
        <w:rPr>
          <w:rFonts w:ascii="Times New Roman" w:hAnsi="Times New Roman" w:cs="Times New Roman"/>
          <w:sz w:val="24"/>
        </w:rPr>
        <w:t xml:space="preserve">Ismail Fahmi Hasibuan, et al, </w:t>
      </w:r>
      <w:r w:rsidRPr="007554AC">
        <w:rPr>
          <w:rFonts w:ascii="Times New Roman" w:hAnsi="Times New Roman" w:cs="Times New Roman"/>
          <w:sz w:val="24"/>
        </w:rPr>
        <w:t>Pemanfaatan Limbah Lateks Karet Alam dengan Pengisi Bubuk Pelepah Pisang sebagai Adsorben Minyak, Jurnal Teknik Kimia USU,(Vol. 1, No. 2</w:t>
      </w:r>
      <w:r w:rsidR="0019089F">
        <w:rPr>
          <w:rFonts w:ascii="Times New Roman" w:hAnsi="Times New Roman" w:cs="Times New Roman"/>
          <w:sz w:val="24"/>
        </w:rPr>
        <w:t>, 2012</w:t>
      </w:r>
      <w:r w:rsidRPr="007554AC">
        <w:rPr>
          <w:rFonts w:ascii="Times New Roman" w:hAnsi="Times New Roman" w:cs="Times New Roman"/>
          <w:sz w:val="24"/>
        </w:rPr>
        <w:t>).</w:t>
      </w:r>
      <w:r w:rsidR="0019089F">
        <w:rPr>
          <w:rFonts w:ascii="Times New Roman" w:hAnsi="Times New Roman" w:cs="Times New Roman"/>
          <w:sz w:val="24"/>
        </w:rPr>
        <w:t xml:space="preserve"> 40</w:t>
      </w:r>
    </w:p>
  </w:footnote>
  <w:footnote w:id="8">
    <w:p w:rsidR="00855681" w:rsidRDefault="00855681">
      <w:pPr>
        <w:pStyle w:val="FootnoteText"/>
      </w:pPr>
      <w:r>
        <w:rPr>
          <w:rStyle w:val="FootnoteReference"/>
        </w:rPr>
        <w:footnoteRef/>
      </w:r>
      <w:r>
        <w:t xml:space="preserve"> </w:t>
      </w:r>
      <w:r w:rsidRPr="007554AC">
        <w:rPr>
          <w:rFonts w:ascii="Times New Roman" w:hAnsi="Times New Roman" w:cs="Times New Roman"/>
          <w:sz w:val="24"/>
        </w:rPr>
        <w:t>Peraturan Menteri Pertanian tentang Pedoman Pengolahan dan Pemasaran Bahan Olah Karet (BOKAR). Nomor 38/Permentan/OT. 140/2008</w:t>
      </w:r>
      <w:r>
        <w:rPr>
          <w:rFonts w:ascii="Times New Roman" w:hAnsi="Times New Roman" w:cs="Times New Roman"/>
          <w:sz w:val="24"/>
        </w:rPr>
        <w:t>.</w:t>
      </w:r>
    </w:p>
  </w:footnote>
  <w:footnote w:id="9">
    <w:p w:rsidR="00855681" w:rsidRDefault="00855681">
      <w:pPr>
        <w:pStyle w:val="FootnoteText"/>
      </w:pPr>
      <w:r>
        <w:rPr>
          <w:rStyle w:val="FootnoteReference"/>
        </w:rPr>
        <w:footnoteRef/>
      </w:r>
      <w:r>
        <w:t xml:space="preserve"> </w:t>
      </w:r>
      <w:r w:rsidR="00F533C3">
        <w:rPr>
          <w:rFonts w:ascii="Times New Roman" w:hAnsi="Times New Roman" w:cs="Times New Roman"/>
          <w:sz w:val="24"/>
        </w:rPr>
        <w:t>Ismail Fahmi Hasibuan, et al, op. cit. 40</w:t>
      </w:r>
    </w:p>
  </w:footnote>
  <w:footnote w:id="10">
    <w:p w:rsidR="00F533C3" w:rsidRDefault="00F533C3">
      <w:pPr>
        <w:pStyle w:val="FootnoteText"/>
      </w:pPr>
      <w:r>
        <w:rPr>
          <w:rStyle w:val="FootnoteReference"/>
        </w:rPr>
        <w:footnoteRef/>
      </w:r>
      <w:r>
        <w:t xml:space="preserve"> </w:t>
      </w:r>
      <w:r>
        <w:rPr>
          <w:rFonts w:ascii="Times New Roman" w:hAnsi="Times New Roman" w:cs="Times New Roman"/>
          <w:sz w:val="24"/>
        </w:rPr>
        <w:t>Yugia Muis</w:t>
      </w:r>
      <w:r w:rsidRPr="002814A5">
        <w:rPr>
          <w:rFonts w:ascii="Times New Roman" w:hAnsi="Times New Roman" w:cs="Times New Roman"/>
          <w:sz w:val="24"/>
        </w:rPr>
        <w:t>, Pengaruh Penggumpal Asam Asetat, Asam Formiat, dan Berat Arang Tempurung Kelapa Terhadap Mutu Karet, Jurnal Sains Kimia, (Vol. 11, No. 1</w:t>
      </w:r>
      <w:r>
        <w:rPr>
          <w:rFonts w:ascii="Times New Roman" w:hAnsi="Times New Roman" w:cs="Times New Roman"/>
          <w:sz w:val="24"/>
        </w:rPr>
        <w:t>, 2007</w:t>
      </w:r>
      <w:r w:rsidRPr="002814A5">
        <w:rPr>
          <w:rFonts w:ascii="Times New Roman" w:hAnsi="Times New Roman" w:cs="Times New Roman"/>
          <w:sz w:val="24"/>
        </w:rPr>
        <w:t>)</w:t>
      </w:r>
      <w:r>
        <w:rPr>
          <w:rFonts w:ascii="Times New Roman" w:hAnsi="Times New Roman" w:cs="Times New Roman"/>
          <w:sz w:val="24"/>
        </w:rPr>
        <w:t>. 21</w:t>
      </w:r>
    </w:p>
  </w:footnote>
  <w:footnote w:id="11">
    <w:p w:rsidR="00F533C3" w:rsidRDefault="00F533C3">
      <w:pPr>
        <w:pStyle w:val="FootnoteText"/>
      </w:pPr>
      <w:r>
        <w:rPr>
          <w:rStyle w:val="FootnoteReference"/>
        </w:rPr>
        <w:footnoteRef/>
      </w:r>
      <w:r>
        <w:t xml:space="preserve"> </w:t>
      </w:r>
      <w:r w:rsidRPr="00892BD8">
        <w:rPr>
          <w:rFonts w:ascii="Times New Roman" w:hAnsi="Times New Roman" w:cs="Times New Roman"/>
          <w:sz w:val="22"/>
        </w:rPr>
        <w:t>Mili Purbaya., et al.,</w:t>
      </w:r>
      <w:r>
        <w:rPr>
          <w:rFonts w:ascii="Times New Roman" w:hAnsi="Times New Roman" w:cs="Times New Roman"/>
          <w:sz w:val="22"/>
        </w:rPr>
        <w:t>op. cit. 352</w:t>
      </w:r>
    </w:p>
  </w:footnote>
  <w:footnote w:id="12">
    <w:p w:rsidR="00C539E4" w:rsidRDefault="00C539E4" w:rsidP="00C539E4">
      <w:pPr>
        <w:pStyle w:val="FootnoteText"/>
        <w:jc w:val="both"/>
      </w:pPr>
      <w:r>
        <w:rPr>
          <w:rStyle w:val="FootnoteReference"/>
        </w:rPr>
        <w:footnoteRef/>
      </w:r>
      <w:r>
        <w:t xml:space="preserve"> </w:t>
      </w:r>
      <w:r>
        <w:rPr>
          <w:rFonts w:ascii="Times New Roman" w:hAnsi="Times New Roman" w:cs="Times New Roman"/>
          <w:sz w:val="24"/>
        </w:rPr>
        <w:t>Farida Ali, et al.,</w:t>
      </w:r>
      <w:r w:rsidRPr="002814A5">
        <w:rPr>
          <w:rFonts w:ascii="Times New Roman" w:hAnsi="Times New Roman" w:cs="Times New Roman"/>
          <w:sz w:val="24"/>
        </w:rPr>
        <w:t xml:space="preserve">  Pemanfaatan Nira Aren Sebagai Koagulan Alami Lateks (Studi Pengaruh Volume Koagulan, Waktu Kontak dan Temperatur, Jurnal Teknik Kimia (Vol. 20, No. 4</w:t>
      </w:r>
      <w:r>
        <w:rPr>
          <w:rFonts w:ascii="Times New Roman" w:hAnsi="Times New Roman" w:cs="Times New Roman"/>
          <w:sz w:val="24"/>
        </w:rPr>
        <w:t>, 2014</w:t>
      </w:r>
      <w:r w:rsidRPr="002814A5">
        <w:rPr>
          <w:rFonts w:ascii="Times New Roman" w:hAnsi="Times New Roman" w:cs="Times New Roman"/>
          <w:sz w:val="24"/>
        </w:rPr>
        <w:t>).</w:t>
      </w:r>
      <w:r>
        <w:rPr>
          <w:rFonts w:ascii="Times New Roman" w:hAnsi="Times New Roman" w:cs="Times New Roman"/>
          <w:sz w:val="24"/>
        </w:rPr>
        <w:t xml:space="preserve"> 31</w:t>
      </w:r>
    </w:p>
  </w:footnote>
  <w:footnote w:id="13">
    <w:p w:rsidR="00C539E4" w:rsidRDefault="00C539E4" w:rsidP="00C539E4">
      <w:pPr>
        <w:pStyle w:val="FootnoteText"/>
        <w:jc w:val="both"/>
      </w:pPr>
      <w:r>
        <w:rPr>
          <w:rStyle w:val="FootnoteReference"/>
        </w:rPr>
        <w:footnoteRef/>
      </w:r>
      <w:r>
        <w:t xml:space="preserve"> </w:t>
      </w:r>
      <w:r>
        <w:rPr>
          <w:rFonts w:ascii="Times New Roman" w:hAnsi="Times New Roman" w:cs="Times New Roman"/>
          <w:sz w:val="24"/>
        </w:rPr>
        <w:t xml:space="preserve">Yugia Muis., </w:t>
      </w:r>
      <w:r w:rsidRPr="002814A5">
        <w:rPr>
          <w:rFonts w:ascii="Times New Roman" w:hAnsi="Times New Roman" w:cs="Times New Roman"/>
          <w:sz w:val="24"/>
        </w:rPr>
        <w:t>Pemanfaatan Limbah Cair Pabrik Tahu Sebagai Penggumpal Lateks, Jurnal Sains Kimia (Vol. 8, No. 1</w:t>
      </w:r>
      <w:r>
        <w:rPr>
          <w:rFonts w:ascii="Times New Roman" w:hAnsi="Times New Roman" w:cs="Times New Roman"/>
          <w:sz w:val="24"/>
        </w:rPr>
        <w:t>, 2004</w:t>
      </w:r>
      <w:r w:rsidRPr="002814A5">
        <w:rPr>
          <w:rFonts w:ascii="Times New Roman" w:hAnsi="Times New Roman" w:cs="Times New Roman"/>
          <w:sz w:val="24"/>
        </w:rPr>
        <w:t>).</w:t>
      </w:r>
      <w:r>
        <w:rPr>
          <w:rFonts w:ascii="Times New Roman" w:hAnsi="Times New Roman" w:cs="Times New Roman"/>
          <w:sz w:val="24"/>
        </w:rPr>
        <w:t xml:space="preserve"> 1</w:t>
      </w:r>
    </w:p>
  </w:footnote>
  <w:footnote w:id="14">
    <w:p w:rsidR="00C539E4" w:rsidRDefault="00C539E4">
      <w:pPr>
        <w:pStyle w:val="FootnoteText"/>
      </w:pPr>
      <w:r>
        <w:rPr>
          <w:rStyle w:val="FootnoteReference"/>
        </w:rPr>
        <w:footnoteRef/>
      </w:r>
      <w:r>
        <w:t xml:space="preserve"> </w:t>
      </w:r>
      <w:r>
        <w:rPr>
          <w:rFonts w:ascii="Times New Roman" w:hAnsi="Times New Roman" w:cs="Times New Roman"/>
          <w:sz w:val="24"/>
        </w:rPr>
        <w:t>Khairina Safitri</w:t>
      </w:r>
      <w:r w:rsidRPr="002814A5">
        <w:rPr>
          <w:rFonts w:ascii="Times New Roman" w:hAnsi="Times New Roman" w:cs="Times New Roman"/>
          <w:sz w:val="24"/>
        </w:rPr>
        <w:t xml:space="preserve">, Pengaruh Ekstrak Belimbing Wuluh </w:t>
      </w:r>
      <w:r w:rsidRPr="002814A5">
        <w:rPr>
          <w:rFonts w:ascii="Times New Roman" w:hAnsi="Times New Roman" w:cs="Times New Roman"/>
          <w:i/>
          <w:sz w:val="24"/>
        </w:rPr>
        <w:t>(Averhoa bilimbi L)</w:t>
      </w:r>
      <w:r w:rsidRPr="002814A5">
        <w:rPr>
          <w:rFonts w:ascii="Times New Roman" w:hAnsi="Times New Roman" w:cs="Times New Roman"/>
          <w:sz w:val="24"/>
        </w:rPr>
        <w:t xml:space="preserve"> sebagai Penggumpal Lateks Terhadap Mutu Karet, Skripsi : Universitas Sumatera Utara.</w:t>
      </w:r>
      <w:r w:rsidRPr="00C539E4">
        <w:rPr>
          <w:rFonts w:ascii="Times New Roman" w:hAnsi="Times New Roman" w:cs="Times New Roman"/>
          <w:sz w:val="24"/>
        </w:rPr>
        <w:t xml:space="preserve"> </w:t>
      </w:r>
      <w:r w:rsidRPr="002814A5">
        <w:rPr>
          <w:rFonts w:ascii="Times New Roman" w:hAnsi="Times New Roman" w:cs="Times New Roman"/>
          <w:sz w:val="24"/>
        </w:rPr>
        <w:t>2010</w:t>
      </w:r>
    </w:p>
  </w:footnote>
  <w:footnote w:id="15">
    <w:p w:rsidR="00C539E4" w:rsidRDefault="00C539E4">
      <w:pPr>
        <w:pStyle w:val="FootnoteText"/>
      </w:pPr>
      <w:r>
        <w:rPr>
          <w:rStyle w:val="FootnoteReference"/>
        </w:rPr>
        <w:footnoteRef/>
      </w:r>
      <w:r>
        <w:t xml:space="preserve"> </w:t>
      </w:r>
      <w:r w:rsidRPr="00C539E4">
        <w:rPr>
          <w:rFonts w:ascii="Times New Roman" w:hAnsi="Times New Roman" w:cs="Times New Roman"/>
          <w:sz w:val="24"/>
        </w:rPr>
        <w:t xml:space="preserve">Rizka </w:t>
      </w:r>
      <w:r>
        <w:rPr>
          <w:rFonts w:ascii="Times New Roman" w:hAnsi="Times New Roman" w:cs="Times New Roman"/>
          <w:sz w:val="24"/>
        </w:rPr>
        <w:t>Hardiyanty, et al.,</w:t>
      </w:r>
      <w:r w:rsidRPr="002814A5">
        <w:rPr>
          <w:rFonts w:ascii="Times New Roman" w:hAnsi="Times New Roman" w:cs="Times New Roman"/>
          <w:sz w:val="24"/>
        </w:rPr>
        <w:t xml:space="preserve"> Pemanfaatan Sari Mengkudu Sebagai Bahan Penggumpal Lateks, Jurnal Teknik Kimia, (Vol. 19, No. 1</w:t>
      </w:r>
      <w:r>
        <w:rPr>
          <w:rFonts w:ascii="Times New Roman" w:hAnsi="Times New Roman" w:cs="Times New Roman"/>
          <w:sz w:val="24"/>
        </w:rPr>
        <w:t>, 2013</w:t>
      </w:r>
      <w:r w:rsidRPr="002814A5">
        <w:rPr>
          <w:rFonts w:ascii="Times New Roman" w:hAnsi="Times New Roman" w:cs="Times New Roman"/>
          <w:sz w:val="24"/>
        </w:rPr>
        <w:t>).</w:t>
      </w:r>
      <w:r>
        <w:rPr>
          <w:rFonts w:ascii="Times New Roman" w:hAnsi="Times New Roman" w:cs="Times New Roman"/>
          <w:sz w:val="24"/>
        </w:rPr>
        <w:t xml:space="preserve"> 54</w:t>
      </w:r>
    </w:p>
  </w:footnote>
  <w:footnote w:id="16">
    <w:p w:rsidR="00C539E4" w:rsidRDefault="00C539E4">
      <w:pPr>
        <w:pStyle w:val="FootnoteText"/>
      </w:pPr>
      <w:r>
        <w:rPr>
          <w:rStyle w:val="FootnoteReference"/>
        </w:rPr>
        <w:footnoteRef/>
      </w:r>
      <w:r>
        <w:t xml:space="preserve"> </w:t>
      </w:r>
      <w:r w:rsidR="00011958">
        <w:rPr>
          <w:rFonts w:ascii="Times New Roman" w:hAnsi="Times New Roman" w:cs="Times New Roman"/>
          <w:sz w:val="24"/>
        </w:rPr>
        <w:t>Farida Ali</w:t>
      </w:r>
      <w:r w:rsidR="00011958" w:rsidRPr="002814A5">
        <w:rPr>
          <w:rFonts w:ascii="Times New Roman" w:hAnsi="Times New Roman" w:cs="Times New Roman"/>
          <w:sz w:val="24"/>
        </w:rPr>
        <w:t>, et al.,</w:t>
      </w:r>
      <w:r w:rsidR="00011958">
        <w:rPr>
          <w:rFonts w:ascii="Times New Roman" w:hAnsi="Times New Roman" w:cs="Times New Roman"/>
          <w:sz w:val="24"/>
        </w:rPr>
        <w:t xml:space="preserve"> </w:t>
      </w:r>
      <w:r w:rsidR="00011958" w:rsidRPr="002814A5">
        <w:rPr>
          <w:rFonts w:ascii="Times New Roman" w:hAnsi="Times New Roman" w:cs="Times New Roman"/>
          <w:sz w:val="24"/>
        </w:rPr>
        <w:t>Penggunaan Ekstrak Buah Rambutan sebagai Penggumpal Lateks Pasca Panen (Studi Pengaruh Volume, Waktu, dan pH Pencampuran), Jurnal Teknik Kimia, (Vol. 16, No. 2</w:t>
      </w:r>
      <w:r w:rsidR="00011958">
        <w:rPr>
          <w:rFonts w:ascii="Times New Roman" w:hAnsi="Times New Roman" w:cs="Times New Roman"/>
          <w:sz w:val="24"/>
        </w:rPr>
        <w:t>, 2009</w:t>
      </w:r>
      <w:r w:rsidR="00011958" w:rsidRPr="002814A5">
        <w:rPr>
          <w:rFonts w:ascii="Times New Roman" w:hAnsi="Times New Roman" w:cs="Times New Roman"/>
          <w:sz w:val="24"/>
        </w:rPr>
        <w:t>)</w:t>
      </w:r>
      <w:r w:rsidR="00011958">
        <w:rPr>
          <w:rFonts w:ascii="Times New Roman" w:hAnsi="Times New Roman" w:cs="Times New Roman"/>
          <w:sz w:val="24"/>
        </w:rPr>
        <w:t>.20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33AB8"/>
    <w:multiLevelType w:val="hybridMultilevel"/>
    <w:tmpl w:val="C964AE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C2E2287"/>
    <w:multiLevelType w:val="hybridMultilevel"/>
    <w:tmpl w:val="C02CD7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A100C25"/>
    <w:multiLevelType w:val="hybridMultilevel"/>
    <w:tmpl w:val="26E44D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20F4F93"/>
    <w:multiLevelType w:val="hybridMultilevel"/>
    <w:tmpl w:val="5BBA5B5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drawingGridHorizontalSpacing w:val="110"/>
  <w:displayHorizontalDrawingGridEvery w:val="2"/>
  <w:characterSpacingControl w:val="doNotCompress"/>
  <w:footnotePr>
    <w:footnote w:id="0"/>
    <w:footnote w:id="1"/>
  </w:footnotePr>
  <w:endnotePr>
    <w:endnote w:id="0"/>
    <w:endnote w:id="1"/>
  </w:endnotePr>
  <w:compat/>
  <w:rsids>
    <w:rsidRoot w:val="007E6CAB"/>
    <w:rsid w:val="00001645"/>
    <w:rsid w:val="00011958"/>
    <w:rsid w:val="00037E31"/>
    <w:rsid w:val="00086B97"/>
    <w:rsid w:val="000955F9"/>
    <w:rsid w:val="000A69D7"/>
    <w:rsid w:val="00181645"/>
    <w:rsid w:val="0019089F"/>
    <w:rsid w:val="001E7F49"/>
    <w:rsid w:val="00252012"/>
    <w:rsid w:val="002814A5"/>
    <w:rsid w:val="002B3D17"/>
    <w:rsid w:val="002C3B54"/>
    <w:rsid w:val="002E056A"/>
    <w:rsid w:val="002F541F"/>
    <w:rsid w:val="00310E05"/>
    <w:rsid w:val="003A05D6"/>
    <w:rsid w:val="004D7227"/>
    <w:rsid w:val="005470C1"/>
    <w:rsid w:val="00575221"/>
    <w:rsid w:val="00580924"/>
    <w:rsid w:val="005C1CAE"/>
    <w:rsid w:val="005F2D4D"/>
    <w:rsid w:val="006E66B9"/>
    <w:rsid w:val="007554AC"/>
    <w:rsid w:val="007E6CAB"/>
    <w:rsid w:val="00842333"/>
    <w:rsid w:val="00855681"/>
    <w:rsid w:val="00892BD8"/>
    <w:rsid w:val="008A4FE7"/>
    <w:rsid w:val="008C5C5C"/>
    <w:rsid w:val="009714CB"/>
    <w:rsid w:val="009911D6"/>
    <w:rsid w:val="009C036C"/>
    <w:rsid w:val="00A269C6"/>
    <w:rsid w:val="00A30AA2"/>
    <w:rsid w:val="00A46BA4"/>
    <w:rsid w:val="00A51104"/>
    <w:rsid w:val="00A63F94"/>
    <w:rsid w:val="00AA1F3E"/>
    <w:rsid w:val="00AD126C"/>
    <w:rsid w:val="00AE2811"/>
    <w:rsid w:val="00B55430"/>
    <w:rsid w:val="00C37B5E"/>
    <w:rsid w:val="00C539E4"/>
    <w:rsid w:val="00C73172"/>
    <w:rsid w:val="00C82FA9"/>
    <w:rsid w:val="00C837B8"/>
    <w:rsid w:val="00C93A16"/>
    <w:rsid w:val="00CD7D90"/>
    <w:rsid w:val="00CF6EBC"/>
    <w:rsid w:val="00CF73B5"/>
    <w:rsid w:val="00D14E4B"/>
    <w:rsid w:val="00DE524A"/>
    <w:rsid w:val="00E51144"/>
    <w:rsid w:val="00E751C6"/>
    <w:rsid w:val="00F533C3"/>
    <w:rsid w:val="00F71E90"/>
    <w:rsid w:val="00F969B0"/>
    <w:rsid w:val="00FC757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4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2D4D"/>
    <w:rPr>
      <w:color w:val="0000FF" w:themeColor="hyperlink"/>
      <w:u w:val="single"/>
    </w:rPr>
  </w:style>
  <w:style w:type="paragraph" w:styleId="BalloonText">
    <w:name w:val="Balloon Text"/>
    <w:basedOn w:val="Normal"/>
    <w:link w:val="BalloonTextChar"/>
    <w:uiPriority w:val="99"/>
    <w:semiHidden/>
    <w:unhideWhenUsed/>
    <w:rsid w:val="002C3B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B54"/>
    <w:rPr>
      <w:rFonts w:ascii="Tahoma" w:hAnsi="Tahoma" w:cs="Tahoma"/>
      <w:sz w:val="16"/>
      <w:szCs w:val="16"/>
    </w:rPr>
  </w:style>
  <w:style w:type="paragraph" w:styleId="ListParagraph">
    <w:name w:val="List Paragraph"/>
    <w:basedOn w:val="Normal"/>
    <w:uiPriority w:val="34"/>
    <w:qFormat/>
    <w:rsid w:val="00C82FA9"/>
    <w:pPr>
      <w:ind w:left="720"/>
      <w:contextualSpacing/>
    </w:pPr>
  </w:style>
  <w:style w:type="paragraph" w:styleId="Header">
    <w:name w:val="header"/>
    <w:basedOn w:val="Normal"/>
    <w:link w:val="HeaderChar"/>
    <w:uiPriority w:val="99"/>
    <w:semiHidden/>
    <w:unhideWhenUsed/>
    <w:rsid w:val="00AA1F3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A1F3E"/>
  </w:style>
  <w:style w:type="paragraph" w:styleId="Footer">
    <w:name w:val="footer"/>
    <w:basedOn w:val="Normal"/>
    <w:link w:val="FooterChar"/>
    <w:uiPriority w:val="99"/>
    <w:unhideWhenUsed/>
    <w:rsid w:val="00AA1F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1F3E"/>
  </w:style>
  <w:style w:type="paragraph" w:styleId="FootnoteText">
    <w:name w:val="footnote text"/>
    <w:basedOn w:val="Normal"/>
    <w:link w:val="FootnoteTextChar"/>
    <w:uiPriority w:val="99"/>
    <w:semiHidden/>
    <w:unhideWhenUsed/>
    <w:rsid w:val="007554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54AC"/>
    <w:rPr>
      <w:sz w:val="20"/>
      <w:szCs w:val="20"/>
    </w:rPr>
  </w:style>
  <w:style w:type="character" w:styleId="FootnoteReference">
    <w:name w:val="footnote reference"/>
    <w:basedOn w:val="DefaultParagraphFont"/>
    <w:uiPriority w:val="99"/>
    <w:semiHidden/>
    <w:unhideWhenUsed/>
    <w:rsid w:val="007554AC"/>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ni.nst03@yahoo.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695E7-38E4-49C3-A4CC-3FE9EFD88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1516</TotalTime>
  <Pages>8</Pages>
  <Words>2209</Words>
  <Characters>12593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13</cp:revision>
  <dcterms:created xsi:type="dcterms:W3CDTF">2016-04-30T10:47:00Z</dcterms:created>
  <dcterms:modified xsi:type="dcterms:W3CDTF">2016-05-03T04:50:00Z</dcterms:modified>
</cp:coreProperties>
</file>