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A97E2" w14:textId="254E92FA" w:rsidR="00176F2B" w:rsidRPr="001B5D4A" w:rsidRDefault="00176F2B" w:rsidP="00A03149">
      <w:pPr>
        <w:spacing w:line="240" w:lineRule="auto"/>
        <w:jc w:val="center"/>
        <w:rPr>
          <w:rFonts w:asciiTheme="majorBidi" w:hAnsiTheme="majorBidi" w:cstheme="majorBidi"/>
          <w:b/>
          <w:bCs/>
          <w:sz w:val="28"/>
          <w:szCs w:val="28"/>
        </w:rPr>
      </w:pPr>
      <w:r w:rsidRPr="001B5D4A">
        <w:rPr>
          <w:rFonts w:asciiTheme="majorBidi" w:hAnsiTheme="majorBidi" w:cstheme="majorBidi"/>
          <w:b/>
          <w:bCs/>
          <w:sz w:val="28"/>
          <w:szCs w:val="28"/>
        </w:rPr>
        <w:t>KAJIAN ORIENTALI</w:t>
      </w:r>
      <w:r w:rsidR="001A4175">
        <w:rPr>
          <w:rFonts w:asciiTheme="majorBidi" w:hAnsiTheme="majorBidi" w:cstheme="majorBidi"/>
          <w:b/>
          <w:bCs/>
          <w:sz w:val="28"/>
          <w:szCs w:val="28"/>
        </w:rPr>
        <w:t>S</w:t>
      </w:r>
      <w:r w:rsidRPr="001B5D4A">
        <w:rPr>
          <w:rFonts w:asciiTheme="majorBidi" w:hAnsiTheme="majorBidi" w:cstheme="majorBidi"/>
          <w:b/>
          <w:bCs/>
          <w:sz w:val="28"/>
          <w:szCs w:val="28"/>
        </w:rPr>
        <w:t xml:space="preserve">: “PERSETERUAN </w:t>
      </w:r>
      <w:r w:rsidR="001A4175">
        <w:rPr>
          <w:rFonts w:asciiTheme="majorBidi" w:hAnsiTheme="majorBidi" w:cstheme="majorBidi"/>
          <w:b/>
          <w:bCs/>
          <w:sz w:val="28"/>
          <w:szCs w:val="28"/>
        </w:rPr>
        <w:t xml:space="preserve">VOLTAIRE TERHADAP </w:t>
      </w:r>
      <w:r w:rsidRPr="001B5D4A">
        <w:rPr>
          <w:rFonts w:asciiTheme="majorBidi" w:hAnsiTheme="majorBidi" w:cstheme="majorBidi"/>
          <w:b/>
          <w:bCs/>
          <w:sz w:val="28"/>
          <w:szCs w:val="28"/>
        </w:rPr>
        <w:t>ISLAM</w:t>
      </w:r>
      <w:r w:rsidR="001B5D4A" w:rsidRPr="001B5D4A">
        <w:rPr>
          <w:rFonts w:asciiTheme="majorBidi" w:hAnsiTheme="majorBidi" w:cstheme="majorBidi"/>
          <w:b/>
          <w:bCs/>
          <w:sz w:val="28"/>
          <w:szCs w:val="28"/>
        </w:rPr>
        <w:t xml:space="preserve"> </w:t>
      </w:r>
      <w:r w:rsidRPr="001B5D4A">
        <w:rPr>
          <w:rFonts w:asciiTheme="majorBidi" w:hAnsiTheme="majorBidi" w:cstheme="majorBidi"/>
          <w:b/>
          <w:bCs/>
          <w:sz w:val="28"/>
          <w:szCs w:val="28"/>
        </w:rPr>
        <w:t>DAN NABI MUHAMMAD”</w:t>
      </w:r>
    </w:p>
    <w:p w14:paraId="4BBEE2AB" w14:textId="55993AC1" w:rsidR="00723BF0" w:rsidRPr="000736D4" w:rsidRDefault="000736D4" w:rsidP="000736D4">
      <w:pPr>
        <w:spacing w:after="0" w:line="240" w:lineRule="auto"/>
        <w:jc w:val="center"/>
        <w:rPr>
          <w:rFonts w:asciiTheme="majorBidi" w:hAnsiTheme="majorBidi" w:cstheme="majorBidi"/>
          <w:sz w:val="24"/>
          <w:szCs w:val="24"/>
        </w:rPr>
      </w:pPr>
      <w:r w:rsidRPr="000736D4">
        <w:rPr>
          <w:rFonts w:asciiTheme="majorBidi" w:hAnsiTheme="majorBidi" w:cstheme="majorBidi"/>
          <w:sz w:val="24"/>
          <w:szCs w:val="24"/>
          <w:vertAlign w:val="superscript"/>
        </w:rPr>
        <w:t>1</w:t>
      </w:r>
      <w:r w:rsidR="00723BF0" w:rsidRPr="000736D4">
        <w:rPr>
          <w:rFonts w:asciiTheme="majorBidi" w:hAnsiTheme="majorBidi" w:cstheme="majorBidi"/>
          <w:sz w:val="24"/>
          <w:szCs w:val="24"/>
        </w:rPr>
        <w:t>Maulana Iban Salda</w:t>
      </w:r>
    </w:p>
    <w:p w14:paraId="750A9096" w14:textId="12FC6B56" w:rsidR="00723BF0" w:rsidRPr="000736D4" w:rsidRDefault="000736D4" w:rsidP="000736D4">
      <w:pPr>
        <w:spacing w:after="0" w:line="240" w:lineRule="auto"/>
        <w:jc w:val="center"/>
        <w:rPr>
          <w:rFonts w:asciiTheme="majorBidi" w:hAnsiTheme="majorBidi" w:cstheme="majorBidi"/>
          <w:sz w:val="24"/>
          <w:szCs w:val="24"/>
        </w:rPr>
      </w:pPr>
      <w:r w:rsidRPr="000736D4">
        <w:rPr>
          <w:rFonts w:asciiTheme="majorBidi" w:hAnsiTheme="majorBidi" w:cstheme="majorBidi"/>
          <w:sz w:val="24"/>
          <w:szCs w:val="24"/>
        </w:rPr>
        <w:t xml:space="preserve">Fakultas Ushuluddin </w:t>
      </w:r>
      <w:r w:rsidR="00723BF0" w:rsidRPr="000736D4">
        <w:rPr>
          <w:rFonts w:asciiTheme="majorBidi" w:hAnsiTheme="majorBidi" w:cstheme="majorBidi"/>
          <w:sz w:val="24"/>
          <w:szCs w:val="24"/>
        </w:rPr>
        <w:t>UIN Sunan Kalijaga</w:t>
      </w:r>
      <w:r>
        <w:rPr>
          <w:rFonts w:asciiTheme="majorBidi" w:hAnsiTheme="majorBidi" w:cstheme="majorBidi"/>
          <w:sz w:val="24"/>
          <w:szCs w:val="24"/>
        </w:rPr>
        <w:t>, Yogyakarta</w:t>
      </w:r>
    </w:p>
    <w:p w14:paraId="46832B69" w14:textId="4050D8F2" w:rsidR="000736D4" w:rsidRPr="000736D4" w:rsidRDefault="000736D4" w:rsidP="00723BF0">
      <w:pPr>
        <w:spacing w:line="240" w:lineRule="auto"/>
        <w:jc w:val="center"/>
        <w:rPr>
          <w:rFonts w:asciiTheme="majorBidi" w:hAnsiTheme="majorBidi" w:cstheme="majorBidi"/>
          <w:sz w:val="24"/>
          <w:szCs w:val="24"/>
        </w:rPr>
      </w:pPr>
      <w:r w:rsidRPr="000736D4">
        <w:rPr>
          <w:rFonts w:asciiTheme="majorBidi" w:hAnsiTheme="majorBidi" w:cstheme="majorBidi"/>
          <w:sz w:val="24"/>
          <w:szCs w:val="24"/>
        </w:rPr>
        <w:t xml:space="preserve">Email: </w:t>
      </w:r>
      <w:hyperlink r:id="rId8" w:history="1">
        <w:r w:rsidRPr="000736D4">
          <w:rPr>
            <w:rStyle w:val="Hyperlink"/>
            <w:rFonts w:asciiTheme="majorBidi" w:hAnsiTheme="majorBidi" w:cstheme="majorBidi"/>
            <w:sz w:val="24"/>
            <w:szCs w:val="24"/>
          </w:rPr>
          <w:t>19205010003@student.uin-suka.ac.id</w:t>
        </w:r>
      </w:hyperlink>
    </w:p>
    <w:p w14:paraId="4D562529" w14:textId="6DE6A670" w:rsidR="00723BF0" w:rsidRPr="000736D4" w:rsidRDefault="000736D4" w:rsidP="000736D4">
      <w:pPr>
        <w:spacing w:after="0" w:line="240" w:lineRule="auto"/>
        <w:jc w:val="center"/>
        <w:rPr>
          <w:rFonts w:asciiTheme="majorBidi" w:hAnsiTheme="majorBidi" w:cstheme="majorBidi"/>
          <w:sz w:val="24"/>
          <w:szCs w:val="24"/>
        </w:rPr>
      </w:pPr>
      <w:r w:rsidRPr="000736D4">
        <w:rPr>
          <w:rFonts w:asciiTheme="majorBidi" w:hAnsiTheme="majorBidi" w:cstheme="majorBidi"/>
          <w:sz w:val="24"/>
          <w:szCs w:val="24"/>
          <w:vertAlign w:val="superscript"/>
        </w:rPr>
        <w:t>2</w:t>
      </w:r>
      <w:r w:rsidRPr="000736D4">
        <w:rPr>
          <w:rFonts w:asciiTheme="majorBidi" w:hAnsiTheme="majorBidi" w:cstheme="majorBidi"/>
          <w:sz w:val="24"/>
          <w:szCs w:val="24"/>
        </w:rPr>
        <w:t>Syamsul Rijal</w:t>
      </w:r>
    </w:p>
    <w:p w14:paraId="448C0009" w14:textId="31A21B37" w:rsidR="000736D4" w:rsidRPr="000736D4" w:rsidRDefault="000736D4" w:rsidP="000736D4">
      <w:pPr>
        <w:spacing w:after="0" w:line="240" w:lineRule="auto"/>
        <w:jc w:val="center"/>
        <w:rPr>
          <w:rFonts w:asciiTheme="majorBidi" w:hAnsiTheme="majorBidi" w:cstheme="majorBidi"/>
          <w:sz w:val="24"/>
          <w:szCs w:val="24"/>
        </w:rPr>
      </w:pPr>
      <w:r w:rsidRPr="000736D4">
        <w:rPr>
          <w:rFonts w:asciiTheme="majorBidi" w:hAnsiTheme="majorBidi" w:cstheme="majorBidi"/>
          <w:sz w:val="24"/>
          <w:szCs w:val="24"/>
        </w:rPr>
        <w:t>Fakultas Ushuluddin dan Filsafat UIN Ar-Raniry Banda Aceh, Indonesia</w:t>
      </w:r>
    </w:p>
    <w:p w14:paraId="113E3489" w14:textId="2ABFC6D5" w:rsidR="007E25DE" w:rsidRPr="007E25DE" w:rsidRDefault="000736D4" w:rsidP="007E25DE">
      <w:pPr>
        <w:spacing w:line="240" w:lineRule="auto"/>
        <w:jc w:val="center"/>
        <w:rPr>
          <w:rFonts w:asciiTheme="majorBidi" w:hAnsiTheme="majorBidi" w:cstheme="majorBidi"/>
          <w:color w:val="0563C1" w:themeColor="hyperlink"/>
          <w:sz w:val="24"/>
          <w:szCs w:val="24"/>
          <w:u w:val="single"/>
        </w:rPr>
      </w:pPr>
      <w:r w:rsidRPr="000736D4">
        <w:rPr>
          <w:rFonts w:asciiTheme="majorBidi" w:hAnsiTheme="majorBidi" w:cstheme="majorBidi"/>
          <w:sz w:val="24"/>
          <w:szCs w:val="24"/>
        </w:rPr>
        <w:t xml:space="preserve">Email: </w:t>
      </w:r>
      <w:hyperlink r:id="rId9" w:history="1">
        <w:r w:rsidRPr="000736D4">
          <w:rPr>
            <w:rStyle w:val="Hyperlink"/>
            <w:rFonts w:asciiTheme="majorBidi" w:hAnsiTheme="majorBidi" w:cstheme="majorBidi"/>
            <w:sz w:val="24"/>
            <w:szCs w:val="24"/>
          </w:rPr>
          <w:t>literasi.syamsulrijal@ar-raniry.ac.id</w:t>
        </w:r>
      </w:hyperlink>
    </w:p>
    <w:p w14:paraId="445F90F2" w14:textId="0512584A" w:rsidR="007E25DE" w:rsidRPr="007E25DE" w:rsidRDefault="007E25DE" w:rsidP="007E25DE">
      <w:pPr>
        <w:spacing w:after="0" w:line="240" w:lineRule="auto"/>
        <w:jc w:val="center"/>
        <w:rPr>
          <w:rFonts w:asciiTheme="majorBidi" w:hAnsiTheme="majorBidi" w:cstheme="majorBidi"/>
          <w:sz w:val="24"/>
          <w:szCs w:val="24"/>
        </w:rPr>
      </w:pPr>
      <w:r w:rsidRPr="007E25DE">
        <w:rPr>
          <w:rFonts w:asciiTheme="majorBidi" w:hAnsiTheme="majorBidi" w:cstheme="majorBidi"/>
          <w:sz w:val="24"/>
          <w:szCs w:val="24"/>
          <w:vertAlign w:val="superscript"/>
        </w:rPr>
        <w:t>3</w:t>
      </w:r>
      <w:r w:rsidRPr="007E25DE">
        <w:rPr>
          <w:rFonts w:asciiTheme="majorBidi" w:hAnsiTheme="majorBidi" w:cstheme="majorBidi"/>
          <w:sz w:val="24"/>
          <w:szCs w:val="24"/>
        </w:rPr>
        <w:t>Taslim HM. Yasin</w:t>
      </w:r>
    </w:p>
    <w:p w14:paraId="7031D31B" w14:textId="39FB28D1" w:rsidR="007E25DE" w:rsidRPr="007E25DE" w:rsidRDefault="007E25DE" w:rsidP="007E25DE">
      <w:pPr>
        <w:spacing w:after="0" w:line="240" w:lineRule="auto"/>
        <w:jc w:val="center"/>
        <w:rPr>
          <w:rFonts w:asciiTheme="majorBidi" w:hAnsiTheme="majorBidi" w:cstheme="majorBidi"/>
          <w:sz w:val="24"/>
          <w:szCs w:val="24"/>
        </w:rPr>
      </w:pPr>
      <w:r w:rsidRPr="007E25DE">
        <w:rPr>
          <w:rFonts w:asciiTheme="majorBidi" w:hAnsiTheme="majorBidi" w:cstheme="majorBidi"/>
          <w:sz w:val="24"/>
          <w:szCs w:val="24"/>
        </w:rPr>
        <w:t xml:space="preserve">Fakultas Ushuluddin dan Filsafat UIN Ar-Raniry Banda Aceh, Indonesia </w:t>
      </w:r>
    </w:p>
    <w:p w14:paraId="3D6DCD41" w14:textId="38680EF4" w:rsidR="007E25DE" w:rsidRPr="007E25DE" w:rsidRDefault="007E25DE" w:rsidP="007E25DE">
      <w:pPr>
        <w:spacing w:line="240" w:lineRule="auto"/>
        <w:jc w:val="center"/>
        <w:rPr>
          <w:rFonts w:asciiTheme="majorBidi" w:hAnsiTheme="majorBidi" w:cstheme="majorBidi"/>
          <w:sz w:val="24"/>
          <w:szCs w:val="24"/>
        </w:rPr>
      </w:pPr>
      <w:r>
        <w:rPr>
          <w:rFonts w:asciiTheme="majorBidi" w:hAnsiTheme="majorBidi" w:cstheme="majorBidi"/>
          <w:sz w:val="24"/>
          <w:szCs w:val="24"/>
        </w:rPr>
        <w:t xml:space="preserve">Email: </w:t>
      </w:r>
      <w:hyperlink r:id="rId10" w:history="1">
        <w:r w:rsidRPr="00515D76">
          <w:rPr>
            <w:rStyle w:val="Hyperlink"/>
            <w:rFonts w:asciiTheme="majorBidi" w:hAnsiTheme="majorBidi" w:cstheme="majorBidi"/>
            <w:sz w:val="24"/>
            <w:szCs w:val="24"/>
          </w:rPr>
          <w:t>taslim.myasin@ar-raniry.ac.ic</w:t>
        </w:r>
      </w:hyperlink>
      <w:r>
        <w:rPr>
          <w:rFonts w:asciiTheme="majorBidi" w:hAnsiTheme="majorBidi" w:cstheme="majorBidi"/>
          <w:sz w:val="24"/>
          <w:szCs w:val="24"/>
        </w:rPr>
        <w:t xml:space="preserve"> </w:t>
      </w:r>
    </w:p>
    <w:p w14:paraId="01E2C9F5" w14:textId="1A3B9AF2" w:rsidR="000736D4" w:rsidRPr="000736D4" w:rsidRDefault="000736D4" w:rsidP="00D30932">
      <w:pPr>
        <w:spacing w:after="0" w:line="240" w:lineRule="auto"/>
        <w:jc w:val="center"/>
        <w:rPr>
          <w:rFonts w:asciiTheme="majorBidi" w:hAnsiTheme="majorBidi" w:cstheme="majorBidi"/>
          <w:b/>
          <w:bCs/>
          <w:sz w:val="24"/>
          <w:szCs w:val="24"/>
        </w:rPr>
      </w:pPr>
      <w:r w:rsidRPr="000736D4">
        <w:rPr>
          <w:rFonts w:asciiTheme="majorBidi" w:hAnsiTheme="majorBidi" w:cstheme="majorBidi"/>
          <w:b/>
          <w:bCs/>
          <w:sz w:val="24"/>
          <w:szCs w:val="24"/>
        </w:rPr>
        <w:t>Abstract</w:t>
      </w:r>
    </w:p>
    <w:p w14:paraId="0E5C11B0" w14:textId="77777777" w:rsidR="00D30932" w:rsidRDefault="001A4175" w:rsidP="00D30932">
      <w:pPr>
        <w:spacing w:after="0" w:line="240" w:lineRule="auto"/>
        <w:jc w:val="both"/>
        <w:rPr>
          <w:rFonts w:asciiTheme="majorBidi" w:hAnsiTheme="majorBidi" w:cstheme="majorBidi"/>
          <w:sz w:val="24"/>
          <w:szCs w:val="24"/>
        </w:rPr>
      </w:pPr>
      <w:r w:rsidRPr="001A4175">
        <w:rPr>
          <w:rFonts w:asciiTheme="majorBidi" w:hAnsiTheme="majorBidi" w:cstheme="majorBidi"/>
          <w:sz w:val="24"/>
          <w:szCs w:val="24"/>
        </w:rPr>
        <w:t>Islam in Western thought has a very bad brand image and relative image. One western figure named Voltaire included an orientalist who insulted the Prophet Muhammad and the religion of Islam. The study aimed to find out specifically about Voltaire's understanding of the Prophet Muhammad and the religion of Islam, factors that influenced Voltaire in committing insults. The approach of the method chosen in this study is qualitative method, while the data used is sourced from literature review in the form of works written by Voltaire himself and the works of others on the work and thoughts of Voltaire.</w:t>
      </w:r>
      <w:r>
        <w:rPr>
          <w:rFonts w:asciiTheme="majorBidi" w:hAnsiTheme="majorBidi" w:cstheme="majorBidi"/>
          <w:sz w:val="24"/>
          <w:szCs w:val="24"/>
        </w:rPr>
        <w:t xml:space="preserve"> </w:t>
      </w:r>
      <w:r w:rsidR="00D30932" w:rsidRPr="00D30932">
        <w:rPr>
          <w:rFonts w:asciiTheme="majorBidi" w:hAnsiTheme="majorBidi" w:cstheme="majorBidi"/>
          <w:sz w:val="24"/>
          <w:szCs w:val="24"/>
        </w:rPr>
        <w:t xml:space="preserve">The results of the study said Voltaire initially hated Islam by mentioning the nascent religion and also called the Prophet Muhammad as a perverted many marrying women, girls and widows. Voltaire's reason for doing so was that he wanted to criticize the church's inappropriate policies through the issue of insulting Islam and the Prophet Muhammad. At the end of his history Voltaire upheld the tolerance of Islam and did not exist in Protestantism that is, Caliph Umar allowed Jews and Christians full freedom of conscience after the conquest of Jerusalem. </w:t>
      </w:r>
    </w:p>
    <w:p w14:paraId="35A364F6" w14:textId="7E8FD018" w:rsidR="001A4175" w:rsidRDefault="001A4175" w:rsidP="00D30932">
      <w:pPr>
        <w:spacing w:line="240" w:lineRule="auto"/>
        <w:jc w:val="both"/>
        <w:rPr>
          <w:rFonts w:asciiTheme="majorBidi" w:hAnsiTheme="majorBidi" w:cstheme="majorBidi"/>
          <w:sz w:val="24"/>
          <w:szCs w:val="24"/>
        </w:rPr>
      </w:pPr>
      <w:r w:rsidRPr="001A4175">
        <w:rPr>
          <w:rFonts w:asciiTheme="majorBidi" w:hAnsiTheme="majorBidi" w:cstheme="majorBidi"/>
          <w:b/>
          <w:bCs/>
          <w:sz w:val="24"/>
          <w:szCs w:val="24"/>
        </w:rPr>
        <w:t>Keyword</w:t>
      </w:r>
      <w:r>
        <w:rPr>
          <w:rFonts w:asciiTheme="majorBidi" w:hAnsiTheme="majorBidi" w:cstheme="majorBidi"/>
          <w:b/>
          <w:bCs/>
          <w:sz w:val="24"/>
          <w:szCs w:val="24"/>
        </w:rPr>
        <w:t>s</w:t>
      </w:r>
      <w:r>
        <w:rPr>
          <w:rFonts w:asciiTheme="majorBidi" w:hAnsiTheme="majorBidi" w:cstheme="majorBidi"/>
          <w:sz w:val="24"/>
          <w:szCs w:val="24"/>
        </w:rPr>
        <w:t xml:space="preserve">: Islam, </w:t>
      </w:r>
      <w:r w:rsidR="00394A24">
        <w:rPr>
          <w:rFonts w:asciiTheme="majorBidi" w:hAnsiTheme="majorBidi" w:cstheme="majorBidi"/>
          <w:sz w:val="24"/>
          <w:szCs w:val="24"/>
        </w:rPr>
        <w:t>O</w:t>
      </w:r>
      <w:r w:rsidR="00394A24" w:rsidRPr="001A4175">
        <w:rPr>
          <w:rFonts w:asciiTheme="majorBidi" w:hAnsiTheme="majorBidi" w:cstheme="majorBidi"/>
          <w:sz w:val="24"/>
          <w:szCs w:val="24"/>
        </w:rPr>
        <w:t>rientalist</w:t>
      </w:r>
      <w:r w:rsidR="00394A24">
        <w:rPr>
          <w:rFonts w:asciiTheme="majorBidi" w:hAnsiTheme="majorBidi" w:cstheme="majorBidi"/>
          <w:sz w:val="24"/>
          <w:szCs w:val="24"/>
        </w:rPr>
        <w:t xml:space="preserve">, </w:t>
      </w:r>
      <w:r>
        <w:rPr>
          <w:rFonts w:asciiTheme="majorBidi" w:hAnsiTheme="majorBidi" w:cstheme="majorBidi"/>
          <w:sz w:val="24"/>
          <w:szCs w:val="24"/>
        </w:rPr>
        <w:t>Prophet Muhammad, Voltaire</w:t>
      </w:r>
      <w:r w:rsidR="00394A24">
        <w:rPr>
          <w:rFonts w:asciiTheme="majorBidi" w:hAnsiTheme="majorBidi" w:cstheme="majorBidi"/>
          <w:sz w:val="24"/>
          <w:szCs w:val="24"/>
        </w:rPr>
        <w:t>.</w:t>
      </w:r>
    </w:p>
    <w:p w14:paraId="1417E4CC" w14:textId="0E07E4F0" w:rsidR="000736D4" w:rsidRPr="000736D4" w:rsidRDefault="000736D4" w:rsidP="000736D4">
      <w:pPr>
        <w:spacing w:after="0" w:line="240" w:lineRule="auto"/>
        <w:jc w:val="center"/>
        <w:rPr>
          <w:rFonts w:asciiTheme="majorBidi" w:hAnsiTheme="majorBidi" w:cstheme="majorBidi"/>
          <w:b/>
          <w:bCs/>
          <w:sz w:val="24"/>
          <w:szCs w:val="24"/>
        </w:rPr>
      </w:pPr>
      <w:r w:rsidRPr="000736D4">
        <w:rPr>
          <w:rFonts w:asciiTheme="majorBidi" w:hAnsiTheme="majorBidi" w:cstheme="majorBidi"/>
          <w:b/>
          <w:bCs/>
          <w:sz w:val="24"/>
          <w:szCs w:val="24"/>
        </w:rPr>
        <w:t>Abstrak</w:t>
      </w:r>
    </w:p>
    <w:p w14:paraId="2DEA3A73" w14:textId="48F6F57E" w:rsidR="001B5D4A" w:rsidRDefault="00751C17" w:rsidP="00943B8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Agama Islam dalam pemikiran Barat mempunyai </w:t>
      </w:r>
      <w:r w:rsidRPr="00751C17">
        <w:rPr>
          <w:rFonts w:asciiTheme="majorBidi" w:hAnsiTheme="majorBidi" w:cstheme="majorBidi"/>
          <w:i/>
          <w:iCs/>
          <w:sz w:val="24"/>
          <w:szCs w:val="24"/>
        </w:rPr>
        <w:t>brand image</w:t>
      </w:r>
      <w:r>
        <w:rPr>
          <w:rFonts w:asciiTheme="majorBidi" w:hAnsiTheme="majorBidi" w:cstheme="majorBidi"/>
          <w:sz w:val="24"/>
          <w:szCs w:val="24"/>
        </w:rPr>
        <w:t xml:space="preserve"> dan citra relatif yang sangat buruk. Salah satu tokoh Barat yang bernama Voltaire termasuk seorang orientalis yang menghina Nabi Muhammad dan agama Islam.</w:t>
      </w:r>
      <w:r w:rsidR="00990919">
        <w:rPr>
          <w:rFonts w:asciiTheme="majorBidi" w:hAnsiTheme="majorBidi" w:cstheme="majorBidi"/>
          <w:sz w:val="24"/>
          <w:szCs w:val="24"/>
        </w:rPr>
        <w:t xml:space="preserve"> Penelitian ini bertujuan untuk mengetahui secara khusus tentang pemahaman Voltaire terhadap Nabi Muhammad dan agama Islam, faktor yang mempengaruhi Voltaire </w:t>
      </w:r>
      <w:r w:rsidR="009E26F9">
        <w:rPr>
          <w:rFonts w:asciiTheme="majorBidi" w:hAnsiTheme="majorBidi" w:cstheme="majorBidi"/>
          <w:sz w:val="24"/>
          <w:szCs w:val="24"/>
        </w:rPr>
        <w:t>dalam melakukan penghinaan</w:t>
      </w:r>
      <w:r w:rsidR="00206789" w:rsidRPr="00206789">
        <w:rPr>
          <w:rFonts w:asciiTheme="majorBidi" w:hAnsiTheme="majorBidi" w:cstheme="majorBidi"/>
          <w:sz w:val="24"/>
          <w:szCs w:val="24"/>
        </w:rPr>
        <w:t>. Pendekatan metode yang dipilih dalam penelitian ini adalah metode kualitatif, adapun data yang digunakan bersumber dari telaah kepustakaan berupa karya</w:t>
      </w:r>
      <w:r w:rsidR="00206789">
        <w:rPr>
          <w:rFonts w:asciiTheme="majorBidi" w:hAnsiTheme="majorBidi" w:cstheme="majorBidi"/>
          <w:sz w:val="24"/>
          <w:szCs w:val="24"/>
        </w:rPr>
        <w:t>-</w:t>
      </w:r>
      <w:r w:rsidR="00206789" w:rsidRPr="00206789">
        <w:rPr>
          <w:rFonts w:asciiTheme="majorBidi" w:hAnsiTheme="majorBidi" w:cstheme="majorBidi"/>
          <w:sz w:val="24"/>
          <w:szCs w:val="24"/>
        </w:rPr>
        <w:t xml:space="preserve">karya yang ditulis sendiri oleh </w:t>
      </w:r>
      <w:r w:rsidR="00206789">
        <w:rPr>
          <w:rFonts w:asciiTheme="majorBidi" w:hAnsiTheme="majorBidi" w:cstheme="majorBidi"/>
          <w:sz w:val="24"/>
          <w:szCs w:val="24"/>
        </w:rPr>
        <w:t>Voltaire</w:t>
      </w:r>
      <w:r w:rsidR="00206789" w:rsidRPr="00206789">
        <w:rPr>
          <w:rFonts w:asciiTheme="majorBidi" w:hAnsiTheme="majorBidi" w:cstheme="majorBidi"/>
          <w:sz w:val="24"/>
          <w:szCs w:val="24"/>
        </w:rPr>
        <w:t xml:space="preserve"> dan karya-karya orang lain terhadap karya dan pemikiran </w:t>
      </w:r>
      <w:r w:rsidR="00206789">
        <w:rPr>
          <w:rFonts w:asciiTheme="majorBidi" w:hAnsiTheme="majorBidi" w:cstheme="majorBidi"/>
          <w:sz w:val="24"/>
          <w:szCs w:val="24"/>
        </w:rPr>
        <w:t>Voltaire.</w:t>
      </w:r>
      <w:r w:rsidR="00D24E1A">
        <w:rPr>
          <w:rFonts w:asciiTheme="majorBidi" w:hAnsiTheme="majorBidi" w:cstheme="majorBidi"/>
          <w:sz w:val="24"/>
          <w:szCs w:val="24"/>
        </w:rPr>
        <w:t xml:space="preserve"> </w:t>
      </w:r>
      <w:r w:rsidR="00D30932">
        <w:rPr>
          <w:rFonts w:asciiTheme="majorBidi" w:hAnsiTheme="majorBidi" w:cstheme="majorBidi"/>
          <w:sz w:val="24"/>
          <w:szCs w:val="24"/>
        </w:rPr>
        <w:t xml:space="preserve">Hasil penelitian menyebutkan </w:t>
      </w:r>
      <w:r w:rsidR="00D24E1A">
        <w:rPr>
          <w:rFonts w:asciiTheme="majorBidi" w:hAnsiTheme="majorBidi" w:cstheme="majorBidi"/>
          <w:sz w:val="24"/>
          <w:szCs w:val="24"/>
        </w:rPr>
        <w:t xml:space="preserve">Voltaire awalnya membenci Islam dengan menyebut agama yang baru lahir dan juga menyebut Nabi Muhammad sebagai seorang </w:t>
      </w:r>
      <w:r w:rsidR="00D24E1A" w:rsidRPr="007A3396">
        <w:rPr>
          <w:rFonts w:asciiTheme="majorBidi" w:hAnsiTheme="majorBidi" w:cstheme="majorBidi"/>
          <w:sz w:val="24"/>
          <w:szCs w:val="24"/>
        </w:rPr>
        <w:t xml:space="preserve">yang mesum banyak mengawinkan perempuan, gadis dan </w:t>
      </w:r>
      <w:r w:rsidR="00D24E1A" w:rsidRPr="007A3396">
        <w:rPr>
          <w:rFonts w:asciiTheme="majorBidi" w:hAnsiTheme="majorBidi" w:cstheme="majorBidi"/>
          <w:sz w:val="24"/>
          <w:szCs w:val="24"/>
        </w:rPr>
        <w:lastRenderedPageBreak/>
        <w:t>janda</w:t>
      </w:r>
      <w:r w:rsidR="00D24E1A">
        <w:rPr>
          <w:rFonts w:asciiTheme="majorBidi" w:hAnsiTheme="majorBidi" w:cstheme="majorBidi"/>
          <w:sz w:val="24"/>
          <w:szCs w:val="24"/>
        </w:rPr>
        <w:t xml:space="preserve">. Alasan Voltaire melakukan hal tersebut adalah dia ingin mengkritik </w:t>
      </w:r>
      <w:r w:rsidR="00D24E1A" w:rsidRPr="007A3396">
        <w:rPr>
          <w:rFonts w:asciiTheme="majorBidi" w:hAnsiTheme="majorBidi" w:cstheme="majorBidi"/>
          <w:sz w:val="24"/>
          <w:szCs w:val="24"/>
        </w:rPr>
        <w:t>kebijakan-kebijakan gereja yang tidak sesuai</w:t>
      </w:r>
      <w:r w:rsidR="00D24E1A">
        <w:rPr>
          <w:rFonts w:asciiTheme="majorBidi" w:hAnsiTheme="majorBidi" w:cstheme="majorBidi"/>
          <w:sz w:val="24"/>
          <w:szCs w:val="24"/>
        </w:rPr>
        <w:t xml:space="preserve"> menurutnya melalui </w:t>
      </w:r>
      <w:r w:rsidR="00943B86">
        <w:rPr>
          <w:rFonts w:asciiTheme="majorBidi" w:hAnsiTheme="majorBidi" w:cstheme="majorBidi"/>
          <w:sz w:val="24"/>
          <w:szCs w:val="24"/>
        </w:rPr>
        <w:t>i</w:t>
      </w:r>
      <w:r w:rsidR="00D24E1A">
        <w:rPr>
          <w:rFonts w:asciiTheme="majorBidi" w:hAnsiTheme="majorBidi" w:cstheme="majorBidi"/>
          <w:sz w:val="24"/>
          <w:szCs w:val="24"/>
        </w:rPr>
        <w:t xml:space="preserve">su menghina Islam dan Nabi Muhammad. </w:t>
      </w:r>
      <w:r w:rsidR="00943B86">
        <w:rPr>
          <w:rFonts w:asciiTheme="majorBidi" w:hAnsiTheme="majorBidi" w:cstheme="majorBidi"/>
          <w:sz w:val="24"/>
          <w:szCs w:val="24"/>
        </w:rPr>
        <w:t xml:space="preserve">Di akhir riwayatnya Voltaire menjunjung tinggi toleransi yang ada pada agama Islam dan tidak ada pada agama Protestan yaitu, </w:t>
      </w:r>
      <w:r w:rsidR="00943B86" w:rsidRPr="007A3396">
        <w:rPr>
          <w:rFonts w:ascii="Times New Roman" w:hAnsi="Times New Roman" w:cs="Times New Roman"/>
          <w:sz w:val="24"/>
          <w:szCs w:val="24"/>
        </w:rPr>
        <w:t xml:space="preserve">Khalifah Umar mengizinkan orang Yahudi dan Kristen kebebasan penuh hati nurani setelah </w:t>
      </w:r>
      <w:r w:rsidR="00943B86">
        <w:rPr>
          <w:rFonts w:ascii="Times New Roman" w:hAnsi="Times New Roman" w:cs="Times New Roman"/>
          <w:sz w:val="24"/>
          <w:szCs w:val="24"/>
        </w:rPr>
        <w:t>penaklukkan</w:t>
      </w:r>
      <w:r w:rsidR="00943B86" w:rsidRPr="007A3396">
        <w:rPr>
          <w:rFonts w:ascii="Times New Roman" w:hAnsi="Times New Roman" w:cs="Times New Roman"/>
          <w:sz w:val="24"/>
          <w:szCs w:val="24"/>
        </w:rPr>
        <w:t xml:space="preserve"> Yerusalem</w:t>
      </w:r>
      <w:r w:rsidR="00943B86">
        <w:rPr>
          <w:rFonts w:ascii="Times New Roman" w:hAnsi="Times New Roman" w:cs="Times New Roman"/>
          <w:sz w:val="24"/>
          <w:szCs w:val="24"/>
        </w:rPr>
        <w:t xml:space="preserve">. </w:t>
      </w:r>
    </w:p>
    <w:p w14:paraId="77EAE362" w14:textId="45FCE1A6" w:rsidR="000736D4" w:rsidRDefault="000736D4" w:rsidP="000736D4">
      <w:pPr>
        <w:spacing w:line="240" w:lineRule="auto"/>
        <w:jc w:val="both"/>
        <w:rPr>
          <w:rFonts w:asciiTheme="majorBidi" w:hAnsiTheme="majorBidi" w:cstheme="majorBidi"/>
          <w:sz w:val="24"/>
          <w:szCs w:val="24"/>
        </w:rPr>
      </w:pPr>
      <w:r w:rsidRPr="000736D4">
        <w:rPr>
          <w:rFonts w:asciiTheme="majorBidi" w:hAnsiTheme="majorBidi" w:cstheme="majorBidi"/>
          <w:b/>
          <w:bCs/>
          <w:sz w:val="24"/>
          <w:szCs w:val="24"/>
        </w:rPr>
        <w:t>Kata kunci</w:t>
      </w:r>
      <w:r>
        <w:rPr>
          <w:rFonts w:asciiTheme="majorBidi" w:hAnsiTheme="majorBidi" w:cstheme="majorBidi"/>
          <w:sz w:val="24"/>
          <w:szCs w:val="24"/>
        </w:rPr>
        <w:t xml:space="preserve">: </w:t>
      </w:r>
      <w:r w:rsidR="001A4175">
        <w:rPr>
          <w:rFonts w:asciiTheme="majorBidi" w:hAnsiTheme="majorBidi" w:cstheme="majorBidi"/>
          <w:sz w:val="24"/>
          <w:szCs w:val="24"/>
        </w:rPr>
        <w:t xml:space="preserve">Islam, Nabi Muhammad, </w:t>
      </w:r>
      <w:r w:rsidR="00943B86">
        <w:rPr>
          <w:rFonts w:asciiTheme="majorBidi" w:hAnsiTheme="majorBidi" w:cstheme="majorBidi"/>
          <w:sz w:val="24"/>
          <w:szCs w:val="24"/>
        </w:rPr>
        <w:t xml:space="preserve">Voltaire, </w:t>
      </w:r>
      <w:r w:rsidR="001A4175">
        <w:rPr>
          <w:rFonts w:asciiTheme="majorBidi" w:hAnsiTheme="majorBidi" w:cstheme="majorBidi"/>
          <w:sz w:val="24"/>
          <w:szCs w:val="24"/>
        </w:rPr>
        <w:t>Orientalis.</w:t>
      </w:r>
    </w:p>
    <w:p w14:paraId="7CDC6BAF" w14:textId="4AA373BF" w:rsidR="00A14F6B" w:rsidRPr="007A3396" w:rsidRDefault="00A14F6B" w:rsidP="00160D76">
      <w:pPr>
        <w:pStyle w:val="ListParagraph"/>
        <w:numPr>
          <w:ilvl w:val="0"/>
          <w:numId w:val="3"/>
        </w:numPr>
        <w:spacing w:after="0" w:line="240" w:lineRule="auto"/>
        <w:ind w:left="426" w:hanging="426"/>
        <w:jc w:val="both"/>
        <w:rPr>
          <w:rFonts w:asciiTheme="majorBidi" w:hAnsiTheme="majorBidi" w:cstheme="majorBidi"/>
          <w:b/>
          <w:bCs/>
          <w:sz w:val="24"/>
          <w:szCs w:val="24"/>
        </w:rPr>
      </w:pPr>
      <w:r w:rsidRPr="007A3396">
        <w:rPr>
          <w:rFonts w:asciiTheme="majorBidi" w:hAnsiTheme="majorBidi" w:cstheme="majorBidi"/>
          <w:b/>
          <w:bCs/>
          <w:sz w:val="24"/>
          <w:szCs w:val="24"/>
        </w:rPr>
        <w:t>Pendahuluan</w:t>
      </w:r>
    </w:p>
    <w:p w14:paraId="2F1C17F4" w14:textId="24C21D95" w:rsidR="0088291E" w:rsidRPr="007A3396" w:rsidRDefault="0088291E" w:rsidP="00FF1ADE">
      <w:pPr>
        <w:spacing w:after="0"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 xml:space="preserve">Sebagaimana telah menjadi semacam </w:t>
      </w:r>
      <w:r w:rsidRPr="007A3396">
        <w:rPr>
          <w:rFonts w:asciiTheme="majorBidi" w:hAnsiTheme="majorBidi" w:cstheme="majorBidi"/>
          <w:i/>
          <w:iCs/>
          <w:sz w:val="24"/>
          <w:szCs w:val="24"/>
        </w:rPr>
        <w:t>brand image</w:t>
      </w:r>
      <w:r w:rsidRPr="007A3396">
        <w:rPr>
          <w:rFonts w:asciiTheme="majorBidi" w:hAnsiTheme="majorBidi" w:cstheme="majorBidi"/>
          <w:sz w:val="24"/>
          <w:szCs w:val="24"/>
        </w:rPr>
        <w:t>, dalam pemikiran Barat secara istilah agama Islam mempunyai citra yang relatif buruk</w:t>
      </w:r>
      <w:r w:rsidR="00FF1ADE">
        <w:rPr>
          <w:rFonts w:asciiTheme="majorBidi" w:hAnsiTheme="majorBidi" w:cstheme="majorBidi"/>
          <w:sz w:val="24"/>
          <w:szCs w:val="24"/>
        </w:rPr>
        <w:t xml:space="preserve"> </w:t>
      </w:r>
      <w:r w:rsidR="00FF1ADE">
        <w:rPr>
          <w:rFonts w:asciiTheme="majorBidi" w:hAnsiTheme="majorBidi" w:cstheme="majorBidi"/>
          <w:sz w:val="24"/>
          <w:szCs w:val="24"/>
        </w:rPr>
        <w:fldChar w:fldCharType="begin"/>
      </w:r>
      <w:r w:rsidR="00FF1ADE">
        <w:rPr>
          <w:rFonts w:asciiTheme="majorBidi" w:hAnsiTheme="majorBidi" w:cstheme="majorBidi"/>
          <w:sz w:val="24"/>
          <w:szCs w:val="24"/>
        </w:rPr>
        <w:instrText xml:space="preserve"> ADDIN ZOTERO_ITEM CSL_CITATION {"citationID":"Co7RNwXf","properties":{"formattedCitation":"(Ismail, 2020)","plainCitation":"(Ismail, 2020)","noteIndex":0},"citationItems":[{"id":88,"uris":["http://zotero.org/users/8325833/items/RK9T9A3P"],"uri":["http://zotero.org/users/8325833/items/RK9T9A3P"],"itemData":{"id":88,"type":"article-journal","note":"publisher: Universitas Komputer Indonesia","title":"Diplomasi Agama Jawa Barat Melalui Program English For Ulama Dalam Upaya Mengurangi Islamophobia Di Inggris","author":[{"family":"Ismail","given":"Zulkifli"}],"issued":{"date-parts":[["2020"]]}}}],"schema":"https://github.com/citation-style-language/schema/raw/master/csl-citation.json"} </w:instrText>
      </w:r>
      <w:r w:rsidR="00FF1ADE">
        <w:rPr>
          <w:rFonts w:asciiTheme="majorBidi" w:hAnsiTheme="majorBidi" w:cstheme="majorBidi"/>
          <w:sz w:val="24"/>
          <w:szCs w:val="24"/>
        </w:rPr>
        <w:fldChar w:fldCharType="separate"/>
      </w:r>
      <w:r w:rsidR="00FF1ADE" w:rsidRPr="00FF1ADE">
        <w:rPr>
          <w:rFonts w:ascii="Times New Roman" w:hAnsi="Times New Roman" w:cs="Times New Roman"/>
          <w:sz w:val="24"/>
        </w:rPr>
        <w:t>(Ismail, 2020)</w:t>
      </w:r>
      <w:r w:rsidR="00FF1ADE">
        <w:rPr>
          <w:rFonts w:asciiTheme="majorBidi" w:hAnsiTheme="majorBidi" w:cstheme="majorBidi"/>
          <w:sz w:val="24"/>
          <w:szCs w:val="24"/>
        </w:rPr>
        <w:fldChar w:fldCharType="end"/>
      </w:r>
      <w:r w:rsidRPr="007A3396">
        <w:rPr>
          <w:rFonts w:asciiTheme="majorBidi" w:hAnsiTheme="majorBidi" w:cstheme="majorBidi"/>
          <w:sz w:val="24"/>
          <w:szCs w:val="24"/>
        </w:rPr>
        <w:t>. Warna dan nuansa agama Islam tidak menarik bahkan menakutkan bagi kaum Barat. Banyak hal yang melatarbelakangi hal ini terjadi. Di antaranya adalah disebabkan oleh prasangka-prasangka teologis namun juga oleh latar belakang persaingan historis yang terjadi antara keduanya yang sudah terjadi dan mengakar sejak lama. Bahkan pada titik tertentu, Islam telah dipandang sebagai sesuatu yang perlu diwaspadai bahkan dianggap sebagai musuh laten yang sangat berbahaya. Untuk meng-</w:t>
      </w:r>
      <w:r w:rsidRPr="002D4DFD">
        <w:rPr>
          <w:rFonts w:asciiTheme="majorBidi" w:hAnsiTheme="majorBidi" w:cstheme="majorBidi"/>
          <w:i/>
          <w:iCs/>
          <w:sz w:val="24"/>
          <w:szCs w:val="24"/>
        </w:rPr>
        <w:t>counter</w:t>
      </w:r>
      <w:r w:rsidRPr="007A3396">
        <w:rPr>
          <w:rFonts w:asciiTheme="majorBidi" w:hAnsiTheme="majorBidi" w:cstheme="majorBidi"/>
          <w:sz w:val="24"/>
          <w:szCs w:val="24"/>
        </w:rPr>
        <w:t>-nya, Islam perlu dipelajari dan dikaji secara mendalam dari berbagai sisinya, baik aspek teologinya, filsafatnya, maupun aspek hukumnya</w:t>
      </w:r>
      <w:r w:rsidR="00FF1ADE">
        <w:rPr>
          <w:rFonts w:asciiTheme="majorBidi" w:hAnsiTheme="majorBidi" w:cstheme="majorBidi"/>
          <w:sz w:val="24"/>
          <w:szCs w:val="24"/>
        </w:rPr>
        <w:t xml:space="preserve"> </w:t>
      </w:r>
      <w:r w:rsidR="00FF1ADE">
        <w:rPr>
          <w:rFonts w:asciiTheme="majorBidi" w:hAnsiTheme="majorBidi" w:cstheme="majorBidi"/>
          <w:sz w:val="24"/>
          <w:szCs w:val="24"/>
        </w:rPr>
        <w:fldChar w:fldCharType="begin"/>
      </w:r>
      <w:r w:rsidR="00FF1ADE">
        <w:rPr>
          <w:rFonts w:asciiTheme="majorBidi" w:hAnsiTheme="majorBidi" w:cstheme="majorBidi"/>
          <w:sz w:val="24"/>
          <w:szCs w:val="24"/>
        </w:rPr>
        <w:instrText xml:space="preserve"> ADDIN ZOTERO_ITEM CSL_CITATION {"citationID":"I8ogdzmh","properties":{"formattedCitation":"(Rahman, 2016)","plainCitation":"(Rahman, 2016)","noteIndex":0},"citationItems":[{"id":87,"uris":["http://zotero.org/users/8325833/items/A3AIQUSC"],"uri":["http://zotero.org/users/8325833/items/A3AIQUSC"],"itemData":{"id":87,"type":"article-journal","container-title":"AL-MURABBI: Jurnal Studi Kependidikan dan Keislaman","ISSN":"2540-7619","issue":"2","journalAbbreviation":"AL-MURABBI: Jurnal Studi Kependidikan dan Keislaman","page":"230-250","title":"Konsep Belajar Menurut Islam","volume":"2","author":[{"family":"Rahman","given":"Marita Lailia"}],"issued":{"date-parts":[["2016"]]}}}],"schema":"https://github.com/citation-style-language/schema/raw/master/csl-citation.json"} </w:instrText>
      </w:r>
      <w:r w:rsidR="00FF1ADE">
        <w:rPr>
          <w:rFonts w:asciiTheme="majorBidi" w:hAnsiTheme="majorBidi" w:cstheme="majorBidi"/>
          <w:sz w:val="24"/>
          <w:szCs w:val="24"/>
        </w:rPr>
        <w:fldChar w:fldCharType="separate"/>
      </w:r>
      <w:r w:rsidR="00FF1ADE" w:rsidRPr="00FF1ADE">
        <w:rPr>
          <w:rFonts w:ascii="Times New Roman" w:hAnsi="Times New Roman" w:cs="Times New Roman"/>
          <w:sz w:val="24"/>
        </w:rPr>
        <w:t>(Rahman, 2016)</w:t>
      </w:r>
      <w:r w:rsidR="00FF1ADE">
        <w:rPr>
          <w:rFonts w:asciiTheme="majorBidi" w:hAnsiTheme="majorBidi" w:cstheme="majorBidi"/>
          <w:sz w:val="24"/>
          <w:szCs w:val="24"/>
        </w:rPr>
        <w:fldChar w:fldCharType="end"/>
      </w:r>
      <w:r w:rsidRPr="007A3396">
        <w:rPr>
          <w:rFonts w:asciiTheme="majorBidi" w:hAnsiTheme="majorBidi" w:cstheme="majorBidi"/>
          <w:sz w:val="24"/>
          <w:szCs w:val="24"/>
        </w:rPr>
        <w:t xml:space="preserve">. </w:t>
      </w:r>
    </w:p>
    <w:p w14:paraId="63CFBD63" w14:textId="5096B759" w:rsidR="0088291E" w:rsidRPr="007A3396" w:rsidRDefault="0088291E" w:rsidP="00560980">
      <w:pPr>
        <w:spacing w:after="0"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Hingga saat ini, secara umum dianggap bahwa Islam agama termuda dari agama besar dunia, lahir “bukan di tengah misteri yang membuai asal-usul agama lain, melainkan dalam cahaya sejarah yang utuh,” seperti Ernest Renan</w:t>
      </w:r>
      <w:r w:rsidR="00560980">
        <w:rPr>
          <w:rFonts w:asciiTheme="majorBidi" w:hAnsiTheme="majorBidi" w:cstheme="majorBidi"/>
          <w:sz w:val="24"/>
          <w:szCs w:val="24"/>
        </w:rPr>
        <w:t xml:space="preserve"> </w:t>
      </w:r>
      <w:r w:rsidR="00560980">
        <w:rPr>
          <w:rFonts w:asciiTheme="majorBidi" w:hAnsiTheme="majorBidi" w:cstheme="majorBidi"/>
          <w:sz w:val="24"/>
          <w:szCs w:val="24"/>
        </w:rPr>
        <w:fldChar w:fldCharType="begin"/>
      </w:r>
      <w:r w:rsidR="00560980">
        <w:rPr>
          <w:rFonts w:asciiTheme="majorBidi" w:hAnsiTheme="majorBidi" w:cstheme="majorBidi"/>
          <w:sz w:val="24"/>
          <w:szCs w:val="24"/>
        </w:rPr>
        <w:instrText xml:space="preserve"> ADDIN ZOTERO_ITEM CSL_CITATION {"citationID":"N8cDrzMa","properties":{"formattedCitation":"(Prawira &amp; Maryati, 2019)","plainCitation":"(Prawira &amp; Maryati, 2019)","noteIndex":0},"citationItems":[{"id":91,"uris":["http://zotero.org/users/8325833/items/AYQDVIIR"],"uri":["http://zotero.org/users/8325833/items/AYQDVIIR"],"itemData":{"id":91,"type":"article-journal","container-title":"HISTORIKA","ISSN":"2622-3058","issue":"2","journalAbbreviation":"HISTORIKA","page":"1-20","title":"Analysis of High School History Grade XI Using Ernest Renan's Nationalism Approach","volume":"22","author":[{"family":"Prawira","given":"Aditya"},{"family":"Maryati","given":"Isa"}],"issued":{"date-parts":[["2019"]]}}}],"schema":"https://github.com/citation-style-language/schema/raw/master/csl-citation.json"} </w:instrText>
      </w:r>
      <w:r w:rsidR="00560980">
        <w:rPr>
          <w:rFonts w:asciiTheme="majorBidi" w:hAnsiTheme="majorBidi" w:cstheme="majorBidi"/>
          <w:sz w:val="24"/>
          <w:szCs w:val="24"/>
        </w:rPr>
        <w:fldChar w:fldCharType="separate"/>
      </w:r>
      <w:r w:rsidR="00560980" w:rsidRPr="00560980">
        <w:rPr>
          <w:rFonts w:ascii="Times New Roman" w:hAnsi="Times New Roman" w:cs="Times New Roman"/>
          <w:sz w:val="24"/>
        </w:rPr>
        <w:t>(Prawira &amp; Maryati, 2019)</w:t>
      </w:r>
      <w:r w:rsidR="00560980">
        <w:rPr>
          <w:rFonts w:asciiTheme="majorBidi" w:hAnsiTheme="majorBidi" w:cstheme="majorBidi"/>
          <w:sz w:val="24"/>
          <w:szCs w:val="24"/>
        </w:rPr>
        <w:fldChar w:fldCharType="end"/>
      </w:r>
      <w:r w:rsidRPr="007A3396">
        <w:rPr>
          <w:rFonts w:asciiTheme="majorBidi" w:hAnsiTheme="majorBidi" w:cstheme="majorBidi"/>
          <w:sz w:val="24"/>
          <w:szCs w:val="24"/>
        </w:rPr>
        <w:t xml:space="preserve">, cendekiawan Prancis. </w:t>
      </w:r>
      <w:r w:rsidR="00560980">
        <w:rPr>
          <w:rFonts w:asciiTheme="majorBidi" w:hAnsiTheme="majorBidi" w:cstheme="majorBidi"/>
          <w:sz w:val="24"/>
          <w:szCs w:val="24"/>
        </w:rPr>
        <w:t>P</w:t>
      </w:r>
      <w:r w:rsidRPr="007A3396">
        <w:rPr>
          <w:rFonts w:asciiTheme="majorBidi" w:hAnsiTheme="majorBidi" w:cstheme="majorBidi"/>
          <w:sz w:val="24"/>
          <w:szCs w:val="24"/>
        </w:rPr>
        <w:t>eradaban Timur Tenga</w:t>
      </w:r>
      <w:r w:rsidR="00F046AC" w:rsidRPr="007A3396">
        <w:rPr>
          <w:rFonts w:asciiTheme="majorBidi" w:hAnsiTheme="majorBidi" w:cstheme="majorBidi"/>
          <w:sz w:val="24"/>
          <w:szCs w:val="24"/>
        </w:rPr>
        <w:t>h, letakkan pada tahun 1883.</w:t>
      </w:r>
      <w:r w:rsidRPr="007A3396">
        <w:rPr>
          <w:rFonts w:asciiTheme="majorBidi" w:hAnsiTheme="majorBidi" w:cstheme="majorBidi"/>
          <w:sz w:val="24"/>
          <w:szCs w:val="24"/>
        </w:rPr>
        <w:t xml:space="preserve"> Kebanyakan buku teks dan biografi populer masih mengambil baris Renan: Islam berasal dari suku Arab di Hijaz (wilayah pesisir barat Arab yang mencakup Mekah dan Madinah) yang mengindahkan ketuhanan pesan yang dikirimkan oleh Nabi Muhammad seperti yang terkandung dalam teks suci Alquran</w:t>
      </w:r>
      <w:r w:rsidR="00FF1ADE">
        <w:rPr>
          <w:rFonts w:asciiTheme="majorBidi" w:hAnsiTheme="majorBidi" w:cstheme="majorBidi"/>
          <w:sz w:val="24"/>
          <w:szCs w:val="24"/>
        </w:rPr>
        <w:t xml:space="preserve"> </w:t>
      </w:r>
      <w:r w:rsidR="00560980">
        <w:rPr>
          <w:rFonts w:asciiTheme="majorBidi" w:hAnsiTheme="majorBidi" w:cstheme="majorBidi"/>
          <w:sz w:val="24"/>
          <w:szCs w:val="24"/>
        </w:rPr>
        <w:fldChar w:fldCharType="begin"/>
      </w:r>
      <w:r w:rsidR="00560980">
        <w:rPr>
          <w:rFonts w:asciiTheme="majorBidi" w:hAnsiTheme="majorBidi" w:cstheme="majorBidi"/>
          <w:sz w:val="24"/>
          <w:szCs w:val="24"/>
        </w:rPr>
        <w:instrText xml:space="preserve"> ADDIN ZOTERO_ITEM CSL_CITATION {"citationID":"EA5vL3YY","properties":{"formattedCitation":"(Salda, 2020)","plainCitation":"(Salda, 2020)","noteIndex":0},"citationItems":[{"id":89,"uris":["http://zotero.org/users/8325833/items/QZQHGJ4N"],"uri":["http://zotero.org/users/8325833/items/QZQHGJ4N"],"itemData":{"id":89,"type":"article-journal","container-title":"Jurnal Living Hadis","ISSN":"2548-4761","issue":"1","journalAbbreviation":"Jurnal Living Hadis","page":"79-103","title":"Tradisi Zikir dan Pengajian Kitab Turast Malam Kamis di Dusun Papringan","volume":"5","author":[{"family":"Salda","given":"Maulana Iban"}],"issued":{"date-parts":[["2020"]]}}}],"schema":"https://github.com/citation-style-language/schema/raw/master/csl-citation.json"} </w:instrText>
      </w:r>
      <w:r w:rsidR="00560980">
        <w:rPr>
          <w:rFonts w:asciiTheme="majorBidi" w:hAnsiTheme="majorBidi" w:cstheme="majorBidi"/>
          <w:sz w:val="24"/>
          <w:szCs w:val="24"/>
        </w:rPr>
        <w:fldChar w:fldCharType="separate"/>
      </w:r>
      <w:r w:rsidR="00560980" w:rsidRPr="00560980">
        <w:rPr>
          <w:rFonts w:ascii="Times New Roman" w:hAnsi="Times New Roman" w:cs="Times New Roman"/>
          <w:sz w:val="24"/>
        </w:rPr>
        <w:t>(Salda, 2020)</w:t>
      </w:r>
      <w:r w:rsidR="00560980">
        <w:rPr>
          <w:rFonts w:asciiTheme="majorBidi" w:hAnsiTheme="majorBidi" w:cstheme="majorBidi"/>
          <w:sz w:val="24"/>
          <w:szCs w:val="24"/>
        </w:rPr>
        <w:fldChar w:fldCharType="end"/>
      </w:r>
      <w:r w:rsidRPr="007A3396">
        <w:rPr>
          <w:rFonts w:asciiTheme="majorBidi" w:hAnsiTheme="majorBidi" w:cstheme="majorBidi"/>
          <w:sz w:val="24"/>
          <w:szCs w:val="24"/>
        </w:rPr>
        <w:t>.</w:t>
      </w:r>
    </w:p>
    <w:p w14:paraId="26BC2BFD" w14:textId="1F1B2F29" w:rsidR="00C8200B" w:rsidRPr="007A3396" w:rsidRDefault="00133E4F" w:rsidP="00560980">
      <w:pPr>
        <w:spacing w:after="0"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Voltaire seorang orientalis yang menghujani kritikan dan celaan kepada Islam dan Muhammad</w:t>
      </w:r>
      <w:r w:rsidR="00560980">
        <w:rPr>
          <w:rFonts w:asciiTheme="majorBidi" w:hAnsiTheme="majorBidi" w:cstheme="majorBidi"/>
          <w:sz w:val="24"/>
          <w:szCs w:val="24"/>
        </w:rPr>
        <w:t xml:space="preserve"> </w:t>
      </w:r>
      <w:r w:rsidR="00560980">
        <w:rPr>
          <w:rFonts w:asciiTheme="majorBidi" w:hAnsiTheme="majorBidi" w:cstheme="majorBidi"/>
          <w:sz w:val="24"/>
          <w:szCs w:val="24"/>
        </w:rPr>
        <w:fldChar w:fldCharType="begin"/>
      </w:r>
      <w:r w:rsidR="00560980">
        <w:rPr>
          <w:rFonts w:asciiTheme="majorBidi" w:hAnsiTheme="majorBidi" w:cstheme="majorBidi"/>
          <w:sz w:val="24"/>
          <w:szCs w:val="24"/>
        </w:rPr>
        <w:instrText xml:space="preserve"> ADDIN ZOTERO_ITEM CSL_CITATION {"citationID":"yUUBHsw4","properties":{"formattedCitation":"(Wells, 1895)","plainCitation":"(Wells, 1895)","noteIndex":0},"citationItems":[{"id":"7PVUGQCh/xJF6p4ym","uris":["http://zotero.org/users/local/R0E6dKJk/items/NR5E7JSL"],"uri":["http://zotero.org/users/local/R0E6dKJk/items/NR5E7JSL"],"itemData":{"id":"7PVUGQCh/xJF6p4ym","type":"article-journal","container-title":"The Sewanee Review","ISSN":"0037-3052","issue":"2","note":"publisher: Johns Hopkins University Press","page":"129-156","source":"JSTOR","title":"The Age of Voltaire","URL":"https://www.jstor.org/stable/27527836","volume":"3","author":[{"family":"Wells","given":"B. W."}],"accessed":{"date-parts":[["2021",1,26]]},"issued":{"date-parts":[["1895"]]}}}],"schema":"https://github.com/citation-style-language/schema/raw/master/csl-citation.json"} </w:instrText>
      </w:r>
      <w:r w:rsidR="00560980">
        <w:rPr>
          <w:rFonts w:asciiTheme="majorBidi" w:hAnsiTheme="majorBidi" w:cstheme="majorBidi"/>
          <w:sz w:val="24"/>
          <w:szCs w:val="24"/>
        </w:rPr>
        <w:fldChar w:fldCharType="separate"/>
      </w:r>
      <w:r w:rsidR="00560980" w:rsidRPr="00560980">
        <w:rPr>
          <w:rFonts w:ascii="Times New Roman" w:hAnsi="Times New Roman" w:cs="Times New Roman"/>
          <w:sz w:val="24"/>
        </w:rPr>
        <w:t>(Wells, 1895)</w:t>
      </w:r>
      <w:r w:rsidR="00560980">
        <w:rPr>
          <w:rFonts w:asciiTheme="majorBidi" w:hAnsiTheme="majorBidi" w:cstheme="majorBidi"/>
          <w:sz w:val="24"/>
          <w:szCs w:val="24"/>
        </w:rPr>
        <w:fldChar w:fldCharType="end"/>
      </w:r>
      <w:r w:rsidRPr="007A3396">
        <w:rPr>
          <w:rFonts w:asciiTheme="majorBidi" w:hAnsiTheme="majorBidi" w:cstheme="majorBidi"/>
          <w:sz w:val="24"/>
          <w:szCs w:val="24"/>
        </w:rPr>
        <w:t xml:space="preserve">, hal ini dibuktikan dalam karya-karya </w:t>
      </w:r>
      <w:r w:rsidRPr="007A3396">
        <w:rPr>
          <w:rFonts w:asciiTheme="majorBidi" w:hAnsiTheme="majorBidi" w:cstheme="majorBidi"/>
          <w:i/>
          <w:iCs/>
          <w:sz w:val="24"/>
          <w:szCs w:val="24"/>
        </w:rPr>
        <w:t>mohamet</w:t>
      </w:r>
      <w:r w:rsidRPr="007A3396">
        <w:rPr>
          <w:rFonts w:asciiTheme="majorBidi" w:hAnsiTheme="majorBidi" w:cstheme="majorBidi"/>
          <w:sz w:val="24"/>
          <w:szCs w:val="24"/>
        </w:rPr>
        <w:t xml:space="preserve"> yang menyebutkan Muhammad seorang yang rasis, tamak kekuasaan, buta dan sex. Ia menyebutkan Nabi Muhammad sangat gila akan seksual, hal tersebut menerutnya dibuktikan dengan adanya sejarah bahwa Nabi Muhammad menikahi 11 orang wanita. Akan tetapi di masa tuanya ia menarik kembali kata-katanya yang pernah mencela dan menghina Nabi Muhammad maupun Islam. Ia mengakui agama Islam adalah agama yang damai dan tentram. Dan ia juga mengakui Nabi Muhammad adalah seorang yang sangat mulia memiliki budi pekerti di atas menusia normal. Disini penulis ingin mengkaji faktor dan penyebab yang melatarbelakangi </w:t>
      </w:r>
      <w:r w:rsidR="00176F2B" w:rsidRPr="007A3396">
        <w:rPr>
          <w:rFonts w:asciiTheme="majorBidi" w:hAnsiTheme="majorBidi" w:cstheme="majorBidi"/>
          <w:sz w:val="24"/>
          <w:szCs w:val="24"/>
        </w:rPr>
        <w:t>Voltaire yang sesosok anarkis terhadap agama Islam dan Nabi Muhammad, tetapi di ujung usia nya ia mengagumi agama Islam dan tersanjung dengan baginda Nabi Muhammad.</w:t>
      </w:r>
      <w:r w:rsidRPr="007A3396">
        <w:rPr>
          <w:rFonts w:asciiTheme="majorBidi" w:hAnsiTheme="majorBidi" w:cstheme="majorBidi"/>
          <w:sz w:val="24"/>
          <w:szCs w:val="24"/>
        </w:rPr>
        <w:t xml:space="preserve">  </w:t>
      </w:r>
    </w:p>
    <w:p w14:paraId="0B9D92FD" w14:textId="517B0683" w:rsidR="00160D76" w:rsidRPr="007A3396" w:rsidRDefault="00160D76" w:rsidP="007A3396">
      <w:pPr>
        <w:pStyle w:val="ListParagraph"/>
        <w:numPr>
          <w:ilvl w:val="0"/>
          <w:numId w:val="3"/>
        </w:numPr>
        <w:spacing w:before="240" w:after="0" w:line="240" w:lineRule="auto"/>
        <w:ind w:left="426" w:hanging="426"/>
        <w:jc w:val="both"/>
        <w:rPr>
          <w:rFonts w:asciiTheme="majorBidi" w:hAnsiTheme="majorBidi" w:cstheme="majorBidi"/>
          <w:b/>
          <w:bCs/>
          <w:sz w:val="24"/>
          <w:szCs w:val="24"/>
        </w:rPr>
      </w:pPr>
      <w:r w:rsidRPr="007A3396">
        <w:rPr>
          <w:rFonts w:asciiTheme="majorBidi" w:hAnsiTheme="majorBidi" w:cstheme="majorBidi"/>
          <w:b/>
          <w:bCs/>
          <w:sz w:val="24"/>
          <w:szCs w:val="24"/>
        </w:rPr>
        <w:t>Metode</w:t>
      </w:r>
    </w:p>
    <w:p w14:paraId="5A67EF01" w14:textId="0A6EC103" w:rsidR="00CC6DE6" w:rsidRPr="007A3396" w:rsidRDefault="00CC6DE6" w:rsidP="00FB59E5">
      <w:pPr>
        <w:spacing w:after="0"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Pelitian ini menggunakan metode</w:t>
      </w:r>
      <w:r w:rsidR="007A3396" w:rsidRPr="007A3396">
        <w:rPr>
          <w:rFonts w:asciiTheme="majorBidi" w:hAnsiTheme="majorBidi" w:cstheme="majorBidi"/>
          <w:sz w:val="24"/>
          <w:szCs w:val="24"/>
        </w:rPr>
        <w:t xml:space="preserve"> penelitian kualitatif dengan menggunakan metode deskriptif analitis.</w:t>
      </w:r>
      <w:r w:rsidRPr="007A3396">
        <w:rPr>
          <w:rFonts w:asciiTheme="majorBidi" w:hAnsiTheme="majorBidi" w:cstheme="majorBidi"/>
          <w:sz w:val="24"/>
          <w:szCs w:val="24"/>
        </w:rPr>
        <w:t xml:space="preserve"> </w:t>
      </w:r>
      <w:r w:rsidR="007A3396" w:rsidRPr="007A3396">
        <w:rPr>
          <w:rFonts w:asciiTheme="majorBidi" w:hAnsiTheme="majorBidi" w:cstheme="majorBidi"/>
          <w:sz w:val="24"/>
          <w:szCs w:val="24"/>
        </w:rPr>
        <w:t xml:space="preserve">Penggunaaan metode deskriptif untuk menggambarkan </w:t>
      </w:r>
      <w:r w:rsidR="007A3396" w:rsidRPr="007A3396">
        <w:rPr>
          <w:rFonts w:asciiTheme="majorBidi" w:hAnsiTheme="majorBidi" w:cstheme="majorBidi"/>
          <w:sz w:val="24"/>
          <w:szCs w:val="24"/>
        </w:rPr>
        <w:lastRenderedPageBreak/>
        <w:t>sifat- sifat, karakter, dan fenomena-fenomena yang melingkupi situasi sosial. P</w:t>
      </w:r>
      <w:r w:rsidRPr="007A3396">
        <w:rPr>
          <w:rFonts w:asciiTheme="majorBidi" w:hAnsiTheme="majorBidi" w:cstheme="majorBidi"/>
          <w:sz w:val="24"/>
          <w:szCs w:val="24"/>
        </w:rPr>
        <w:t>enelitian kualitatif peneliti berusaha untuk menemukan sebuah makna sehingga mendapatkan sebuah pemahaman dan menemukan arti dari suatu fenomena, kejadian yang ada</w:t>
      </w:r>
      <w:r w:rsidR="00FB59E5">
        <w:rPr>
          <w:rFonts w:asciiTheme="majorBidi" w:hAnsiTheme="majorBidi" w:cstheme="majorBidi"/>
          <w:sz w:val="24"/>
          <w:szCs w:val="24"/>
        </w:rPr>
        <w:t xml:space="preserve"> </w:t>
      </w:r>
      <w:r w:rsidR="00FB59E5">
        <w:rPr>
          <w:rFonts w:asciiTheme="majorBidi" w:hAnsiTheme="majorBidi" w:cstheme="majorBidi"/>
          <w:sz w:val="24"/>
          <w:szCs w:val="24"/>
        </w:rPr>
        <w:fldChar w:fldCharType="begin"/>
      </w:r>
      <w:r w:rsidR="00FB59E5">
        <w:rPr>
          <w:rFonts w:asciiTheme="majorBidi" w:hAnsiTheme="majorBidi" w:cstheme="majorBidi"/>
          <w:sz w:val="24"/>
          <w:szCs w:val="24"/>
        </w:rPr>
        <w:instrText xml:space="preserve"> ADDIN ZOTERO_ITEM CSL_CITATION {"citationID":"qmrZnonN","properties":{"formattedCitation":"(Dwiastuti, 2017)","plainCitation":"(Dwiastuti, 2017)","noteIndex":0},"citationItems":[{"id":82,"uris":["http://zotero.org/users/8325833/items/HT8R6Y44"],"uri":["http://zotero.org/users/8325833/items/HT8R6Y44"],"itemData":{"id":82,"type":"book","edition":"Pertama","event-place":"Malang","ISBN":"602-432-433-2","number-of-pages":"1-291","publisher":"Universitas Brawijaya Press","publisher-place":"Malang","title":"Metode Penelitian Sosial Ekonomi Pertanian: Dilengkapi Pengenalan Metode Penelitian Kuantitatif, Kualitatif, dan Kombinasi Kuantitatif-kualitatif","author":[{"family":"Dwiastuti","given":"Rini"}],"issued":{"date-parts":[["2017"]]}}}],"schema":"https://github.com/citation-style-language/schema/raw/master/csl-citation.json"} </w:instrText>
      </w:r>
      <w:r w:rsidR="00FB59E5">
        <w:rPr>
          <w:rFonts w:asciiTheme="majorBidi" w:hAnsiTheme="majorBidi" w:cstheme="majorBidi"/>
          <w:sz w:val="24"/>
          <w:szCs w:val="24"/>
        </w:rPr>
        <w:fldChar w:fldCharType="separate"/>
      </w:r>
      <w:r w:rsidR="00FB59E5" w:rsidRPr="00FB59E5">
        <w:rPr>
          <w:rFonts w:ascii="Times New Roman" w:hAnsi="Times New Roman" w:cs="Times New Roman"/>
          <w:sz w:val="24"/>
        </w:rPr>
        <w:t>(Dwiastuti, 2017)</w:t>
      </w:r>
      <w:r w:rsidR="00FB59E5">
        <w:rPr>
          <w:rFonts w:asciiTheme="majorBidi" w:hAnsiTheme="majorBidi" w:cstheme="majorBidi"/>
          <w:sz w:val="24"/>
          <w:szCs w:val="24"/>
        </w:rPr>
        <w:fldChar w:fldCharType="end"/>
      </w:r>
      <w:r w:rsidRPr="007A3396">
        <w:rPr>
          <w:rFonts w:asciiTheme="majorBidi" w:hAnsiTheme="majorBidi" w:cstheme="majorBidi"/>
          <w:sz w:val="24"/>
          <w:szCs w:val="24"/>
        </w:rPr>
        <w:t>. Teknik yang yang digunakan adalah literature review, yang mana dalam penelitian ini data yang digunakan menggunakan studi kepustakaan. Data tersebut didapatkan dari buku, artikel ilmiah dan lain sebagainya. Teknik ini dalam penelitian menekankan pada proses peneliti ini mengidentifikasi, menganalisis dan membuat kesimpulan terhadap data yang sudah didapatkan</w:t>
      </w:r>
      <w:r w:rsidR="00FB59E5">
        <w:rPr>
          <w:rFonts w:asciiTheme="majorBidi" w:hAnsiTheme="majorBidi" w:cstheme="majorBidi"/>
          <w:sz w:val="24"/>
          <w:szCs w:val="24"/>
        </w:rPr>
        <w:t xml:space="preserve"> </w:t>
      </w:r>
      <w:r w:rsidR="00FB59E5">
        <w:rPr>
          <w:rFonts w:asciiTheme="majorBidi" w:hAnsiTheme="majorBidi" w:cstheme="majorBidi"/>
          <w:sz w:val="24"/>
          <w:szCs w:val="24"/>
        </w:rPr>
        <w:fldChar w:fldCharType="begin"/>
      </w:r>
      <w:r w:rsidR="00FB59E5">
        <w:rPr>
          <w:rFonts w:asciiTheme="majorBidi" w:hAnsiTheme="majorBidi" w:cstheme="majorBidi"/>
          <w:sz w:val="24"/>
          <w:szCs w:val="24"/>
        </w:rPr>
        <w:instrText xml:space="preserve"> ADDIN ZOTERO_ITEM CSL_CITATION {"citationID":"8p7PmX0T","properties":{"formattedCitation":"(Beddu, 2019)","plainCitation":"(Beddu, 2019)","noteIndex":0},"citationItems":[{"id":83,"uris":["http://zotero.org/users/8325833/items/V4B9YH5U"],"uri":["http://zotero.org/users/8325833/items/V4B9YH5U"],"itemData":{"id":83,"type":"article-journal","container-title":"Jurnal Pemikiran Dan Pengembangan Pembelajaran","ISSN":"2684-8384","issue":"3","journalAbbreviation":"Jurnal Pemikiran Dan Pengembangan Pembelajaran","page":"71-84","title":"Implementasi pembelajaran higher order thinking skills (HOTS) terhadap hasil belajar peserta didik","volume":"1","author":[{"family":"Beddu","given":"Sultan"}],"issued":{"date-parts":[["2019"]]}}}],"schema":"https://github.com/citation-style-language/schema/raw/master/csl-citation.json"} </w:instrText>
      </w:r>
      <w:r w:rsidR="00FB59E5">
        <w:rPr>
          <w:rFonts w:asciiTheme="majorBidi" w:hAnsiTheme="majorBidi" w:cstheme="majorBidi"/>
          <w:sz w:val="24"/>
          <w:szCs w:val="24"/>
        </w:rPr>
        <w:fldChar w:fldCharType="separate"/>
      </w:r>
      <w:r w:rsidR="00FB59E5" w:rsidRPr="00FB59E5">
        <w:rPr>
          <w:rFonts w:ascii="Times New Roman" w:hAnsi="Times New Roman" w:cs="Times New Roman"/>
          <w:sz w:val="24"/>
        </w:rPr>
        <w:t>(Beddu, 2019)</w:t>
      </w:r>
      <w:r w:rsidR="00FB59E5">
        <w:rPr>
          <w:rFonts w:asciiTheme="majorBidi" w:hAnsiTheme="majorBidi" w:cstheme="majorBidi"/>
          <w:sz w:val="24"/>
          <w:szCs w:val="24"/>
        </w:rPr>
        <w:fldChar w:fldCharType="end"/>
      </w:r>
      <w:r w:rsidRPr="007A3396">
        <w:rPr>
          <w:rFonts w:asciiTheme="majorBidi" w:hAnsiTheme="majorBidi" w:cstheme="majorBidi"/>
          <w:sz w:val="24"/>
          <w:szCs w:val="24"/>
        </w:rPr>
        <w:t>. Dalam penelitian ini, fokus utama penelitian adalah mengkaji pemikiran seorang orientalis yang bernama Voltaire</w:t>
      </w:r>
      <w:r w:rsidR="007A3396" w:rsidRPr="007A3396">
        <w:rPr>
          <w:rFonts w:asciiTheme="majorBidi" w:hAnsiTheme="majorBidi" w:cstheme="majorBidi"/>
          <w:sz w:val="24"/>
          <w:szCs w:val="24"/>
        </w:rPr>
        <w:t xml:space="preserve"> dalam perseteruan agama Islam dan Nabi Muhammad.</w:t>
      </w:r>
    </w:p>
    <w:p w14:paraId="5FB06542" w14:textId="592EF404" w:rsidR="00160D76" w:rsidRPr="007A3396" w:rsidRDefault="007A3396" w:rsidP="00560980">
      <w:pPr>
        <w:spacing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Sementara data sekunder berupa sumber-sumber yang ditulis oleh peneliti-peneliti lain terhadap karya atau pemikiran-pemikiran François- Marie Arouet (Voltaire). Data yang dikumpulkan dari sumber-sumber sekunder tersebut kemudian dianalisis dan disajikan secara sistematis dalam laporan hasil penelitian ini</w:t>
      </w:r>
      <w:r w:rsidR="00560980">
        <w:rPr>
          <w:rFonts w:asciiTheme="majorBidi" w:hAnsiTheme="majorBidi" w:cstheme="majorBidi"/>
          <w:sz w:val="24"/>
          <w:szCs w:val="24"/>
        </w:rPr>
        <w:t xml:space="preserve"> </w:t>
      </w:r>
      <w:r w:rsidR="00560980">
        <w:rPr>
          <w:rFonts w:asciiTheme="majorBidi" w:hAnsiTheme="majorBidi" w:cstheme="majorBidi"/>
          <w:sz w:val="24"/>
          <w:szCs w:val="24"/>
        </w:rPr>
        <w:fldChar w:fldCharType="begin"/>
      </w:r>
      <w:r w:rsidR="00560980">
        <w:rPr>
          <w:rFonts w:asciiTheme="majorBidi" w:hAnsiTheme="majorBidi" w:cstheme="majorBidi"/>
          <w:sz w:val="24"/>
          <w:szCs w:val="24"/>
        </w:rPr>
        <w:instrText xml:space="preserve"> ADDIN ZOTERO_ITEM CSL_CITATION {"citationID":"eDUmULAY","properties":{"formattedCitation":"(Mairuhu &amp; Tinangon, 2014)","plainCitation":"(Mairuhu &amp; Tinangon, 2014)","noteIndex":0},"citationItems":[{"id":92,"uris":["http://zotero.org/users/8325833/items/W2H4ZZ6K"],"uri":["http://zotero.org/users/8325833/items/W2H4ZZ6K"],"itemData":{"id":92,"type":"article-journal","container-title":"Jurnal EMBA: Jurnal Riset Ekonomi, Manajemen, Bisnis dan Akuntansi","ISSN":"2303-1174","issue":"4","journalAbbreviation":"Jurnal EMBA: Jurnal Riset Ekonomi, Manajemen, Bisnis dan Akuntansi","title":"Analisis Penerapan Metode Penyusutan Aktiva Tetap Dan Implikasinya Terhadap Laba Perusahaan Pada Perum Bulog Divre Sulut Dan Gorontalo","volume":"2","author":[{"family":"Mairuhu","given":"Samuel"},{"family":"Tinangon","given":"Jantje J"}],"issued":{"date-parts":[["2014"]]}}}],"schema":"https://github.com/citation-style-language/schema/raw/master/csl-citation.json"} </w:instrText>
      </w:r>
      <w:r w:rsidR="00560980">
        <w:rPr>
          <w:rFonts w:asciiTheme="majorBidi" w:hAnsiTheme="majorBidi" w:cstheme="majorBidi"/>
          <w:sz w:val="24"/>
          <w:szCs w:val="24"/>
        </w:rPr>
        <w:fldChar w:fldCharType="separate"/>
      </w:r>
      <w:r w:rsidR="00560980" w:rsidRPr="00560980">
        <w:rPr>
          <w:rFonts w:ascii="Times New Roman" w:hAnsi="Times New Roman" w:cs="Times New Roman"/>
          <w:sz w:val="24"/>
        </w:rPr>
        <w:t>(Mairuhu &amp; Tinangon, 2014)</w:t>
      </w:r>
      <w:r w:rsidR="00560980">
        <w:rPr>
          <w:rFonts w:asciiTheme="majorBidi" w:hAnsiTheme="majorBidi" w:cstheme="majorBidi"/>
          <w:sz w:val="24"/>
          <w:szCs w:val="24"/>
        </w:rPr>
        <w:fldChar w:fldCharType="end"/>
      </w:r>
      <w:r w:rsidRPr="007A3396">
        <w:rPr>
          <w:rFonts w:asciiTheme="majorBidi" w:hAnsiTheme="majorBidi" w:cstheme="majorBidi"/>
          <w:sz w:val="24"/>
          <w:szCs w:val="24"/>
        </w:rPr>
        <w:t>.</w:t>
      </w:r>
    </w:p>
    <w:p w14:paraId="2160DEAF" w14:textId="4A3BA87D" w:rsidR="00160D76" w:rsidRPr="007A3396" w:rsidRDefault="00160D76" w:rsidP="00160D76">
      <w:pPr>
        <w:pStyle w:val="ListParagraph"/>
        <w:numPr>
          <w:ilvl w:val="0"/>
          <w:numId w:val="3"/>
        </w:numPr>
        <w:spacing w:after="0" w:line="240" w:lineRule="auto"/>
        <w:ind w:left="426" w:hanging="426"/>
        <w:jc w:val="both"/>
        <w:rPr>
          <w:rFonts w:asciiTheme="majorBidi" w:hAnsiTheme="majorBidi" w:cstheme="majorBidi"/>
          <w:b/>
          <w:bCs/>
          <w:sz w:val="24"/>
          <w:szCs w:val="24"/>
        </w:rPr>
      </w:pPr>
      <w:r w:rsidRPr="007A3396">
        <w:rPr>
          <w:rFonts w:asciiTheme="majorBidi" w:hAnsiTheme="majorBidi" w:cstheme="majorBidi"/>
          <w:b/>
          <w:bCs/>
          <w:sz w:val="24"/>
          <w:szCs w:val="24"/>
        </w:rPr>
        <w:t>Pembahasan dan Hasil</w:t>
      </w:r>
    </w:p>
    <w:p w14:paraId="74F69C2C" w14:textId="445BFB15" w:rsidR="00C8200B" w:rsidRPr="007A3396" w:rsidRDefault="00C8200B" w:rsidP="00160D76">
      <w:pPr>
        <w:pStyle w:val="ListParagraph"/>
        <w:numPr>
          <w:ilvl w:val="0"/>
          <w:numId w:val="4"/>
        </w:numPr>
        <w:spacing w:after="0" w:line="240" w:lineRule="auto"/>
        <w:jc w:val="both"/>
        <w:rPr>
          <w:rFonts w:asciiTheme="majorBidi" w:hAnsiTheme="majorBidi" w:cstheme="majorBidi"/>
          <w:b/>
          <w:bCs/>
          <w:sz w:val="24"/>
          <w:szCs w:val="24"/>
        </w:rPr>
      </w:pPr>
      <w:r w:rsidRPr="007A3396">
        <w:rPr>
          <w:rFonts w:asciiTheme="majorBidi" w:hAnsiTheme="majorBidi" w:cstheme="majorBidi"/>
          <w:b/>
          <w:bCs/>
          <w:sz w:val="24"/>
          <w:szCs w:val="24"/>
        </w:rPr>
        <w:t>Biografi Voltaire</w:t>
      </w:r>
    </w:p>
    <w:p w14:paraId="3FB3591B" w14:textId="6DF22021" w:rsidR="00D23B93" w:rsidRPr="007A3396" w:rsidRDefault="00D23B93" w:rsidP="00A03149">
      <w:pPr>
        <w:spacing w:after="0"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François- Marie Arouet lahir di Peranci pada tahun 21 November 1694- 30 Mei 1778, dia dikenal dengan nama Nom De Plume Voltaire serta dia anak bungsu dari 5 bersaudara</w:t>
      </w:r>
      <w:r w:rsidR="00BC6859" w:rsidRPr="007A3396">
        <w:rPr>
          <w:rFonts w:asciiTheme="majorBidi" w:hAnsiTheme="majorBidi" w:cstheme="majorBidi"/>
          <w:sz w:val="24"/>
          <w:szCs w:val="24"/>
        </w:rPr>
        <w:t xml:space="preserve"> </w:t>
      </w:r>
      <w:r w:rsidR="002764AE" w:rsidRPr="007A3396">
        <w:rPr>
          <w:rFonts w:asciiTheme="majorBidi" w:hAnsiTheme="majorBidi" w:cstheme="majorBidi"/>
          <w:sz w:val="24"/>
          <w:szCs w:val="24"/>
        </w:rPr>
        <w:fldChar w:fldCharType="begin"/>
      </w:r>
      <w:r w:rsidR="002764AE" w:rsidRPr="007A3396">
        <w:rPr>
          <w:rFonts w:asciiTheme="majorBidi" w:hAnsiTheme="majorBidi" w:cstheme="majorBidi"/>
          <w:sz w:val="24"/>
          <w:szCs w:val="24"/>
        </w:rPr>
        <w:instrText xml:space="preserve"> ADDIN ZOTERO_ITEM CSL_CITATION {"citationID":"48UlN0Ut","properties":{"formattedCitation":"(Heymann, 1982)","plainCitation":"(Heymann, 1982)","noteIndex":0},"citationItems":[{"id":534,"uris":["http://zotero.org/users/local/R0E6dKJk/items/PDLJ6UIC"],"uri":["http://zotero.org/users/local/R0E6dKJk/items/PDLJ6UIC"],"itemData":{"id":534,"type":"article-journal","container-title":"Biography","issue":"2","note":"publisher: University of Hawai'i Press","page":"176–179","source":"Google Scholar","title":"Voltaire: A Biography","title-short":"Voltaire","volume":"5","author":[{"family":"Heymann","given":"Hans G."}],"issued":{"date-parts":[["1982"]]}}}],"schema":"https://github.com/citation-style-language/schema/raw/master/csl-citation.json"} </w:instrText>
      </w:r>
      <w:r w:rsidR="002764AE" w:rsidRPr="007A3396">
        <w:rPr>
          <w:rFonts w:asciiTheme="majorBidi" w:hAnsiTheme="majorBidi" w:cstheme="majorBidi"/>
          <w:sz w:val="24"/>
          <w:szCs w:val="24"/>
        </w:rPr>
        <w:fldChar w:fldCharType="separate"/>
      </w:r>
      <w:r w:rsidR="002764AE" w:rsidRPr="007A3396">
        <w:rPr>
          <w:rFonts w:ascii="Times New Roman" w:hAnsi="Times New Roman" w:cs="Times New Roman"/>
          <w:sz w:val="24"/>
          <w:szCs w:val="24"/>
        </w:rPr>
        <w:t>(Heymann, 1982)</w:t>
      </w:r>
      <w:r w:rsidR="002764AE" w:rsidRPr="007A3396">
        <w:rPr>
          <w:rFonts w:asciiTheme="majorBidi" w:hAnsiTheme="majorBidi" w:cstheme="majorBidi"/>
          <w:sz w:val="24"/>
          <w:szCs w:val="24"/>
        </w:rPr>
        <w:fldChar w:fldCharType="end"/>
      </w:r>
      <w:r w:rsidRPr="007A3396">
        <w:rPr>
          <w:rFonts w:asciiTheme="majorBidi" w:hAnsiTheme="majorBidi" w:cstheme="majorBidi"/>
          <w:sz w:val="24"/>
          <w:szCs w:val="24"/>
        </w:rPr>
        <w:t>. Bapaknya bernama François Arouet seorang pengacara serta dia bagaikan bendahara di tempat kerjanya. Sebaliknya ibunya bernama Marie Marguerite Daumard, keluarga Voltaire berposisi di pangkat terendah dari bangsawan Perancis</w:t>
      </w:r>
      <w:r w:rsidR="0047742E" w:rsidRPr="007A3396">
        <w:rPr>
          <w:rFonts w:asciiTheme="majorBidi" w:hAnsiTheme="majorBidi" w:cstheme="majorBidi"/>
          <w:sz w:val="24"/>
          <w:szCs w:val="24"/>
        </w:rPr>
        <w:t xml:space="preserve"> </w:t>
      </w:r>
      <w:r w:rsidR="0047742E" w:rsidRPr="007A3396">
        <w:rPr>
          <w:rFonts w:asciiTheme="majorBidi" w:hAnsiTheme="majorBidi" w:cstheme="majorBidi"/>
          <w:sz w:val="24"/>
          <w:szCs w:val="24"/>
        </w:rPr>
        <w:fldChar w:fldCharType="begin"/>
      </w:r>
      <w:r w:rsidR="0047742E" w:rsidRPr="007A3396">
        <w:rPr>
          <w:rFonts w:asciiTheme="majorBidi" w:hAnsiTheme="majorBidi" w:cstheme="majorBidi"/>
          <w:sz w:val="24"/>
          <w:szCs w:val="24"/>
        </w:rPr>
        <w:instrText xml:space="preserve"> ADDIN ZOTERO_ITEM CSL_CITATION {"citationID":"PdU0UXeC","properties":{"formattedCitation":"(Williams, 1985)","plainCitation":"(Williams, 1985)","noteIndex":0},"citationItems":[{"id":533,"uris":["http://zotero.org/users/local/R0E6dKJk/items/I69A27IQ"],"uri":["http://zotero.org/users/local/R0E6dKJk/items/I69A27IQ"],"itemData":{"id":533,"type":"article-journal","container-title":"Eighteenth-Century Studies","issue":"4","note":"publisher: JSTOR","page":"494–502","source":"Google Scholar","title":"Biography and the Philosophic Mission: Condorcet's Vie de Voltaire","title-short":"Biography and the Philosophic Mission","volume":"18","author":[{"family":"Williams","given":"David"}],"issued":{"date-parts":[["1985"]]}}}],"schema":"https://github.com/citation-style-language/schema/raw/master/csl-citation.json"} </w:instrText>
      </w:r>
      <w:r w:rsidR="0047742E" w:rsidRPr="007A3396">
        <w:rPr>
          <w:rFonts w:asciiTheme="majorBidi" w:hAnsiTheme="majorBidi" w:cstheme="majorBidi"/>
          <w:sz w:val="24"/>
          <w:szCs w:val="24"/>
        </w:rPr>
        <w:fldChar w:fldCharType="separate"/>
      </w:r>
      <w:r w:rsidR="0047742E" w:rsidRPr="007A3396">
        <w:rPr>
          <w:rFonts w:ascii="Times New Roman" w:hAnsi="Times New Roman" w:cs="Times New Roman"/>
          <w:sz w:val="24"/>
          <w:szCs w:val="24"/>
        </w:rPr>
        <w:t>(Williams, 1985)</w:t>
      </w:r>
      <w:r w:rsidR="0047742E" w:rsidRPr="007A3396">
        <w:rPr>
          <w:rFonts w:asciiTheme="majorBidi" w:hAnsiTheme="majorBidi" w:cstheme="majorBidi"/>
          <w:sz w:val="24"/>
          <w:szCs w:val="24"/>
        </w:rPr>
        <w:fldChar w:fldCharType="end"/>
      </w:r>
      <w:r w:rsidRPr="007A3396">
        <w:rPr>
          <w:rFonts w:asciiTheme="majorBidi" w:hAnsiTheme="majorBidi" w:cstheme="majorBidi"/>
          <w:sz w:val="24"/>
          <w:szCs w:val="24"/>
        </w:rPr>
        <w:t xml:space="preserve">. Arouet mengadopsi nama Voltaire </w:t>
      </w:r>
      <w:r w:rsidR="0088291E" w:rsidRPr="007A3396">
        <w:rPr>
          <w:rFonts w:asciiTheme="majorBidi" w:hAnsiTheme="majorBidi" w:cstheme="majorBidi"/>
          <w:sz w:val="24"/>
          <w:szCs w:val="24"/>
        </w:rPr>
        <w:t xml:space="preserve">setelah dari </w:t>
      </w:r>
      <w:r w:rsidRPr="007A3396">
        <w:rPr>
          <w:rFonts w:asciiTheme="majorBidi" w:hAnsiTheme="majorBidi" w:cstheme="majorBidi"/>
          <w:sz w:val="24"/>
          <w:szCs w:val="24"/>
        </w:rPr>
        <w:t>penahanannya di Bastille. Bagi tradisi keluarga François- Marie Arouet di antara generasi kerabat perempuannya, dia diketahui bagaikan le petit volontaire</w:t>
      </w:r>
      <w:r w:rsidR="0088291E" w:rsidRPr="007A3396">
        <w:rPr>
          <w:rFonts w:asciiTheme="majorBidi" w:hAnsiTheme="majorBidi" w:cstheme="majorBidi"/>
          <w:sz w:val="24"/>
          <w:szCs w:val="24"/>
        </w:rPr>
        <w:t xml:space="preserve"> ("</w:t>
      </w:r>
      <w:r w:rsidRPr="007A3396">
        <w:rPr>
          <w:rFonts w:asciiTheme="majorBidi" w:hAnsiTheme="majorBidi" w:cstheme="majorBidi"/>
          <w:sz w:val="24"/>
          <w:szCs w:val="24"/>
        </w:rPr>
        <w:t>perihal kecil yang didetetapkan") bagaikan seseorang anak, serta dia membangkitkan varian nama tersebut dalam kehidupan dewasanya</w:t>
      </w:r>
      <w:r w:rsidR="0047742E" w:rsidRPr="007A3396">
        <w:rPr>
          <w:rFonts w:asciiTheme="majorBidi" w:hAnsiTheme="majorBidi" w:cstheme="majorBidi"/>
          <w:sz w:val="24"/>
          <w:szCs w:val="24"/>
        </w:rPr>
        <w:t xml:space="preserve"> </w:t>
      </w:r>
      <w:r w:rsidR="0047742E" w:rsidRPr="007A3396">
        <w:rPr>
          <w:rFonts w:asciiTheme="majorBidi" w:hAnsiTheme="majorBidi" w:cstheme="majorBidi"/>
          <w:sz w:val="24"/>
          <w:szCs w:val="24"/>
        </w:rPr>
        <w:fldChar w:fldCharType="begin"/>
      </w:r>
      <w:r w:rsidR="0047742E" w:rsidRPr="007A3396">
        <w:rPr>
          <w:rFonts w:asciiTheme="majorBidi" w:hAnsiTheme="majorBidi" w:cstheme="majorBidi"/>
          <w:sz w:val="24"/>
          <w:szCs w:val="24"/>
        </w:rPr>
        <w:instrText xml:space="preserve"> ADDIN ZOTERO_ITEM CSL_CITATION {"citationID":"Ae62ulnB","properties":{"formattedCitation":"(James, 2006)","plainCitation":"(James, 2006)","noteIndex":0},"citationItems":[{"id":501,"uris":["http://zotero.org/users/local/R0E6dKJk/items/BISM8ZWW"],"uri":["http://zotero.org/users/local/R0E6dKJk/items/BISM8ZWW"],"itemData":{"id":501,"type":"article-journal","container-title":"French Studies: A Quarterly Review","issue":"1","note":"publisher: Oxford University Press","page":"113–114","source":"Google Scholar","title":"OEuvres completes de Voltaire, 30C. OEuvres de 1746-1748 (III)","volume":"60","author":[{"family":"James","given":"E. D."}],"issued":{"date-parts":[["2006"]]}}}],"schema":"https://github.com/citation-style-language/schema/raw/master/csl-citation.json"} </w:instrText>
      </w:r>
      <w:r w:rsidR="0047742E" w:rsidRPr="007A3396">
        <w:rPr>
          <w:rFonts w:asciiTheme="majorBidi" w:hAnsiTheme="majorBidi" w:cstheme="majorBidi"/>
          <w:sz w:val="24"/>
          <w:szCs w:val="24"/>
        </w:rPr>
        <w:fldChar w:fldCharType="separate"/>
      </w:r>
      <w:r w:rsidR="0047742E" w:rsidRPr="007A3396">
        <w:rPr>
          <w:rFonts w:ascii="Times New Roman" w:hAnsi="Times New Roman" w:cs="Times New Roman"/>
          <w:sz w:val="24"/>
          <w:szCs w:val="24"/>
        </w:rPr>
        <w:t>(James, 2006)</w:t>
      </w:r>
      <w:r w:rsidR="0047742E" w:rsidRPr="007A3396">
        <w:rPr>
          <w:rFonts w:asciiTheme="majorBidi" w:hAnsiTheme="majorBidi" w:cstheme="majorBidi"/>
          <w:sz w:val="24"/>
          <w:szCs w:val="24"/>
        </w:rPr>
        <w:fldChar w:fldCharType="end"/>
      </w:r>
      <w:r w:rsidRPr="007A3396">
        <w:rPr>
          <w:rFonts w:asciiTheme="majorBidi" w:hAnsiTheme="majorBidi" w:cstheme="majorBidi"/>
          <w:sz w:val="24"/>
          <w:szCs w:val="24"/>
        </w:rPr>
        <w:t>. Richard Holmes menunjang ibunya buat memanggil François- Marie Arouet dengan istilah Voltaire, Richard pula meningkatkan kalau penulis semacam Voltaire pula bermaksud buat mengantarkan konotasi kecepatan serta keberanian</w:t>
      </w:r>
      <w:r w:rsidR="0047742E" w:rsidRPr="007A3396">
        <w:rPr>
          <w:rFonts w:asciiTheme="majorBidi" w:hAnsiTheme="majorBidi" w:cstheme="majorBidi"/>
          <w:sz w:val="24"/>
          <w:szCs w:val="24"/>
        </w:rPr>
        <w:t xml:space="preserve"> </w:t>
      </w:r>
      <w:r w:rsidR="0047742E" w:rsidRPr="007A3396">
        <w:rPr>
          <w:rFonts w:asciiTheme="majorBidi" w:hAnsiTheme="majorBidi" w:cstheme="majorBidi"/>
          <w:sz w:val="24"/>
          <w:szCs w:val="24"/>
        </w:rPr>
        <w:fldChar w:fldCharType="begin"/>
      </w:r>
      <w:r w:rsidR="0047742E" w:rsidRPr="007A3396">
        <w:rPr>
          <w:rFonts w:asciiTheme="majorBidi" w:hAnsiTheme="majorBidi" w:cstheme="majorBidi"/>
          <w:sz w:val="24"/>
          <w:szCs w:val="24"/>
        </w:rPr>
        <w:instrText xml:space="preserve"> ADDIN ZOTERO_ITEM CSL_CITATION {"citationID":"w9MGpq7B","properties":{"formattedCitation":"(Shank, 2009)","plainCitation":"(Shank, 2009)","noteIndex":0},"citationItems":[{"id":548,"uris":["http://zotero.org/users/local/R0E6dKJk/items/5LM72933"],"uri":["http://zotero.org/users/local/R0E6dKJk/items/5LM72933"],"itemData":{"id":548,"type":"article-journal","source":"Google Scholar","title":"Voltaire","author":[{"family":"Shank","given":"J. B."}],"issued":{"date-parts":[["2009"]]}}}],"schema":"https://github.com/citation-style-language/schema/raw/master/csl-citation.json"} </w:instrText>
      </w:r>
      <w:r w:rsidR="0047742E" w:rsidRPr="007A3396">
        <w:rPr>
          <w:rFonts w:asciiTheme="majorBidi" w:hAnsiTheme="majorBidi" w:cstheme="majorBidi"/>
          <w:sz w:val="24"/>
          <w:szCs w:val="24"/>
        </w:rPr>
        <w:fldChar w:fldCharType="separate"/>
      </w:r>
      <w:r w:rsidR="0047742E" w:rsidRPr="007A3396">
        <w:rPr>
          <w:rFonts w:ascii="Times New Roman" w:hAnsi="Times New Roman" w:cs="Times New Roman"/>
          <w:sz w:val="24"/>
          <w:szCs w:val="24"/>
        </w:rPr>
        <w:t>(Shank, 2009)</w:t>
      </w:r>
      <w:r w:rsidR="0047742E" w:rsidRPr="007A3396">
        <w:rPr>
          <w:rFonts w:asciiTheme="majorBidi" w:hAnsiTheme="majorBidi" w:cstheme="majorBidi"/>
          <w:sz w:val="24"/>
          <w:szCs w:val="24"/>
        </w:rPr>
        <w:fldChar w:fldCharType="end"/>
      </w:r>
      <w:r w:rsidRPr="007A3396">
        <w:rPr>
          <w:rFonts w:asciiTheme="majorBidi" w:hAnsiTheme="majorBidi" w:cstheme="majorBidi"/>
          <w:sz w:val="24"/>
          <w:szCs w:val="24"/>
        </w:rPr>
        <w:t xml:space="preserve">. Kata Voltaire sendiri berasal dari asosiasi </w:t>
      </w:r>
      <w:r w:rsidR="00BC6859" w:rsidRPr="007A3396">
        <w:rPr>
          <w:rFonts w:asciiTheme="majorBidi" w:hAnsiTheme="majorBidi" w:cstheme="majorBidi"/>
          <w:sz w:val="24"/>
          <w:szCs w:val="24"/>
        </w:rPr>
        <w:t xml:space="preserve">dengan perkata semacam </w:t>
      </w:r>
      <w:r w:rsidR="00BC6859" w:rsidRPr="007A3396">
        <w:rPr>
          <w:rFonts w:asciiTheme="majorBidi" w:hAnsiTheme="majorBidi" w:cstheme="majorBidi"/>
          <w:i/>
          <w:iCs/>
          <w:sz w:val="24"/>
          <w:szCs w:val="24"/>
        </w:rPr>
        <w:t>voltage</w:t>
      </w:r>
      <w:r w:rsidR="00BC6859" w:rsidRPr="007A3396">
        <w:rPr>
          <w:rFonts w:asciiTheme="majorBidi" w:hAnsiTheme="majorBidi" w:cstheme="majorBidi"/>
          <w:sz w:val="24"/>
          <w:szCs w:val="24"/>
        </w:rPr>
        <w:t xml:space="preserve"> (</w:t>
      </w:r>
      <w:r w:rsidRPr="007A3396">
        <w:rPr>
          <w:rFonts w:asciiTheme="majorBidi" w:hAnsiTheme="majorBidi" w:cstheme="majorBidi"/>
          <w:sz w:val="24"/>
          <w:szCs w:val="24"/>
        </w:rPr>
        <w:t>akrobat pada trap</w:t>
      </w:r>
      <w:r w:rsidR="00BC6859" w:rsidRPr="007A3396">
        <w:rPr>
          <w:rFonts w:asciiTheme="majorBidi" w:hAnsiTheme="majorBidi" w:cstheme="majorBidi"/>
          <w:sz w:val="24"/>
          <w:szCs w:val="24"/>
        </w:rPr>
        <w:t xml:space="preserve">eze ataupun kuda), </w:t>
      </w:r>
      <w:r w:rsidR="00BC6859" w:rsidRPr="007A3396">
        <w:rPr>
          <w:rFonts w:asciiTheme="majorBidi" w:hAnsiTheme="majorBidi" w:cstheme="majorBidi"/>
          <w:i/>
          <w:iCs/>
          <w:sz w:val="24"/>
          <w:szCs w:val="24"/>
        </w:rPr>
        <w:t>volte- face</w:t>
      </w:r>
      <w:r w:rsidR="00BC6859" w:rsidRPr="007A3396">
        <w:rPr>
          <w:rFonts w:asciiTheme="majorBidi" w:hAnsiTheme="majorBidi" w:cstheme="majorBidi"/>
          <w:sz w:val="24"/>
          <w:szCs w:val="24"/>
        </w:rPr>
        <w:t xml:space="preserve"> (</w:t>
      </w:r>
      <w:r w:rsidRPr="007A3396">
        <w:rPr>
          <w:rFonts w:asciiTheme="majorBidi" w:hAnsiTheme="majorBidi" w:cstheme="majorBidi"/>
          <w:sz w:val="24"/>
          <w:szCs w:val="24"/>
        </w:rPr>
        <w:t xml:space="preserve">berbalik hendak mengalami musuh), serta </w:t>
      </w:r>
      <w:r w:rsidRPr="007A3396">
        <w:rPr>
          <w:rFonts w:asciiTheme="majorBidi" w:hAnsiTheme="majorBidi" w:cstheme="majorBidi"/>
          <w:i/>
          <w:iCs/>
          <w:sz w:val="24"/>
          <w:szCs w:val="24"/>
        </w:rPr>
        <w:t>volatile</w:t>
      </w:r>
      <w:r w:rsidR="00BC6859" w:rsidRPr="007A3396">
        <w:rPr>
          <w:rFonts w:asciiTheme="majorBidi" w:hAnsiTheme="majorBidi" w:cstheme="majorBidi"/>
          <w:i/>
          <w:iCs/>
          <w:sz w:val="24"/>
          <w:szCs w:val="24"/>
        </w:rPr>
        <w:t xml:space="preserve"> </w:t>
      </w:r>
      <w:r w:rsidR="00BC6859" w:rsidRPr="007A3396">
        <w:rPr>
          <w:rFonts w:asciiTheme="majorBidi" w:hAnsiTheme="majorBidi" w:cstheme="majorBidi"/>
          <w:sz w:val="24"/>
          <w:szCs w:val="24"/>
        </w:rPr>
        <w:t>(</w:t>
      </w:r>
      <w:r w:rsidRPr="007A3396">
        <w:rPr>
          <w:rFonts w:asciiTheme="majorBidi" w:hAnsiTheme="majorBidi" w:cstheme="majorBidi"/>
          <w:sz w:val="24"/>
          <w:szCs w:val="24"/>
        </w:rPr>
        <w:t>aslinya, makhluk bersayap apa juga). Sebagian berspekulasi seputar bertepatan pada lahir Voltaire, sebab ia mengklaim ia lahir pada 20 Februari 1694 bagaikan anak tidak legal dari seseorang bangsawan yang bernama Guérin de Rochebrune ataupun Roquebrune</w:t>
      </w:r>
      <w:r w:rsidR="0047742E" w:rsidRPr="007A3396">
        <w:rPr>
          <w:rFonts w:asciiTheme="majorBidi" w:hAnsiTheme="majorBidi" w:cstheme="majorBidi"/>
          <w:sz w:val="24"/>
          <w:szCs w:val="24"/>
        </w:rPr>
        <w:t xml:space="preserve"> </w:t>
      </w:r>
      <w:r w:rsidR="0047742E" w:rsidRPr="007A3396">
        <w:rPr>
          <w:rFonts w:asciiTheme="majorBidi" w:hAnsiTheme="majorBidi" w:cstheme="majorBidi"/>
          <w:sz w:val="24"/>
          <w:szCs w:val="24"/>
        </w:rPr>
        <w:fldChar w:fldCharType="begin"/>
      </w:r>
      <w:r w:rsidR="0047742E" w:rsidRPr="007A3396">
        <w:rPr>
          <w:rFonts w:asciiTheme="majorBidi" w:hAnsiTheme="majorBidi" w:cstheme="majorBidi"/>
          <w:sz w:val="24"/>
          <w:szCs w:val="24"/>
        </w:rPr>
        <w:instrText xml:space="preserve"> ADDIN ZOTERO_ITEM CSL_CITATION {"citationID":"dZd7g8sq","properties":{"formattedCitation":"(Wells, 1895)","plainCitation":"(Wells, 1895)","noteIndex":0},"citationItems":[{"id":418,"uris":["http://zotero.org/users/local/R0E6dKJk/items/NR5E7JSL"],"uri":["http://zotero.org/users/local/R0E6dKJk/items/NR5E7JSL"],"itemData":{"id":418,"type":"article-journal","container-title":"The Sewanee Review","ISSN":"0037-3052","issue":"2","note":"publisher: Johns Hopkins University Press","page":"129-156","source":"JSTOR","title":"The Age of Voltaire","URL":"https://www.jstor.org/stable/27527836","volume":"3","author":[{"family":"Wells","given":"B. W."}],"accessed":{"date-parts":[["2021",1,26]]},"issued":{"date-parts":[["1895"]]}}}],"schema":"https://github.com/citation-style-language/schema/raw/master/csl-citation.json"} </w:instrText>
      </w:r>
      <w:r w:rsidR="0047742E" w:rsidRPr="007A3396">
        <w:rPr>
          <w:rFonts w:asciiTheme="majorBidi" w:hAnsiTheme="majorBidi" w:cstheme="majorBidi"/>
          <w:sz w:val="24"/>
          <w:szCs w:val="24"/>
        </w:rPr>
        <w:fldChar w:fldCharType="separate"/>
      </w:r>
      <w:r w:rsidR="0047742E" w:rsidRPr="007A3396">
        <w:rPr>
          <w:rFonts w:ascii="Times New Roman" w:hAnsi="Times New Roman" w:cs="Times New Roman"/>
          <w:sz w:val="24"/>
          <w:szCs w:val="24"/>
        </w:rPr>
        <w:t>(Wells, 1895)</w:t>
      </w:r>
      <w:r w:rsidR="0047742E" w:rsidRPr="007A3396">
        <w:rPr>
          <w:rFonts w:asciiTheme="majorBidi" w:hAnsiTheme="majorBidi" w:cstheme="majorBidi"/>
          <w:sz w:val="24"/>
          <w:szCs w:val="24"/>
        </w:rPr>
        <w:fldChar w:fldCharType="end"/>
      </w:r>
      <w:r w:rsidRPr="007A3396">
        <w:rPr>
          <w:rFonts w:asciiTheme="majorBidi" w:hAnsiTheme="majorBidi" w:cstheme="majorBidi"/>
          <w:sz w:val="24"/>
          <w:szCs w:val="24"/>
        </w:rPr>
        <w:t>.</w:t>
      </w:r>
    </w:p>
    <w:p w14:paraId="5E6E2943" w14:textId="77777777" w:rsidR="00D23B93" w:rsidRPr="007A3396" w:rsidRDefault="00D23B93" w:rsidP="00A03149">
      <w:pPr>
        <w:spacing w:after="0"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Semenjak umur dini, Voltaire menampilkan bakatnya dalam menulis syair. Karya pertamanya yang diterbitk</w:t>
      </w:r>
      <w:r w:rsidR="00BC6859" w:rsidRPr="007A3396">
        <w:rPr>
          <w:rFonts w:asciiTheme="majorBidi" w:hAnsiTheme="majorBidi" w:cstheme="majorBidi"/>
          <w:sz w:val="24"/>
          <w:szCs w:val="24"/>
        </w:rPr>
        <w:t>an merupakan puisi</w:t>
      </w:r>
      <w:r w:rsidR="0047742E" w:rsidRPr="007A3396">
        <w:rPr>
          <w:rFonts w:asciiTheme="majorBidi" w:hAnsiTheme="majorBidi" w:cstheme="majorBidi"/>
          <w:sz w:val="24"/>
          <w:szCs w:val="24"/>
        </w:rPr>
        <w:t xml:space="preserve"> </w:t>
      </w:r>
      <w:r w:rsidR="0047742E" w:rsidRPr="007A3396">
        <w:rPr>
          <w:rFonts w:asciiTheme="majorBidi" w:hAnsiTheme="majorBidi" w:cstheme="majorBidi"/>
          <w:sz w:val="24"/>
          <w:szCs w:val="24"/>
        </w:rPr>
        <w:fldChar w:fldCharType="begin"/>
      </w:r>
      <w:r w:rsidR="0047742E" w:rsidRPr="007A3396">
        <w:rPr>
          <w:rFonts w:asciiTheme="majorBidi" w:hAnsiTheme="majorBidi" w:cstheme="majorBidi"/>
          <w:sz w:val="24"/>
          <w:szCs w:val="24"/>
        </w:rPr>
        <w:instrText xml:space="preserve"> ADDIN ZOTERO_ITEM CSL_CITATION {"citationID":"LSN1vp39","properties":{"formattedCitation":"(Watts, 1926)","plainCitation":"(Watts, 1926)","noteIndex":0},"citationItems":[{"id":500,"uris":["http://zotero.org/users/local/R0E6dKJk/items/X52S422F"],"uri":["http://zotero.org/users/local/R0E6dKJk/items/X52S422F"],"itemData":{"id":500,"type":"article-journal","container-title":"Modern Language Notes","issue":"2","note":"publisher: JSTOR","page":"118–122","source":"Google Scholar","title":"Notes on Voltaire","volume":"41","author":[{"family":"Watts","given":"George B."}],"issued":{"date-parts":[["1926"]]}}}],"schema":"https://github.com/citation-style-language/schema/raw/master/csl-citation.json"} </w:instrText>
      </w:r>
      <w:r w:rsidR="0047742E" w:rsidRPr="007A3396">
        <w:rPr>
          <w:rFonts w:asciiTheme="majorBidi" w:hAnsiTheme="majorBidi" w:cstheme="majorBidi"/>
          <w:sz w:val="24"/>
          <w:szCs w:val="24"/>
        </w:rPr>
        <w:fldChar w:fldCharType="separate"/>
      </w:r>
      <w:r w:rsidR="0047742E" w:rsidRPr="007A3396">
        <w:rPr>
          <w:rFonts w:ascii="Times New Roman" w:hAnsi="Times New Roman" w:cs="Times New Roman"/>
          <w:sz w:val="24"/>
          <w:szCs w:val="24"/>
        </w:rPr>
        <w:t>(Watts, 1926)</w:t>
      </w:r>
      <w:r w:rsidR="0047742E" w:rsidRPr="007A3396">
        <w:rPr>
          <w:rFonts w:asciiTheme="majorBidi" w:hAnsiTheme="majorBidi" w:cstheme="majorBidi"/>
          <w:sz w:val="24"/>
          <w:szCs w:val="24"/>
        </w:rPr>
        <w:fldChar w:fldCharType="end"/>
      </w:r>
      <w:r w:rsidR="00BC6859" w:rsidRPr="007A3396">
        <w:rPr>
          <w:rFonts w:asciiTheme="majorBidi" w:hAnsiTheme="majorBidi" w:cstheme="majorBidi"/>
          <w:sz w:val="24"/>
          <w:szCs w:val="24"/>
        </w:rPr>
        <w:t>. Ia menulis dua</w:t>
      </w:r>
      <w:r w:rsidRPr="007A3396">
        <w:rPr>
          <w:rFonts w:asciiTheme="majorBidi" w:hAnsiTheme="majorBidi" w:cstheme="majorBidi"/>
          <w:sz w:val="24"/>
          <w:szCs w:val="24"/>
        </w:rPr>
        <w:t xml:space="preserve"> puisi epik sejauh novel, tercantum yang awal ditulis dalam bahasa Prancis, </w:t>
      </w:r>
      <w:r w:rsidRPr="007A3396">
        <w:rPr>
          <w:rFonts w:asciiTheme="majorBidi" w:hAnsiTheme="majorBidi" w:cstheme="majorBidi"/>
          <w:i/>
          <w:iCs/>
          <w:sz w:val="24"/>
          <w:szCs w:val="24"/>
        </w:rPr>
        <w:t>Henriade</w:t>
      </w:r>
      <w:r w:rsidRPr="007A3396">
        <w:rPr>
          <w:rFonts w:asciiTheme="majorBidi" w:hAnsiTheme="majorBidi" w:cstheme="majorBidi"/>
          <w:sz w:val="24"/>
          <w:szCs w:val="24"/>
        </w:rPr>
        <w:t xml:space="preserve">, serta </w:t>
      </w:r>
      <w:r w:rsidRPr="007A3396">
        <w:rPr>
          <w:rFonts w:asciiTheme="majorBidi" w:hAnsiTheme="majorBidi" w:cstheme="majorBidi"/>
          <w:i/>
          <w:iCs/>
          <w:sz w:val="24"/>
          <w:szCs w:val="24"/>
        </w:rPr>
        <w:t>The Maid of Orleans</w:t>
      </w:r>
      <w:r w:rsidRPr="007A3396">
        <w:rPr>
          <w:rFonts w:asciiTheme="majorBidi" w:hAnsiTheme="majorBidi" w:cstheme="majorBidi"/>
          <w:sz w:val="24"/>
          <w:szCs w:val="24"/>
        </w:rPr>
        <w:t>. Setelah itu dikala anak muda Voltaire meninggalkan sekolah, dia memutuskan ia mau jadi seseorang penulis, berlawanan dengan cita- cita orang tuanya</w:t>
      </w:r>
      <w:r w:rsidR="0047742E" w:rsidRPr="007A3396">
        <w:rPr>
          <w:rFonts w:asciiTheme="majorBidi" w:hAnsiTheme="majorBidi" w:cstheme="majorBidi"/>
          <w:sz w:val="24"/>
          <w:szCs w:val="24"/>
        </w:rPr>
        <w:t xml:space="preserve"> </w:t>
      </w:r>
      <w:r w:rsidR="0047742E" w:rsidRPr="007A3396">
        <w:rPr>
          <w:rFonts w:asciiTheme="majorBidi" w:hAnsiTheme="majorBidi" w:cstheme="majorBidi"/>
          <w:sz w:val="24"/>
          <w:szCs w:val="24"/>
        </w:rPr>
        <w:fldChar w:fldCharType="begin"/>
      </w:r>
      <w:r w:rsidR="0047742E" w:rsidRPr="007A3396">
        <w:rPr>
          <w:rFonts w:asciiTheme="majorBidi" w:hAnsiTheme="majorBidi" w:cstheme="majorBidi"/>
          <w:sz w:val="24"/>
          <w:szCs w:val="24"/>
        </w:rPr>
        <w:instrText xml:space="preserve"> ADDIN ZOTERO_ITEM CSL_CITATION {"citationID":"3PT5dUB3","properties":{"formattedCitation":"(Seznec, 1947)","plainCitation":"(Seznec, 1947)","noteIndex":0},"citationItems":[{"id":417,"uris":["http://zotero.org/users/local/R0E6dKJk/items/QKB95MNI"],"uri":["http://zotero.org/users/local/R0E6dKJk/items/QKB95MNI"],"itemData":{"id":417,"type":"article-journal","container-title":"Journal of the Warburg and Courtauld Institutes","DOI":"10.2307/750397","ISSN":"0075-4390","note":"publisher: Warburg Institute","page":"109-113","source":"JSTOR","title":"Voltaire and Fragonard: Notes on a Legend","title-short":"Voltaire and Fragonard","URL":"https://www.jstor.org/stable/750397","volume":"10","author":[{"family":"Seznec","given":"Jean"}],"accessed":{"date-parts":[["2021",1,26]]},"issued":{"date-parts":[["1947"]]}}}],"schema":"https://github.com/citation-style-language/schema/raw/master/csl-citation.json"} </w:instrText>
      </w:r>
      <w:r w:rsidR="0047742E" w:rsidRPr="007A3396">
        <w:rPr>
          <w:rFonts w:asciiTheme="majorBidi" w:hAnsiTheme="majorBidi" w:cstheme="majorBidi"/>
          <w:sz w:val="24"/>
          <w:szCs w:val="24"/>
        </w:rPr>
        <w:fldChar w:fldCharType="separate"/>
      </w:r>
      <w:r w:rsidR="0047742E" w:rsidRPr="007A3396">
        <w:rPr>
          <w:rFonts w:ascii="Times New Roman" w:hAnsi="Times New Roman" w:cs="Times New Roman"/>
          <w:sz w:val="24"/>
          <w:szCs w:val="24"/>
        </w:rPr>
        <w:t>(Seznec, 1947)</w:t>
      </w:r>
      <w:r w:rsidR="0047742E" w:rsidRPr="007A3396">
        <w:rPr>
          <w:rFonts w:asciiTheme="majorBidi" w:hAnsiTheme="majorBidi" w:cstheme="majorBidi"/>
          <w:sz w:val="24"/>
          <w:szCs w:val="24"/>
        </w:rPr>
        <w:fldChar w:fldCharType="end"/>
      </w:r>
      <w:r w:rsidRPr="007A3396">
        <w:rPr>
          <w:rFonts w:asciiTheme="majorBidi" w:hAnsiTheme="majorBidi" w:cstheme="majorBidi"/>
          <w:sz w:val="24"/>
          <w:szCs w:val="24"/>
        </w:rPr>
        <w:t xml:space="preserve">. Bapaknya menginginkan ia jadi seseorang pengacara semacam ia serta tidak menginginkan Voltaire jadi seseorang penulis. Voltaire berpura- </w:t>
      </w:r>
      <w:r w:rsidRPr="007A3396">
        <w:rPr>
          <w:rFonts w:asciiTheme="majorBidi" w:hAnsiTheme="majorBidi" w:cstheme="majorBidi"/>
          <w:sz w:val="24"/>
          <w:szCs w:val="24"/>
        </w:rPr>
        <w:lastRenderedPageBreak/>
        <w:t>pura bekerja di Paris bagaikan asisten notaris, menghabiskan sebagian besar waktunya menulis puisi</w:t>
      </w:r>
      <w:r w:rsidR="0047742E" w:rsidRPr="007A3396">
        <w:rPr>
          <w:rFonts w:asciiTheme="majorBidi" w:hAnsiTheme="majorBidi" w:cstheme="majorBidi"/>
          <w:sz w:val="24"/>
          <w:szCs w:val="24"/>
        </w:rPr>
        <w:t xml:space="preserve"> </w:t>
      </w:r>
      <w:r w:rsidR="0047742E" w:rsidRPr="007A3396">
        <w:rPr>
          <w:rFonts w:asciiTheme="majorBidi" w:hAnsiTheme="majorBidi" w:cstheme="majorBidi"/>
          <w:sz w:val="24"/>
          <w:szCs w:val="24"/>
        </w:rPr>
        <w:fldChar w:fldCharType="begin"/>
      </w:r>
      <w:r w:rsidR="0047742E" w:rsidRPr="007A3396">
        <w:rPr>
          <w:rFonts w:asciiTheme="majorBidi" w:hAnsiTheme="majorBidi" w:cstheme="majorBidi"/>
          <w:sz w:val="24"/>
          <w:szCs w:val="24"/>
        </w:rPr>
        <w:instrText xml:space="preserve"> ADDIN ZOTERO_ITEM CSL_CITATION {"citationID":"tCIaZhmJ","properties":{"formattedCitation":"(Wade, 2015)","plainCitation":"(Wade, 2015)","noteIndex":0},"citationItems":[{"id":535,"uris":["http://zotero.org/users/local/R0E6dKJk/items/XYCSHUVE"],"uri":["http://zotero.org/users/local/R0E6dKJk/items/XYCSHUVE"],"itemData":{"id":535,"type":"book","publisher":"Princeton University Press","source":"Google Scholar","title":"Intellectual Development of Voltaire","author":[{"family":"Wade","given":"Ira O."}],"issued":{"date-parts":[["2015"]]}}}],"schema":"https://github.com/citation-style-language/schema/raw/master/csl-citation.json"} </w:instrText>
      </w:r>
      <w:r w:rsidR="0047742E" w:rsidRPr="007A3396">
        <w:rPr>
          <w:rFonts w:asciiTheme="majorBidi" w:hAnsiTheme="majorBidi" w:cstheme="majorBidi"/>
          <w:sz w:val="24"/>
          <w:szCs w:val="24"/>
        </w:rPr>
        <w:fldChar w:fldCharType="separate"/>
      </w:r>
      <w:r w:rsidR="0047742E" w:rsidRPr="007A3396">
        <w:rPr>
          <w:rFonts w:ascii="Times New Roman" w:hAnsi="Times New Roman" w:cs="Times New Roman"/>
          <w:sz w:val="24"/>
          <w:szCs w:val="24"/>
        </w:rPr>
        <w:t>(Wade, 2015)</w:t>
      </w:r>
      <w:r w:rsidR="0047742E" w:rsidRPr="007A3396">
        <w:rPr>
          <w:rFonts w:asciiTheme="majorBidi" w:hAnsiTheme="majorBidi" w:cstheme="majorBidi"/>
          <w:sz w:val="24"/>
          <w:szCs w:val="24"/>
        </w:rPr>
        <w:fldChar w:fldCharType="end"/>
      </w:r>
      <w:r w:rsidRPr="007A3396">
        <w:rPr>
          <w:rFonts w:asciiTheme="majorBidi" w:hAnsiTheme="majorBidi" w:cstheme="majorBidi"/>
          <w:sz w:val="24"/>
          <w:szCs w:val="24"/>
        </w:rPr>
        <w:t>. Kala bapaknya mengetahuinya, ia mengirim Voltaire buat belajar hukum, kali ini di Caen, Normandy. Namun Voltaire terus mau penuhi hastratnya buat terus menulis, menciptakan esai serta riset sejarah. Kecerdasan Voltaire buatnya terkenal di antara sebagian keluarga aristokrat yang dengannya Voltaire bergabung serta lebih aktif. Pada tahun 1713, bapaknya mendapatkan pekerjaan untuknya bagaikan sekretaris duta besar Prancis yang baru di Belanda, marquis de Châteauneuf, kerabat lelaki dari bapak baptis Voltaire</w:t>
      </w:r>
      <w:r w:rsidR="001A532C" w:rsidRPr="007A3396">
        <w:rPr>
          <w:rFonts w:asciiTheme="majorBidi" w:hAnsiTheme="majorBidi" w:cstheme="majorBidi"/>
          <w:sz w:val="24"/>
          <w:szCs w:val="24"/>
        </w:rPr>
        <w:t xml:space="preserve"> </w:t>
      </w:r>
      <w:r w:rsidR="001A532C" w:rsidRPr="007A3396">
        <w:rPr>
          <w:rFonts w:asciiTheme="majorBidi" w:hAnsiTheme="majorBidi" w:cstheme="majorBidi"/>
          <w:sz w:val="24"/>
          <w:szCs w:val="24"/>
        </w:rPr>
        <w:fldChar w:fldCharType="begin"/>
      </w:r>
      <w:r w:rsidR="001A532C" w:rsidRPr="007A3396">
        <w:rPr>
          <w:rFonts w:asciiTheme="majorBidi" w:hAnsiTheme="majorBidi" w:cstheme="majorBidi"/>
          <w:sz w:val="24"/>
          <w:szCs w:val="24"/>
        </w:rPr>
        <w:instrText xml:space="preserve"> ADDIN ZOTERO_ITEM CSL_CITATION {"citationID":"Ky295bzL","properties":{"formattedCitation":"(Spink, 2013)","plainCitation":"(Spink, 2013)","noteIndex":0},"citationItems":[{"id":520,"uris":["http://zotero.org/users/local/R0E6dKJk/items/QP29XMI5"],"uri":["http://zotero.org/users/local/R0E6dKJk/items/QP29XMI5"],"itemData":{"id":520,"type":"book","publisher":"Bloomsbury Publishing","source":"Google Scholar","title":"French free-thought from Gassendi to Voltaire","author":[{"family":"Spink","given":"John Stephenson"}],"issued":{"date-parts":[["2013"]]}}}],"schema":"https://github.com/citation-style-language/schema/raw/master/csl-citation.json"} </w:instrText>
      </w:r>
      <w:r w:rsidR="001A532C" w:rsidRPr="007A3396">
        <w:rPr>
          <w:rFonts w:asciiTheme="majorBidi" w:hAnsiTheme="majorBidi" w:cstheme="majorBidi"/>
          <w:sz w:val="24"/>
          <w:szCs w:val="24"/>
        </w:rPr>
        <w:fldChar w:fldCharType="separate"/>
      </w:r>
      <w:r w:rsidR="001A532C" w:rsidRPr="007A3396">
        <w:rPr>
          <w:rFonts w:ascii="Times New Roman" w:hAnsi="Times New Roman" w:cs="Times New Roman"/>
          <w:sz w:val="24"/>
          <w:szCs w:val="24"/>
        </w:rPr>
        <w:t>(Spink, 2013)</w:t>
      </w:r>
      <w:r w:rsidR="001A532C" w:rsidRPr="007A3396">
        <w:rPr>
          <w:rFonts w:asciiTheme="majorBidi" w:hAnsiTheme="majorBidi" w:cstheme="majorBidi"/>
          <w:sz w:val="24"/>
          <w:szCs w:val="24"/>
        </w:rPr>
        <w:fldChar w:fldCharType="end"/>
      </w:r>
      <w:r w:rsidRPr="007A3396">
        <w:rPr>
          <w:rFonts w:asciiTheme="majorBidi" w:hAnsiTheme="majorBidi" w:cstheme="majorBidi"/>
          <w:sz w:val="24"/>
          <w:szCs w:val="24"/>
        </w:rPr>
        <w:t xml:space="preserve">. Pada di Den Haag, Voltaire jatuh cinta dengan seseorang pengungsi Protestan Prancis yang bernama Catherine Olympe Dunoyer ataupun diketahui bagaikan Pimpette. Percintaan mereka diambang ke </w:t>
      </w:r>
      <w:r w:rsidR="001A532C" w:rsidRPr="007A3396">
        <w:rPr>
          <w:rFonts w:asciiTheme="majorBidi" w:hAnsiTheme="majorBidi" w:cstheme="majorBidi"/>
          <w:sz w:val="24"/>
          <w:szCs w:val="24"/>
        </w:rPr>
        <w:t>p</w:t>
      </w:r>
      <w:r w:rsidRPr="007A3396">
        <w:rPr>
          <w:rFonts w:asciiTheme="majorBidi" w:hAnsiTheme="majorBidi" w:cstheme="majorBidi"/>
          <w:sz w:val="24"/>
          <w:szCs w:val="24"/>
        </w:rPr>
        <w:t>erselingkuhan, sehingga perihal tersebut yang dianggapnya sangat memalukan, sehingga Voltaire terpaksa kembali ke Prancis pada akhir tahun</w:t>
      </w:r>
      <w:r w:rsidR="001A532C" w:rsidRPr="007A3396">
        <w:rPr>
          <w:rFonts w:asciiTheme="majorBidi" w:hAnsiTheme="majorBidi" w:cstheme="majorBidi"/>
          <w:sz w:val="24"/>
          <w:szCs w:val="24"/>
        </w:rPr>
        <w:t xml:space="preserve"> </w:t>
      </w:r>
      <w:r w:rsidR="001A532C" w:rsidRPr="007A3396">
        <w:rPr>
          <w:rFonts w:asciiTheme="majorBidi" w:hAnsiTheme="majorBidi" w:cstheme="majorBidi"/>
          <w:sz w:val="24"/>
          <w:szCs w:val="24"/>
        </w:rPr>
        <w:fldChar w:fldCharType="begin"/>
      </w:r>
      <w:r w:rsidR="001A532C" w:rsidRPr="007A3396">
        <w:rPr>
          <w:rFonts w:asciiTheme="majorBidi" w:hAnsiTheme="majorBidi" w:cstheme="majorBidi"/>
          <w:sz w:val="24"/>
          <w:szCs w:val="24"/>
        </w:rPr>
        <w:instrText xml:space="preserve"> ADDIN ZOTERO_ITEM CSL_CITATION {"citationID":"0cqVCXQ4","properties":{"formattedCitation":"(Sanjabi, 1995)","plainCitation":"(Sanjabi, 1995)","noteIndex":0},"citationItems":[{"id":568,"uris":["http://zotero.org/users/local/R0E6dKJk/items/GQZ6RBV2"],"uri":["http://zotero.org/users/local/R0E6dKJk/items/GQZ6RBV2"],"itemData":{"id":568,"type":"article-journal","container-title":"Iranian Studies","issue":"1-2","note":"publisher: Taylor &amp; Francis","page":"39–60","source":"Google Scholar","title":"rereading the Enlightenment: Akhundzada and his Voltaire","title-short":"rereading the Enlightenment","volume":"28","author":[{"family":"Sanjabi","given":"Maryam B."}],"issued":{"date-parts":[["1995"]]}}}],"schema":"https://github.com/citation-style-language/schema/raw/master/csl-citation.json"} </w:instrText>
      </w:r>
      <w:r w:rsidR="001A532C" w:rsidRPr="007A3396">
        <w:rPr>
          <w:rFonts w:asciiTheme="majorBidi" w:hAnsiTheme="majorBidi" w:cstheme="majorBidi"/>
          <w:sz w:val="24"/>
          <w:szCs w:val="24"/>
        </w:rPr>
        <w:fldChar w:fldCharType="separate"/>
      </w:r>
      <w:r w:rsidR="001A532C" w:rsidRPr="007A3396">
        <w:rPr>
          <w:rFonts w:ascii="Times New Roman" w:hAnsi="Times New Roman" w:cs="Times New Roman"/>
          <w:sz w:val="24"/>
          <w:szCs w:val="24"/>
        </w:rPr>
        <w:t>(Sanjabi, 1995)</w:t>
      </w:r>
      <w:r w:rsidR="001A532C" w:rsidRPr="007A3396">
        <w:rPr>
          <w:rFonts w:asciiTheme="majorBidi" w:hAnsiTheme="majorBidi" w:cstheme="majorBidi"/>
          <w:sz w:val="24"/>
          <w:szCs w:val="24"/>
        </w:rPr>
        <w:fldChar w:fldCharType="end"/>
      </w:r>
      <w:r w:rsidRPr="007A3396">
        <w:rPr>
          <w:rFonts w:asciiTheme="majorBidi" w:hAnsiTheme="majorBidi" w:cstheme="majorBidi"/>
          <w:sz w:val="24"/>
          <w:szCs w:val="24"/>
        </w:rPr>
        <w:t>.</w:t>
      </w:r>
    </w:p>
    <w:p w14:paraId="4331E1FB" w14:textId="77777777" w:rsidR="00D23B93" w:rsidRPr="007A3396" w:rsidRDefault="00D23B93" w:rsidP="00A03149">
      <w:pPr>
        <w:spacing w:after="0"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Sebagian besar kehidupan dini Voltaire berbalik serta menyesuaikan diri di dekat Paris Perancis. Semenjak dini, Voltaire mempunyai permasalahan dengan pihak berwenang sebab dia mengkritik pemerintahan Perancis dengan karya ilmiyahnya. Dampaknya, ia 2 kali dihukum penjara serta sekali diasingkan sedangkan ke Inggris. Sehabis keluar dari penjara, terjalin sesuatu insiden, di mana Voltaire menuduh Régent melaksanakan ikatan intim dengan putrinya, menyebabkan Voltaire kembali di penjara sebelas bulan di Bastille. Sehabis dari insiden tersebut ia mengawali kiprahnya kembali di dunia menulis dengan kritikan- kritikannya serta masukan- masukan. Keberhasilan kritis serta finansial lekas membangun reputasinya. Régent serta Raja George I dari Inggris Raya menghadiahkan Voltaire dengan medali bagaikan ciri penghargaan mereka</w:t>
      </w:r>
      <w:r w:rsidR="001A532C" w:rsidRPr="007A3396">
        <w:rPr>
          <w:rFonts w:asciiTheme="majorBidi" w:hAnsiTheme="majorBidi" w:cstheme="majorBidi"/>
          <w:sz w:val="24"/>
          <w:szCs w:val="24"/>
        </w:rPr>
        <w:t xml:space="preserve"> </w:t>
      </w:r>
      <w:r w:rsidR="001A532C" w:rsidRPr="007A3396">
        <w:rPr>
          <w:rFonts w:asciiTheme="majorBidi" w:hAnsiTheme="majorBidi" w:cstheme="majorBidi"/>
          <w:sz w:val="24"/>
          <w:szCs w:val="24"/>
        </w:rPr>
        <w:fldChar w:fldCharType="begin"/>
      </w:r>
      <w:r w:rsidR="001A532C" w:rsidRPr="007A3396">
        <w:rPr>
          <w:rFonts w:asciiTheme="majorBidi" w:hAnsiTheme="majorBidi" w:cstheme="majorBidi"/>
          <w:sz w:val="24"/>
          <w:szCs w:val="24"/>
        </w:rPr>
        <w:instrText xml:space="preserve"> ADDIN ZOTERO_ITEM CSL_CITATION {"citationID":"unGZqWOq","properties":{"formattedCitation":"(Rowbotham, 1932)","plainCitation":"(Rowbotham, 1932)","noteIndex":0},"citationItems":[{"id":567,"uris":["http://zotero.org/users/local/R0E6dKJk/items/ZABMTBHM"],"uri":["http://zotero.org/users/local/R0E6dKJk/items/ZABMTBHM"],"itemData":{"id":567,"type":"article-journal","container-title":"Publications of the Modern Language Association of America","note":"publisher: JSTOR","page":"1050–1065","source":"Google Scholar","title":"Voltaire, sinophile","author":[{"family":"Rowbotham","given":"Arnold H."}],"issued":{"date-parts":[["1932"]]}}}],"schema":"https://github.com/citation-style-language/schema/raw/master/csl-citation.json"} </w:instrText>
      </w:r>
      <w:r w:rsidR="001A532C" w:rsidRPr="007A3396">
        <w:rPr>
          <w:rFonts w:asciiTheme="majorBidi" w:hAnsiTheme="majorBidi" w:cstheme="majorBidi"/>
          <w:sz w:val="24"/>
          <w:szCs w:val="24"/>
        </w:rPr>
        <w:fldChar w:fldCharType="separate"/>
      </w:r>
      <w:r w:rsidR="001A532C" w:rsidRPr="007A3396">
        <w:rPr>
          <w:rFonts w:ascii="Times New Roman" w:hAnsi="Times New Roman" w:cs="Times New Roman"/>
          <w:sz w:val="24"/>
          <w:szCs w:val="24"/>
        </w:rPr>
        <w:t>(Rowbotham, 1932)</w:t>
      </w:r>
      <w:r w:rsidR="001A532C" w:rsidRPr="007A3396">
        <w:rPr>
          <w:rFonts w:asciiTheme="majorBidi" w:hAnsiTheme="majorBidi" w:cstheme="majorBidi"/>
          <w:sz w:val="24"/>
          <w:szCs w:val="24"/>
        </w:rPr>
        <w:fldChar w:fldCharType="end"/>
      </w:r>
      <w:r w:rsidRPr="007A3396">
        <w:rPr>
          <w:rFonts w:asciiTheme="majorBidi" w:hAnsiTheme="majorBidi" w:cstheme="majorBidi"/>
          <w:sz w:val="24"/>
          <w:szCs w:val="24"/>
        </w:rPr>
        <w:t>.</w:t>
      </w:r>
    </w:p>
    <w:p w14:paraId="6BB73093" w14:textId="77777777" w:rsidR="00D23B93" w:rsidRPr="007A3396" w:rsidRDefault="00D23B93" w:rsidP="00A03149">
      <w:pPr>
        <w:spacing w:after="0"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Voltaire seseorang penulis Pencerahan Prancis, sejarawan, serta seseorang filusuf yang populer sebab kecerdasannya, kritiknya terhadap Kekristenan—Khususnya Gereja Katolik Roma— serta pula pembelaannya tentang kebebasan berdialog, kebebasan beragama, serta pembelahan gereja serta negeri</w:t>
      </w:r>
      <w:r w:rsidR="001A532C" w:rsidRPr="007A3396">
        <w:rPr>
          <w:rFonts w:asciiTheme="majorBidi" w:hAnsiTheme="majorBidi" w:cstheme="majorBidi"/>
          <w:sz w:val="24"/>
          <w:szCs w:val="24"/>
        </w:rPr>
        <w:t xml:space="preserve"> </w:t>
      </w:r>
      <w:r w:rsidR="001A532C" w:rsidRPr="007A3396">
        <w:rPr>
          <w:rFonts w:asciiTheme="majorBidi" w:hAnsiTheme="majorBidi" w:cstheme="majorBidi"/>
          <w:sz w:val="24"/>
          <w:szCs w:val="24"/>
        </w:rPr>
        <w:fldChar w:fldCharType="begin"/>
      </w:r>
      <w:r w:rsidR="001A532C" w:rsidRPr="007A3396">
        <w:rPr>
          <w:rFonts w:asciiTheme="majorBidi" w:hAnsiTheme="majorBidi" w:cstheme="majorBidi"/>
          <w:sz w:val="24"/>
          <w:szCs w:val="24"/>
        </w:rPr>
        <w:instrText xml:space="preserve"> ADDIN ZOTERO_ITEM CSL_CITATION {"citationID":"LqmGgYlo","properties":{"formattedCitation":"(Solomon &amp; Higgins, 1996)","plainCitation":"(Solomon &amp; Higgins, 1996)","noteIndex":0},"citationItems":[{"id":523,"uris":["http://zotero.org/users/local/R0E6dKJk/items/GYE3QXZH"],"uri":["http://zotero.org/users/local/R0E6dKJk/items/GYE3QXZH"],"itemData":{"id":523,"type":"article-journal","source":"Google Scholar","title":"A short history of philosophy","author":[{"family":"Solomon","given":"Robert C."},{"family":"Higgins","given":"Kathleen M."}],"issued":{"date-parts":[["1996"]]}}}],"schema":"https://github.com/citation-style-language/schema/raw/master/csl-citation.json"} </w:instrText>
      </w:r>
      <w:r w:rsidR="001A532C" w:rsidRPr="007A3396">
        <w:rPr>
          <w:rFonts w:asciiTheme="majorBidi" w:hAnsiTheme="majorBidi" w:cstheme="majorBidi"/>
          <w:sz w:val="24"/>
          <w:szCs w:val="24"/>
        </w:rPr>
        <w:fldChar w:fldCharType="separate"/>
      </w:r>
      <w:r w:rsidR="001A532C" w:rsidRPr="007A3396">
        <w:rPr>
          <w:rFonts w:ascii="Times New Roman" w:hAnsi="Times New Roman" w:cs="Times New Roman"/>
          <w:sz w:val="24"/>
          <w:szCs w:val="24"/>
        </w:rPr>
        <w:t>(Solomon &amp; Higgins, 1996)</w:t>
      </w:r>
      <w:r w:rsidR="001A532C" w:rsidRPr="007A3396">
        <w:rPr>
          <w:rFonts w:asciiTheme="majorBidi" w:hAnsiTheme="majorBidi" w:cstheme="majorBidi"/>
          <w:sz w:val="24"/>
          <w:szCs w:val="24"/>
        </w:rPr>
        <w:fldChar w:fldCharType="end"/>
      </w:r>
      <w:r w:rsidRPr="007A3396">
        <w:rPr>
          <w:rFonts w:asciiTheme="majorBidi" w:hAnsiTheme="majorBidi" w:cstheme="majorBidi"/>
          <w:sz w:val="24"/>
          <w:szCs w:val="24"/>
        </w:rPr>
        <w:t>. Dia pula seseorang pengkritik Islam serta Nabi Muhammad. Voltaire merupakan seseorang penulis yang serba dapat serta produktif, menciptakan karya dalam nyaris tiap wujud sastra, tercantum drama, puisi, novel, esai, sejarah, serta eksposisi ilmiah. Ia menulis lebih dari 20. 000 pesan serta 2. 000 novel serta pamflet. Ia merupakan salah satu penulis awal yang populer serta sukses secara komersial secara internasional. Ia merupakan pendukung kebebasan sipil yang blak- blakan, serta ia selalu mengalami resiko dari undang- undang sensor ketat monark</w:t>
      </w:r>
      <w:r w:rsidR="001A532C" w:rsidRPr="007A3396">
        <w:rPr>
          <w:rFonts w:asciiTheme="majorBidi" w:hAnsiTheme="majorBidi" w:cstheme="majorBidi"/>
          <w:sz w:val="24"/>
          <w:szCs w:val="24"/>
        </w:rPr>
        <w:t>i Katolik Prancis. Oltaire selalu membawa</w:t>
      </w:r>
      <w:r w:rsidRPr="007A3396">
        <w:rPr>
          <w:rFonts w:asciiTheme="majorBidi" w:hAnsiTheme="majorBidi" w:cstheme="majorBidi"/>
          <w:sz w:val="24"/>
          <w:szCs w:val="24"/>
        </w:rPr>
        <w:t xml:space="preserve"> polemik menghina satir intoleransi, dogma agama, serta lembaga- lembaga Perancis pada zamannya</w:t>
      </w:r>
      <w:r w:rsidR="001A532C" w:rsidRPr="007A3396">
        <w:rPr>
          <w:rFonts w:asciiTheme="majorBidi" w:hAnsiTheme="majorBidi" w:cstheme="majorBidi"/>
          <w:sz w:val="24"/>
          <w:szCs w:val="24"/>
        </w:rPr>
        <w:t xml:space="preserve"> </w:t>
      </w:r>
      <w:r w:rsidR="001A532C" w:rsidRPr="007A3396">
        <w:rPr>
          <w:rFonts w:asciiTheme="majorBidi" w:hAnsiTheme="majorBidi" w:cstheme="majorBidi"/>
          <w:sz w:val="24"/>
          <w:szCs w:val="24"/>
        </w:rPr>
        <w:fldChar w:fldCharType="begin"/>
      </w:r>
      <w:r w:rsidR="003306E0" w:rsidRPr="007A3396">
        <w:rPr>
          <w:rFonts w:asciiTheme="majorBidi" w:hAnsiTheme="majorBidi" w:cstheme="majorBidi"/>
          <w:sz w:val="24"/>
          <w:szCs w:val="24"/>
        </w:rPr>
        <w:instrText xml:space="preserve"> ADDIN ZOTERO_ITEM CSL_CITATION {"citationID":"g9rB8rdJ","properties":{"formattedCitation":"(Brewer, 2009a)","plainCitation":"(Brewer, 2009a)","noteIndex":0},"citationItems":[{"id":554,"uris":["http://zotero.org/users/local/R0E6dKJk/items/74ZMLZR5"],"uri":["http://zotero.org/users/local/R0E6dKJk/items/74ZMLZR5"],"itemData":{"id":554,"type":"chapter","container-title":"The Cambridge Companion to Voltaire","page":"205–218","publisher":"Cambridge University Press","source":"Google Scholar","title":"The Voltaire effect","author":[{"family":"Brewer","given":"Daniel"}],"issued":{"date-parts":[["2009"]]}}}],"schema":"https://github.com/citation-style-language/schema/raw/master/csl-citation.json"} </w:instrText>
      </w:r>
      <w:r w:rsidR="001A532C" w:rsidRPr="007A3396">
        <w:rPr>
          <w:rFonts w:asciiTheme="majorBidi" w:hAnsiTheme="majorBidi" w:cstheme="majorBidi"/>
          <w:sz w:val="24"/>
          <w:szCs w:val="24"/>
        </w:rPr>
        <w:fldChar w:fldCharType="separate"/>
      </w:r>
      <w:r w:rsidR="003306E0" w:rsidRPr="007A3396">
        <w:rPr>
          <w:rFonts w:ascii="Times New Roman" w:hAnsi="Times New Roman" w:cs="Times New Roman"/>
          <w:sz w:val="24"/>
          <w:szCs w:val="24"/>
        </w:rPr>
        <w:t>(Brewer, 2009a)</w:t>
      </w:r>
      <w:r w:rsidR="001A532C" w:rsidRPr="007A3396">
        <w:rPr>
          <w:rFonts w:asciiTheme="majorBidi" w:hAnsiTheme="majorBidi" w:cstheme="majorBidi"/>
          <w:sz w:val="24"/>
          <w:szCs w:val="24"/>
        </w:rPr>
        <w:fldChar w:fldCharType="end"/>
      </w:r>
      <w:r w:rsidRPr="007A3396">
        <w:rPr>
          <w:rFonts w:asciiTheme="majorBidi" w:hAnsiTheme="majorBidi" w:cstheme="majorBidi"/>
          <w:sz w:val="24"/>
          <w:szCs w:val="24"/>
        </w:rPr>
        <w:t>.</w:t>
      </w:r>
    </w:p>
    <w:p w14:paraId="565354B7" w14:textId="19BFEE34" w:rsidR="00C8200B" w:rsidRPr="007A3396" w:rsidRDefault="00D23B93" w:rsidP="00160D76">
      <w:pPr>
        <w:spacing w:after="0"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 xml:space="preserve">Pada Februari 1778, Voltaire di umurnya ke 83 tahun kembali buat awal kalinya dia kembali ke Perancis dalam lebih dari 25 dia berkelana ke luar Perancis semacam Inggris, Château de Cirey, Prusia, Jenewa serta Ferney. Di antara alibi lain dia kembali ke Perancis buat memandang pembukaan dari kejadian terbarunya Irene. Pada tahun yang sama 1778 bertepatan pada 30 Mei dia jatuh sakit serta setelah itu wafat dunia. Tulisan tentang Voltaire sangat bermacam- macam, serta tidak dapat buat </w:t>
      </w:r>
      <w:r w:rsidRPr="007A3396">
        <w:rPr>
          <w:rFonts w:asciiTheme="majorBidi" w:hAnsiTheme="majorBidi" w:cstheme="majorBidi"/>
          <w:sz w:val="24"/>
          <w:szCs w:val="24"/>
        </w:rPr>
        <w:lastRenderedPageBreak/>
        <w:t>membenarkan secara rinci apa yang sesungguhnya terjalin kala Voltaire jatuh sakit</w:t>
      </w:r>
      <w:r w:rsidR="001A532C" w:rsidRPr="007A3396">
        <w:rPr>
          <w:rFonts w:asciiTheme="majorBidi" w:hAnsiTheme="majorBidi" w:cstheme="majorBidi"/>
          <w:sz w:val="24"/>
          <w:szCs w:val="24"/>
        </w:rPr>
        <w:t xml:space="preserve"> </w:t>
      </w:r>
      <w:r w:rsidR="001A532C" w:rsidRPr="007A3396">
        <w:rPr>
          <w:rFonts w:asciiTheme="majorBidi" w:hAnsiTheme="majorBidi" w:cstheme="majorBidi"/>
          <w:sz w:val="24"/>
          <w:szCs w:val="24"/>
        </w:rPr>
        <w:fldChar w:fldCharType="begin"/>
      </w:r>
      <w:r w:rsidR="001A532C" w:rsidRPr="007A3396">
        <w:rPr>
          <w:rFonts w:asciiTheme="majorBidi" w:hAnsiTheme="majorBidi" w:cstheme="majorBidi"/>
          <w:sz w:val="24"/>
          <w:szCs w:val="24"/>
        </w:rPr>
        <w:instrText xml:space="preserve"> ADDIN ZOTERO_ITEM CSL_CITATION {"citationID":"UKX47f5u","properties":{"formattedCitation":"(Hugo, 1901)","plainCitation":"(Hugo, 1901)","noteIndex":0},"citationItems":[{"id":425,"uris":["http://zotero.org/users/local/R0E6dKJk/items/3QIL33UX"],"uri":["http://zotero.org/users/local/R0E6dKJk/items/3QIL33UX"],"itemData":{"id":425,"type":"webpage","title":"The Works of Voltaire, Vol. I (Candide) | Online Library of Liberty","URL":"https://oll.libertyfund.org/title/fleming-the-works-of-voltaire-vol-i-candide","author":[{"family":"Hugo","given":"Victor"}],"accessed":{"date-parts":[["2021",1,26]]},"issued":{"date-parts":[["1901"]]}}}],"schema":"https://github.com/citation-style-language/schema/raw/master/csl-citation.json"} </w:instrText>
      </w:r>
      <w:r w:rsidR="001A532C" w:rsidRPr="007A3396">
        <w:rPr>
          <w:rFonts w:asciiTheme="majorBidi" w:hAnsiTheme="majorBidi" w:cstheme="majorBidi"/>
          <w:sz w:val="24"/>
          <w:szCs w:val="24"/>
        </w:rPr>
        <w:fldChar w:fldCharType="separate"/>
      </w:r>
      <w:r w:rsidR="001A532C" w:rsidRPr="007A3396">
        <w:rPr>
          <w:rFonts w:ascii="Times New Roman" w:hAnsi="Times New Roman" w:cs="Times New Roman"/>
          <w:sz w:val="24"/>
          <w:szCs w:val="24"/>
        </w:rPr>
        <w:t>(Hugo, 1901)</w:t>
      </w:r>
      <w:r w:rsidR="001A532C" w:rsidRPr="007A3396">
        <w:rPr>
          <w:rFonts w:asciiTheme="majorBidi" w:hAnsiTheme="majorBidi" w:cstheme="majorBidi"/>
          <w:sz w:val="24"/>
          <w:szCs w:val="24"/>
        </w:rPr>
        <w:fldChar w:fldCharType="end"/>
      </w:r>
      <w:r w:rsidRPr="007A3396">
        <w:rPr>
          <w:rFonts w:asciiTheme="majorBidi" w:hAnsiTheme="majorBidi" w:cstheme="majorBidi"/>
          <w:sz w:val="24"/>
          <w:szCs w:val="24"/>
        </w:rPr>
        <w:t>. Musuh- musuhnya Voltaire menggambarkan kalau ia bertobat serta menerima ritus terakhir dari seseorang pastor Katolik, ataupun kalau ia mati dalam penderitaan jiwa serta raga, sedangkan pengikutnya menggambarkan tentang pembangkangannya sampai napas terakhirnya. Pada 11 Juli 1791, Majelis Nasional Perancis, menyangka Voltaire bagaikan pelopor Revolusi Perancis, bawa jenazahnya kembali ke Paris serta diabadikan di Panthéon. Diperkirakan jutaan orang mendatangi prosesi tersebut, yang membentang di segala Paris. Terdapat upacara yang rumit, tercantum musik yang digubah buat kegiatan oleh André Grétry</w:t>
      </w:r>
      <w:r w:rsidR="001A532C" w:rsidRPr="007A3396">
        <w:rPr>
          <w:rFonts w:asciiTheme="majorBidi" w:hAnsiTheme="majorBidi" w:cstheme="majorBidi"/>
          <w:sz w:val="24"/>
          <w:szCs w:val="24"/>
        </w:rPr>
        <w:t xml:space="preserve"> </w:t>
      </w:r>
      <w:r w:rsidR="001A532C" w:rsidRPr="007A3396">
        <w:rPr>
          <w:rFonts w:asciiTheme="majorBidi" w:hAnsiTheme="majorBidi" w:cstheme="majorBidi"/>
          <w:sz w:val="24"/>
          <w:szCs w:val="24"/>
        </w:rPr>
        <w:fldChar w:fldCharType="begin"/>
      </w:r>
      <w:r w:rsidR="001A532C" w:rsidRPr="007A3396">
        <w:rPr>
          <w:rFonts w:asciiTheme="majorBidi" w:hAnsiTheme="majorBidi" w:cstheme="majorBidi"/>
          <w:sz w:val="24"/>
          <w:szCs w:val="24"/>
        </w:rPr>
        <w:instrText xml:space="preserve"> ADDIN ZOTERO_ITEM CSL_CITATION {"citationID":"pyBeGAVs","properties":{"formattedCitation":"(Hulliung, 2001)","plainCitation":"(Hulliung, 2001)","noteIndex":0},"citationItems":[{"id":522,"uris":["http://zotero.org/users/local/R0E6dKJk/items/K3GLZB7V"],"uri":["http://zotero.org/users/local/R0E6dKJk/items/K3GLZB7V"],"itemData":{"id":522,"type":"article-journal","source":"Google Scholar","title":"3 Rousseau, Voltaire, and the Revenge of Pascal","author":[{"family":"Hulliung","given":"Mark"}],"issued":{"date-parts":[["2001"]]}}}],"schema":"https://github.com/citation-style-language/schema/raw/master/csl-citation.json"} </w:instrText>
      </w:r>
      <w:r w:rsidR="001A532C" w:rsidRPr="007A3396">
        <w:rPr>
          <w:rFonts w:asciiTheme="majorBidi" w:hAnsiTheme="majorBidi" w:cstheme="majorBidi"/>
          <w:sz w:val="24"/>
          <w:szCs w:val="24"/>
        </w:rPr>
        <w:fldChar w:fldCharType="separate"/>
      </w:r>
      <w:r w:rsidR="001A532C" w:rsidRPr="007A3396">
        <w:rPr>
          <w:rFonts w:ascii="Times New Roman" w:hAnsi="Times New Roman" w:cs="Times New Roman"/>
          <w:sz w:val="24"/>
          <w:szCs w:val="24"/>
        </w:rPr>
        <w:t>(Hulliung, 2001)</w:t>
      </w:r>
      <w:r w:rsidR="001A532C" w:rsidRPr="007A3396">
        <w:rPr>
          <w:rFonts w:asciiTheme="majorBidi" w:hAnsiTheme="majorBidi" w:cstheme="majorBidi"/>
          <w:sz w:val="24"/>
          <w:szCs w:val="24"/>
        </w:rPr>
        <w:fldChar w:fldCharType="end"/>
      </w:r>
      <w:r w:rsidRPr="007A3396">
        <w:rPr>
          <w:rFonts w:asciiTheme="majorBidi" w:hAnsiTheme="majorBidi" w:cstheme="majorBidi"/>
          <w:sz w:val="24"/>
          <w:szCs w:val="24"/>
        </w:rPr>
        <w:t>.</w:t>
      </w:r>
    </w:p>
    <w:p w14:paraId="47E7CC9D" w14:textId="1F4CA9E9" w:rsidR="00D23B93" w:rsidRPr="007A3396" w:rsidRDefault="00D23B93" w:rsidP="00160D76">
      <w:pPr>
        <w:pStyle w:val="ListParagraph"/>
        <w:numPr>
          <w:ilvl w:val="0"/>
          <w:numId w:val="4"/>
        </w:numPr>
        <w:spacing w:after="0" w:line="240" w:lineRule="auto"/>
        <w:jc w:val="both"/>
        <w:rPr>
          <w:rFonts w:asciiTheme="majorBidi" w:hAnsiTheme="majorBidi" w:cstheme="majorBidi"/>
          <w:b/>
          <w:bCs/>
          <w:sz w:val="24"/>
          <w:szCs w:val="24"/>
        </w:rPr>
      </w:pPr>
      <w:r w:rsidRPr="007A3396">
        <w:rPr>
          <w:rFonts w:asciiTheme="majorBidi" w:hAnsiTheme="majorBidi" w:cstheme="majorBidi"/>
          <w:b/>
          <w:bCs/>
          <w:sz w:val="24"/>
          <w:szCs w:val="24"/>
        </w:rPr>
        <w:t>Pemikiran Voltaire</w:t>
      </w:r>
    </w:p>
    <w:p w14:paraId="22A18678" w14:textId="77777777" w:rsidR="00D23B93" w:rsidRPr="007A3396" w:rsidRDefault="00D23B93" w:rsidP="00A03149">
      <w:pPr>
        <w:spacing w:after="0"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Pada tahun 1726 Voltaire diasingkan ke Inngris sebab perseteruannya dengan De Rohan yang mengejek nama Voltaire, sehingga Voltaire mengajak berduel denga De Rohan</w:t>
      </w:r>
      <w:r w:rsidR="001A532C" w:rsidRPr="007A3396">
        <w:rPr>
          <w:rFonts w:asciiTheme="majorBidi" w:hAnsiTheme="majorBidi" w:cstheme="majorBidi"/>
          <w:sz w:val="24"/>
          <w:szCs w:val="24"/>
        </w:rPr>
        <w:t xml:space="preserve"> </w:t>
      </w:r>
      <w:r w:rsidR="001A532C" w:rsidRPr="007A3396">
        <w:rPr>
          <w:rFonts w:asciiTheme="majorBidi" w:hAnsiTheme="majorBidi" w:cstheme="majorBidi"/>
          <w:sz w:val="24"/>
          <w:szCs w:val="24"/>
        </w:rPr>
        <w:fldChar w:fldCharType="begin"/>
      </w:r>
      <w:r w:rsidR="001A532C" w:rsidRPr="007A3396">
        <w:rPr>
          <w:rFonts w:asciiTheme="majorBidi" w:hAnsiTheme="majorBidi" w:cstheme="majorBidi"/>
          <w:sz w:val="24"/>
          <w:szCs w:val="24"/>
        </w:rPr>
        <w:instrText xml:space="preserve"> ADDIN ZOTERO_ITEM CSL_CITATION {"citationID":"EO8aIz2l","properties":{"formattedCitation":"(Bakircioglu, 2008)","plainCitation":"(Bakircioglu, 2008)","noteIndex":0},"citationItems":[{"id":555,"uris":["http://zotero.org/users/local/R0E6dKJk/items/D5VGR39J"],"uri":["http://zotero.org/users/local/R0E6dKJk/items/D5VGR39J"],"itemData":{"id":555,"type":"article-journal","container-title":"Tulsa J. Comp. &amp; Int'l L.","note":"publisher: HeinOnline","page":"1","source":"Google Scholar","title":"Freedom of expression and hate speech","volume":"16","author":[{"family":"Bakircioglu","given":"Onder"}],"issued":{"date-parts":[["2008"]]}}}],"schema":"https://github.com/citation-style-language/schema/raw/master/csl-citation.json"} </w:instrText>
      </w:r>
      <w:r w:rsidR="001A532C" w:rsidRPr="007A3396">
        <w:rPr>
          <w:rFonts w:asciiTheme="majorBidi" w:hAnsiTheme="majorBidi" w:cstheme="majorBidi"/>
          <w:sz w:val="24"/>
          <w:szCs w:val="24"/>
        </w:rPr>
        <w:fldChar w:fldCharType="separate"/>
      </w:r>
      <w:r w:rsidR="001A532C" w:rsidRPr="007A3396">
        <w:rPr>
          <w:rFonts w:ascii="Times New Roman" w:hAnsi="Times New Roman" w:cs="Times New Roman"/>
          <w:sz w:val="24"/>
          <w:szCs w:val="24"/>
        </w:rPr>
        <w:t>(Bakircioglu, 2008)</w:t>
      </w:r>
      <w:r w:rsidR="001A532C" w:rsidRPr="007A3396">
        <w:rPr>
          <w:rFonts w:asciiTheme="majorBidi" w:hAnsiTheme="majorBidi" w:cstheme="majorBidi"/>
          <w:sz w:val="24"/>
          <w:szCs w:val="24"/>
        </w:rPr>
        <w:fldChar w:fldCharType="end"/>
      </w:r>
      <w:r w:rsidRPr="007A3396">
        <w:rPr>
          <w:rFonts w:asciiTheme="majorBidi" w:hAnsiTheme="majorBidi" w:cstheme="majorBidi"/>
          <w:sz w:val="24"/>
          <w:szCs w:val="24"/>
        </w:rPr>
        <w:t>. Sebab De Rohan yang berkuasa serta mengendalikan kekuasaan, dia menyuruh pasukannya buat menangkap Voltaire setelah itu diasingkan ke Inggris. Di Inggris, Voltaire sebagian besar tinggal di Wandsworth. Nama Voltaire tersebar di segala warga kelas atas Inggris, Voltaire berjumpa dengan Alexander Pope, John Gay, Jonathan Swift, Lady Mary Wortley Montagu, Sarah, Duchess of Marlborough, serta banyak anggota bangsawan serta keluarga kerajaan yang lain bejumpa dengan Voltaire. Pengasingan Voltaire di Inggris Raya sangat mempengaruhi pemikirannya. Ia tertarik dengan Inggrismonarki konstitusional berbeda dengan absolutisme Prancis, serta dengan kebebasan berdialog serta beragama yang lebih besar di negeri tersebut. Dia dipengaruhi oleh para penulis pada masa itu, serta meningkatkan atensi pada sastra Inggris, paling utama Shakespear, yang masih sedikit diketahui di daratan Eropa</w:t>
      </w:r>
      <w:r w:rsidR="003306E0" w:rsidRPr="007A3396">
        <w:rPr>
          <w:rFonts w:asciiTheme="majorBidi" w:hAnsiTheme="majorBidi" w:cstheme="majorBidi"/>
          <w:sz w:val="24"/>
          <w:szCs w:val="24"/>
        </w:rPr>
        <w:t xml:space="preserve"> </w:t>
      </w:r>
      <w:r w:rsidR="003306E0" w:rsidRPr="007A3396">
        <w:rPr>
          <w:rFonts w:asciiTheme="majorBidi" w:hAnsiTheme="majorBidi" w:cstheme="majorBidi"/>
          <w:sz w:val="24"/>
          <w:szCs w:val="24"/>
        </w:rPr>
        <w:fldChar w:fldCharType="begin"/>
      </w:r>
      <w:r w:rsidR="003306E0" w:rsidRPr="007A3396">
        <w:rPr>
          <w:rFonts w:asciiTheme="majorBidi" w:hAnsiTheme="majorBidi" w:cstheme="majorBidi"/>
          <w:sz w:val="24"/>
          <w:szCs w:val="24"/>
        </w:rPr>
        <w:instrText xml:space="preserve"> ADDIN ZOTERO_ITEM CSL_CITATION {"citationID":"CN9tEA2Z","properties":{"formattedCitation":"(A. Owen Aldridge, 1978)","plainCitation":"(A. Owen Aldridge, 1978)","noteIndex":0},"citationItems":[{"id":537,"uris":["http://zotero.org/users/local/R0E6dKJk/items/HT43LNTE"],"uri":["http://zotero.org/users/local/R0E6dKJk/items/HT43LNTE"],"itemData":{"id":537,"type":"article-journal","container-title":"biography","issue":"1","note":"publisher: University of Hawai'i Press","page":"5–22","source":"Google Scholar","title":"Problems in Writing The Life of Voltaire: Plural Methods and Conflicting Evidence","title-short":"Problems in Writing The Life of Voltaire","volume":"1","author":[{"family":"Aldridge","given":"A. Owen"}],"issued":{"date-parts":[["1978"]]}}}],"schema":"https://github.com/citation-style-language/schema/raw/master/csl-citation.json"} </w:instrText>
      </w:r>
      <w:r w:rsidR="003306E0" w:rsidRPr="007A3396">
        <w:rPr>
          <w:rFonts w:asciiTheme="majorBidi" w:hAnsiTheme="majorBidi" w:cstheme="majorBidi"/>
          <w:sz w:val="24"/>
          <w:szCs w:val="24"/>
        </w:rPr>
        <w:fldChar w:fldCharType="separate"/>
      </w:r>
      <w:r w:rsidR="003306E0" w:rsidRPr="007A3396">
        <w:rPr>
          <w:rFonts w:ascii="Times New Roman" w:hAnsi="Times New Roman" w:cs="Times New Roman"/>
          <w:sz w:val="24"/>
          <w:szCs w:val="24"/>
        </w:rPr>
        <w:t>(A. Owen Aldridge, 1978)</w:t>
      </w:r>
      <w:r w:rsidR="003306E0" w:rsidRPr="007A3396">
        <w:rPr>
          <w:rFonts w:asciiTheme="majorBidi" w:hAnsiTheme="majorBidi" w:cstheme="majorBidi"/>
          <w:sz w:val="24"/>
          <w:szCs w:val="24"/>
        </w:rPr>
        <w:fldChar w:fldCharType="end"/>
      </w:r>
      <w:r w:rsidRPr="007A3396">
        <w:rPr>
          <w:rFonts w:asciiTheme="majorBidi" w:hAnsiTheme="majorBidi" w:cstheme="majorBidi"/>
          <w:sz w:val="24"/>
          <w:szCs w:val="24"/>
        </w:rPr>
        <w:t>. Walaupun menampilkan penyimpangan Shakespeare dari standar neoklasik, Voltaire melihatnya bagaikan contoh buat drama Prancis, yang, walaupun lebih dipoles, kurang mempunyai aksi di atas panggung. Tetapi, setelah itu, kala pengaruh Shakespeare mulai berkembang di Prancis, Voltaire berupaya membagikan contoh yang bertentangan dengan dramanya sendiri, mencela apa yang ia anggap bagaikan kebiadaban Shakespeare. Voltaire bisa jadi muncul di pemakamanIsaac Newton, serta berjumpa dengan keponakan Newton, Catherine Conduitt. Pada 1727, dia menerbitkan 2 esai dalam bahasa Inggris, Upon the Civil Wars of France, Extracted from Curious Manuscripts and Upon Epic Poetry of the European Nations, dari Homer Down sampai Milton</w:t>
      </w:r>
      <w:r w:rsidR="003306E0" w:rsidRPr="007A3396">
        <w:rPr>
          <w:rFonts w:asciiTheme="majorBidi" w:hAnsiTheme="majorBidi" w:cstheme="majorBidi"/>
          <w:sz w:val="24"/>
          <w:szCs w:val="24"/>
        </w:rPr>
        <w:t xml:space="preserve"> </w:t>
      </w:r>
      <w:r w:rsidR="003306E0" w:rsidRPr="007A3396">
        <w:rPr>
          <w:rFonts w:asciiTheme="majorBidi" w:hAnsiTheme="majorBidi" w:cstheme="majorBidi"/>
          <w:sz w:val="24"/>
          <w:szCs w:val="24"/>
        </w:rPr>
        <w:fldChar w:fldCharType="begin"/>
      </w:r>
      <w:r w:rsidR="003306E0" w:rsidRPr="007A3396">
        <w:rPr>
          <w:rFonts w:asciiTheme="majorBidi" w:hAnsiTheme="majorBidi" w:cstheme="majorBidi"/>
          <w:sz w:val="24"/>
          <w:szCs w:val="24"/>
        </w:rPr>
        <w:instrText xml:space="preserve"> ADDIN ZOTERO_ITEM CSL_CITATION {"citationID":"icmIVgbt","properties":{"formattedCitation":"(Alfred Owen Aldridge, 2015)","plainCitation":"(Alfred Owen Aldridge, 2015)","noteIndex":0},"citationItems":[{"id":538,"uris":["http://zotero.org/users/local/R0E6dKJk/items/7NRAYQE9"],"uri":["http://zotero.org/users/local/R0E6dKJk/items/7NRAYQE9"],"itemData":{"id":538,"type":"book","publisher":"Princeton University Press","source":"Google Scholar","title":"Voltaire and the Century of Light","author":[{"family":"Aldridge","given":"Alfred Owen"}],"issued":{"date-parts":[["2015"]]}}}],"schema":"https://github.com/citation-style-language/schema/raw/master/csl-citation.json"} </w:instrText>
      </w:r>
      <w:r w:rsidR="003306E0" w:rsidRPr="007A3396">
        <w:rPr>
          <w:rFonts w:asciiTheme="majorBidi" w:hAnsiTheme="majorBidi" w:cstheme="majorBidi"/>
          <w:sz w:val="24"/>
          <w:szCs w:val="24"/>
        </w:rPr>
        <w:fldChar w:fldCharType="separate"/>
      </w:r>
      <w:r w:rsidR="003306E0" w:rsidRPr="007A3396">
        <w:rPr>
          <w:rFonts w:ascii="Times New Roman" w:hAnsi="Times New Roman" w:cs="Times New Roman"/>
          <w:sz w:val="24"/>
          <w:szCs w:val="24"/>
        </w:rPr>
        <w:t>(Alfred Owen Aldridge, 2015)</w:t>
      </w:r>
      <w:r w:rsidR="003306E0" w:rsidRPr="007A3396">
        <w:rPr>
          <w:rFonts w:asciiTheme="majorBidi" w:hAnsiTheme="majorBidi" w:cstheme="majorBidi"/>
          <w:sz w:val="24"/>
          <w:szCs w:val="24"/>
        </w:rPr>
        <w:fldChar w:fldCharType="end"/>
      </w:r>
      <w:r w:rsidRPr="007A3396">
        <w:rPr>
          <w:rFonts w:asciiTheme="majorBidi" w:hAnsiTheme="majorBidi" w:cstheme="majorBidi"/>
          <w:sz w:val="24"/>
          <w:szCs w:val="24"/>
        </w:rPr>
        <w:t>.</w:t>
      </w:r>
    </w:p>
    <w:p w14:paraId="29B05E7F" w14:textId="77777777" w:rsidR="00D23B93" w:rsidRPr="007A3396" w:rsidRDefault="003306E0" w:rsidP="00A03149">
      <w:pPr>
        <w:spacing w:after="0"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Sehabis dua</w:t>
      </w:r>
      <w:r w:rsidR="00D23B93" w:rsidRPr="007A3396">
        <w:rPr>
          <w:rFonts w:asciiTheme="majorBidi" w:hAnsiTheme="majorBidi" w:cstheme="majorBidi"/>
          <w:sz w:val="24"/>
          <w:szCs w:val="24"/>
        </w:rPr>
        <w:t xml:space="preserve"> separuh tahun di pengasingan, Voltaire kembali ke Prancis, serta sehabis sebagian bulan di Diepp, pihak berwenang Perancis mengizinkannya buat kembali ke Paris</w:t>
      </w:r>
      <w:r w:rsidRPr="007A3396">
        <w:rPr>
          <w:rFonts w:asciiTheme="majorBidi" w:hAnsiTheme="majorBidi" w:cstheme="majorBidi"/>
          <w:sz w:val="24"/>
          <w:szCs w:val="24"/>
        </w:rPr>
        <w:t xml:space="preserve"> </w:t>
      </w:r>
      <w:r w:rsidRPr="007A3396">
        <w:rPr>
          <w:rFonts w:asciiTheme="majorBidi" w:hAnsiTheme="majorBidi" w:cstheme="majorBidi"/>
          <w:sz w:val="24"/>
          <w:szCs w:val="24"/>
        </w:rPr>
        <w:fldChar w:fldCharType="begin"/>
      </w:r>
      <w:r w:rsidRPr="007A3396">
        <w:rPr>
          <w:rFonts w:asciiTheme="majorBidi" w:hAnsiTheme="majorBidi" w:cstheme="majorBidi"/>
          <w:sz w:val="24"/>
          <w:szCs w:val="24"/>
        </w:rPr>
        <w:instrText xml:space="preserve"> ADDIN ZOTERO_ITEM CSL_CITATION {"citationID":"XCt1Q577","properties":{"formattedCitation":"(Brewer, 2009b)","plainCitation":"(Brewer, 2009b)","noteIndex":0},"citationItems":[{"id":442,"uris":["http://zotero.org/users/local/R0E6dKJk/items/RTKGT5MU"],"uri":["http://zotero.org/users/local/R0E6dKJk/items/RTKGT5MU"],"itemData":{"id":442,"type":"article-journal","container-title":"PMLA","ISSN":"0030-8129","issue":"5","note":"publisher: Modern Language Association","page":"1847-1850","source":"JSTOR","title":"Voltaire, War Correspondent at Large","URL":"https://www.jstor.org/stable/25614413","volume":"124","author":[{"family":"Brewer","given":"Daniel"}],"accessed":{"date-parts":[["2021",1,26]]},"issued":{"date-parts":[["2009"]]}}}],"schema":"https://github.com/citation-style-language/schema/raw/master/csl-citation.json"} </w:instrText>
      </w:r>
      <w:r w:rsidRPr="007A3396">
        <w:rPr>
          <w:rFonts w:asciiTheme="majorBidi" w:hAnsiTheme="majorBidi" w:cstheme="majorBidi"/>
          <w:sz w:val="24"/>
          <w:szCs w:val="24"/>
        </w:rPr>
        <w:fldChar w:fldCharType="separate"/>
      </w:r>
      <w:r w:rsidRPr="007A3396">
        <w:rPr>
          <w:rFonts w:ascii="Times New Roman" w:hAnsi="Times New Roman" w:cs="Times New Roman"/>
          <w:sz w:val="24"/>
          <w:szCs w:val="24"/>
        </w:rPr>
        <w:t>(Brewer, 2009)</w:t>
      </w:r>
      <w:r w:rsidRPr="007A3396">
        <w:rPr>
          <w:rFonts w:asciiTheme="majorBidi" w:hAnsiTheme="majorBidi" w:cstheme="majorBidi"/>
          <w:sz w:val="24"/>
          <w:szCs w:val="24"/>
        </w:rPr>
        <w:fldChar w:fldCharType="end"/>
      </w:r>
      <w:r w:rsidR="00D23B93" w:rsidRPr="007A3396">
        <w:rPr>
          <w:rFonts w:asciiTheme="majorBidi" w:hAnsiTheme="majorBidi" w:cstheme="majorBidi"/>
          <w:sz w:val="24"/>
          <w:szCs w:val="24"/>
        </w:rPr>
        <w:t xml:space="preserve">. Kesuksesan Voltaire menyusul pada tahun 1732 dengan dramanya Zaïre, yang kala diterbitkan pada tahun 1733 bawa pengabdian kepada Fawkener yang menyanjung kebebasan serta perdagangan Inggris. Setelah itu Voltaire menerbitkan esai yang mengaguminya tentang pemerintahan Inggris, sastra, agama, serta sains dalam </w:t>
      </w:r>
      <w:r w:rsidR="00D23B93" w:rsidRPr="007A3396">
        <w:rPr>
          <w:rFonts w:asciiTheme="majorBidi" w:hAnsiTheme="majorBidi" w:cstheme="majorBidi"/>
          <w:i/>
          <w:iCs/>
          <w:sz w:val="24"/>
          <w:szCs w:val="24"/>
        </w:rPr>
        <w:t>Letters Concerning the English Nation</w:t>
      </w:r>
      <w:r w:rsidR="00D23B93" w:rsidRPr="007A3396">
        <w:rPr>
          <w:rFonts w:asciiTheme="majorBidi" w:hAnsiTheme="majorBidi" w:cstheme="majorBidi"/>
          <w:sz w:val="24"/>
          <w:szCs w:val="24"/>
        </w:rPr>
        <w:t xml:space="preserve"> (London, 1733). Pada 1734, mereka meneerbitkan di Rouen dengan judul Lettres philosophiques, karyanya tersebut diterbitkan tanpa persetujuan dari sensor kerajaan, esai tersebut menyanjung monarki konstitusional Inggris sebab lebih tumbuh serta lebih menghormati hak asasi </w:t>
      </w:r>
      <w:r w:rsidR="00D23B93" w:rsidRPr="007A3396">
        <w:rPr>
          <w:rFonts w:asciiTheme="majorBidi" w:hAnsiTheme="majorBidi" w:cstheme="majorBidi"/>
          <w:sz w:val="24"/>
          <w:szCs w:val="24"/>
        </w:rPr>
        <w:lastRenderedPageBreak/>
        <w:t>manusia daripada rekan Prancisnya, paling utama menimpa toleransi beragama. Novel itu secara terbuka terbakar serta dilarang, serta Voltaire kembali terpaksa meninggalkan Paris</w:t>
      </w:r>
      <w:r w:rsidRPr="007A3396">
        <w:rPr>
          <w:rFonts w:asciiTheme="majorBidi" w:hAnsiTheme="majorBidi" w:cstheme="majorBidi"/>
          <w:sz w:val="24"/>
          <w:szCs w:val="24"/>
        </w:rPr>
        <w:t xml:space="preserve"> </w:t>
      </w:r>
      <w:r w:rsidRPr="007A3396">
        <w:rPr>
          <w:rFonts w:asciiTheme="majorBidi" w:hAnsiTheme="majorBidi" w:cstheme="majorBidi"/>
          <w:sz w:val="24"/>
          <w:szCs w:val="24"/>
        </w:rPr>
        <w:fldChar w:fldCharType="begin"/>
      </w:r>
      <w:r w:rsidRPr="007A3396">
        <w:rPr>
          <w:rFonts w:asciiTheme="majorBidi" w:hAnsiTheme="majorBidi" w:cstheme="majorBidi"/>
          <w:sz w:val="24"/>
          <w:szCs w:val="24"/>
        </w:rPr>
        <w:instrText xml:space="preserve"> ADDIN ZOTERO_ITEM CSL_CITATION {"citationID":"P53zGUI0","properties":{"formattedCitation":"(Gottlieb, 2005)","plainCitation":"(Gottlieb, 2005)","noteIndex":0},"citationItems":[{"id":445,"uris":["http://zotero.org/users/local/R0E6dKJk/items/PJ2V8ARL"],"uri":["http://zotero.org/users/local/R0E6dKJk/items/PJ2V8ARL"],"itemData":{"id":445,"type":"article-journal","abstract":"In the late 1930s and early 1940s, W. H. Auden and the authors of the Dialectic of Enlightenment, Max Horkheimer and Theodor Adorno, ask themselves, in independent reflections, why attempts to free thought from oppressive schemata result in more-insidious forms of oppression: as clerical establishments go into decline, modernity creates new forms of mythological consciousness. For all three authors, the emergence of fascism in the early part of the twentieth century is proof of this and gives urgency to their inquiries into enlightenment. For all three, Voltaire is a pivotal figure, for his struggle against the unity of apologetic discourse and ruthless power allows them to discern an element of enlightenment that survives the most rigorous critique of its oppressive tendencies. This essay examines Horkheimer and Adorno's fragment \"For Voltaire\" alongside Auden's poem \"Voltaire at Ferney\" and shows how the latter both anticipates and reveals the limits of the former.","container-title":"PMLA","ISSN":"0030-8129","issue":"2","note":"publisher: Modern Language Association","page":"388-403","source":"JSTOR","title":"Two Versions of Voltaire: W. H. Auden and the Dialectic of Enlightenment","title-short":"Two Versions of Voltaire","URL":"https://www.jstor.org/stable/25486167","volume":"120","author":[{"family":"Gottlieb","given":"Susannah Young-Ah"}],"accessed":{"date-parts":[["2021",1,26]]},"issued":{"date-parts":[["2005"]]}}}],"schema":"https://github.com/citation-style-language/schema/raw/master/csl-citation.json"} </w:instrText>
      </w:r>
      <w:r w:rsidRPr="007A3396">
        <w:rPr>
          <w:rFonts w:asciiTheme="majorBidi" w:hAnsiTheme="majorBidi" w:cstheme="majorBidi"/>
          <w:sz w:val="24"/>
          <w:szCs w:val="24"/>
        </w:rPr>
        <w:fldChar w:fldCharType="separate"/>
      </w:r>
      <w:r w:rsidRPr="007A3396">
        <w:rPr>
          <w:rFonts w:ascii="Times New Roman" w:hAnsi="Times New Roman" w:cs="Times New Roman"/>
          <w:sz w:val="24"/>
          <w:szCs w:val="24"/>
        </w:rPr>
        <w:t>(Gottlieb, 2005)</w:t>
      </w:r>
      <w:r w:rsidRPr="007A3396">
        <w:rPr>
          <w:rFonts w:asciiTheme="majorBidi" w:hAnsiTheme="majorBidi" w:cstheme="majorBidi"/>
          <w:sz w:val="24"/>
          <w:szCs w:val="24"/>
        </w:rPr>
        <w:fldChar w:fldCharType="end"/>
      </w:r>
      <w:r w:rsidR="00D23B93" w:rsidRPr="007A3396">
        <w:rPr>
          <w:rFonts w:asciiTheme="majorBidi" w:hAnsiTheme="majorBidi" w:cstheme="majorBidi"/>
          <w:sz w:val="24"/>
          <w:szCs w:val="24"/>
        </w:rPr>
        <w:t>.</w:t>
      </w:r>
    </w:p>
    <w:p w14:paraId="6E25EAC0" w14:textId="77777777" w:rsidR="00D23B93" w:rsidRPr="007A3396" w:rsidRDefault="00D23B93" w:rsidP="00A03149">
      <w:pPr>
        <w:spacing w:after="0"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Umur empat puluh tahun. Voltaire baru- baru ini berjumpa dengan Marquise du Châtelet. Dia merupakan seseorang tokoh sastra yang sangat mencolok, nyaris salah satunya di daratan itu yang menulis dengan semangat baru serta leluasa yang mulai mendominasi sebagian pemikir besar di Eropa utara</w:t>
      </w:r>
      <w:r w:rsidR="003306E0" w:rsidRPr="007A3396">
        <w:rPr>
          <w:rFonts w:asciiTheme="majorBidi" w:hAnsiTheme="majorBidi" w:cstheme="majorBidi"/>
          <w:sz w:val="24"/>
          <w:szCs w:val="24"/>
        </w:rPr>
        <w:t xml:space="preserve"> </w:t>
      </w:r>
      <w:r w:rsidR="003306E0" w:rsidRPr="007A3396">
        <w:rPr>
          <w:rFonts w:asciiTheme="majorBidi" w:hAnsiTheme="majorBidi" w:cstheme="majorBidi"/>
          <w:sz w:val="24"/>
          <w:szCs w:val="24"/>
        </w:rPr>
        <w:fldChar w:fldCharType="begin"/>
      </w:r>
      <w:r w:rsidR="003306E0" w:rsidRPr="007A3396">
        <w:rPr>
          <w:rFonts w:asciiTheme="majorBidi" w:hAnsiTheme="majorBidi" w:cstheme="majorBidi"/>
          <w:sz w:val="24"/>
          <w:szCs w:val="24"/>
        </w:rPr>
        <w:instrText xml:space="preserve"> ADDIN ZOTERO_ITEM CSL_CITATION {"citationID":"zUSlp34o","properties":{"formattedCitation":"(Barbour, 2007)","plainCitation":"(Barbour, 2007)","noteIndex":0},"citationItems":[{"id":519,"uris":["http://zotero.org/users/local/R0E6dKJk/items/98VWJQKI"],"uri":["http://zotero.org/users/local/R0E6dKJk/items/98VWJQKI"],"itemData":{"id":519,"type":"article-journal","container-title":"The Cambridge Companion to Lucretius","note":"publisher: Cambridge University Press","page":"149–66","source":"Google Scholar","title":"Moral and political philosophy: readings of Lucretius from Virgil to Voltaire","title-short":"Moral and political philosophy","author":[{"family":"Barbour","given":"Reid"}],"issued":{"date-parts":[["2007"]]}}}],"schema":"https://github.com/citation-style-language/schema/raw/master/csl-citation.json"} </w:instrText>
      </w:r>
      <w:r w:rsidR="003306E0" w:rsidRPr="007A3396">
        <w:rPr>
          <w:rFonts w:asciiTheme="majorBidi" w:hAnsiTheme="majorBidi" w:cstheme="majorBidi"/>
          <w:sz w:val="24"/>
          <w:szCs w:val="24"/>
        </w:rPr>
        <w:fldChar w:fldCharType="separate"/>
      </w:r>
      <w:r w:rsidR="003306E0" w:rsidRPr="007A3396">
        <w:rPr>
          <w:rFonts w:ascii="Times New Roman" w:hAnsi="Times New Roman" w:cs="Times New Roman"/>
          <w:sz w:val="24"/>
          <w:szCs w:val="24"/>
        </w:rPr>
        <w:t>(Barbour, 2007)</w:t>
      </w:r>
      <w:r w:rsidR="003306E0" w:rsidRPr="007A3396">
        <w:rPr>
          <w:rFonts w:asciiTheme="majorBidi" w:hAnsiTheme="majorBidi" w:cstheme="majorBidi"/>
          <w:sz w:val="24"/>
          <w:szCs w:val="24"/>
        </w:rPr>
        <w:fldChar w:fldCharType="end"/>
      </w:r>
      <w:r w:rsidRPr="007A3396">
        <w:rPr>
          <w:rFonts w:asciiTheme="majorBidi" w:hAnsiTheme="majorBidi" w:cstheme="majorBidi"/>
          <w:sz w:val="24"/>
          <w:szCs w:val="24"/>
        </w:rPr>
        <w:t>. Penjual novel di Eropa menyangka tulisannya menguntungkan. Frederick, pangeran kerajaan Prusia, merupakan muridnya. Dua edisi dari koleksi karyanya sudah diterbitkan di Amsterdam, serta ia diminati di mana- mana; namun lebih banyak permasalahan timbul. JB Rousseau, yang terusik sebab pertengkaran, menulis dari pengasingannya dengan menyepelehkan Voltaire, yang, pada gilirannya, menulis" Temple of Taste," yang diamankan serta diterbitkan oleh musuh tanpa persetujuan sensor, serta lagi- lagi Voltaire dalam permasalahan. Ia sangat menggemari pertengkaran, serta ia bertarung semacam seseorang laki- laki— demi kebenaran, toleransi, serta keadilan— serta ia menang. Pada dikala ini dia menciptakan waktu buat mewujudkan perkawinan gadis de Guise dengan adipati de Richelieu, serta mendatangi, dengan Madame du Châtelet, perkawinan di Monjeu, 150 mil tenggara Paris. Tidak semacam banyak penulis dikala ini, Voltaire tidak bisa menyembunyikan hasil dari penanya, serta sebagian publikasi yang diam- diam dikala ini menimbulkan perintah buat penangkapannya serta pembakaran novel tersebut di depan universal</w:t>
      </w:r>
      <w:r w:rsidR="003306E0" w:rsidRPr="007A3396">
        <w:rPr>
          <w:rFonts w:asciiTheme="majorBidi" w:hAnsiTheme="majorBidi" w:cstheme="majorBidi"/>
          <w:sz w:val="24"/>
          <w:szCs w:val="24"/>
        </w:rPr>
        <w:t xml:space="preserve"> </w:t>
      </w:r>
      <w:r w:rsidR="003306E0" w:rsidRPr="007A3396">
        <w:rPr>
          <w:rFonts w:asciiTheme="majorBidi" w:hAnsiTheme="majorBidi" w:cstheme="majorBidi"/>
          <w:sz w:val="24"/>
          <w:szCs w:val="24"/>
        </w:rPr>
        <w:fldChar w:fldCharType="begin"/>
      </w:r>
      <w:r w:rsidR="003306E0" w:rsidRPr="007A3396">
        <w:rPr>
          <w:rFonts w:asciiTheme="majorBidi" w:hAnsiTheme="majorBidi" w:cstheme="majorBidi"/>
          <w:sz w:val="24"/>
          <w:szCs w:val="24"/>
        </w:rPr>
        <w:instrText xml:space="preserve"> ADDIN ZOTERO_ITEM CSL_CITATION {"citationID":"tkEa0J7J","properties":{"formattedCitation":"(Badley, 2009)","plainCitation":"(Badley, 2009)","noteIndex":0},"citationItems":[{"id":553,"uris":["http://zotero.org/users/local/R0E6dKJk/items/5F37TUZP"],"uri":["http://zotero.org/users/local/R0E6dKJk/items/5F37TUZP"],"itemData":{"id":553,"type":"article-journal","container-title":"British Journal of Educational Studies","issue":"2","note":"publisher: Taylor &amp; Francis","page":"146–163","source":"Google Scholar","title":"A place from where to speak: The university and academic freedom","title-short":"A place from where to speak","volume":"57","author":[{"family":"Badley","given":"Graham"}],"issued":{"date-parts":[["2009"]]}}}],"schema":"https://github.com/citation-style-language/schema/raw/master/csl-citation.json"} </w:instrText>
      </w:r>
      <w:r w:rsidR="003306E0" w:rsidRPr="007A3396">
        <w:rPr>
          <w:rFonts w:asciiTheme="majorBidi" w:hAnsiTheme="majorBidi" w:cstheme="majorBidi"/>
          <w:sz w:val="24"/>
          <w:szCs w:val="24"/>
        </w:rPr>
        <w:fldChar w:fldCharType="separate"/>
      </w:r>
      <w:r w:rsidR="003306E0" w:rsidRPr="007A3396">
        <w:rPr>
          <w:rFonts w:ascii="Times New Roman" w:hAnsi="Times New Roman" w:cs="Times New Roman"/>
          <w:sz w:val="24"/>
          <w:szCs w:val="24"/>
        </w:rPr>
        <w:t>(Badley, 2009)</w:t>
      </w:r>
      <w:r w:rsidR="003306E0" w:rsidRPr="007A3396">
        <w:rPr>
          <w:rFonts w:asciiTheme="majorBidi" w:hAnsiTheme="majorBidi" w:cstheme="majorBidi"/>
          <w:sz w:val="24"/>
          <w:szCs w:val="24"/>
        </w:rPr>
        <w:fldChar w:fldCharType="end"/>
      </w:r>
      <w:r w:rsidRPr="007A3396">
        <w:rPr>
          <w:rFonts w:asciiTheme="majorBidi" w:hAnsiTheme="majorBidi" w:cstheme="majorBidi"/>
          <w:sz w:val="24"/>
          <w:szCs w:val="24"/>
        </w:rPr>
        <w:t>.</w:t>
      </w:r>
    </w:p>
    <w:p w14:paraId="3FABC5EE" w14:textId="77777777" w:rsidR="00D23B93" w:rsidRPr="007A3396" w:rsidRDefault="00D23B93" w:rsidP="00A03149">
      <w:pPr>
        <w:spacing w:after="0"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Voltaire salah satu seseorang yang mempunyai pengaruh yang sangat besar pada pertumbuhan historiografi lewat demonstrasi cara- cara baru yang fresh buat memandang masa kemudian ataupun sejarah. Sejarah Voltaire yang sangat populer merupakan History of Charles XII ( 1731), The Age of Louis XIV( 1751), serta Essay on the Customs and the Spirit of the Nations( 1756). Ia keluar dari tradisi menggambarkan kejadian diplomatik serta militer, serta menekankan adat istiadat, sejarah sosial, serta prestasi dalam seni serta sains. The Esai tentang Kepabeanan ditelusuri kemajuan peradaban dunia dalam konteks umum, menolak nasionalisme serta frame tradisional Kristen acuan</w:t>
      </w:r>
      <w:r w:rsidR="003306E0" w:rsidRPr="007A3396">
        <w:rPr>
          <w:rFonts w:asciiTheme="majorBidi" w:hAnsiTheme="majorBidi" w:cstheme="majorBidi"/>
          <w:sz w:val="24"/>
          <w:szCs w:val="24"/>
        </w:rPr>
        <w:t xml:space="preserve"> </w:t>
      </w:r>
      <w:r w:rsidR="003306E0" w:rsidRPr="007A3396">
        <w:rPr>
          <w:rFonts w:asciiTheme="majorBidi" w:hAnsiTheme="majorBidi" w:cstheme="majorBidi"/>
          <w:sz w:val="24"/>
          <w:szCs w:val="24"/>
        </w:rPr>
        <w:fldChar w:fldCharType="begin"/>
      </w:r>
      <w:r w:rsidR="003306E0" w:rsidRPr="007A3396">
        <w:rPr>
          <w:rFonts w:asciiTheme="majorBidi" w:hAnsiTheme="majorBidi" w:cstheme="majorBidi"/>
          <w:sz w:val="24"/>
          <w:szCs w:val="24"/>
        </w:rPr>
        <w:instrText xml:space="preserve"> ADDIN ZOTERO_ITEM CSL_CITATION {"citationID":"hNjcuqNK","properties":{"formattedCitation":"(Arkush, 1993)","plainCitation":"(Arkush, 1993)","noteIndex":0},"citationItems":[{"id":565,"uris":["http://zotero.org/users/local/R0E6dKJk/items/A36XUA6E"],"uri":["http://zotero.org/users/local/R0E6dKJk/items/A36XUA6E"],"itemData":{"id":565,"type":"article-journal","container-title":"AJS Review","issue":"2","note":"publisher: JSTOR","page":"223–243","source":"Google Scholar","title":"Voltaire on Judaism and Christianity","volume":"18","author":[{"family":"Arkush","given":"Allan"}],"issued":{"date-parts":[["1993"]]}}}],"schema":"https://github.com/citation-style-language/schema/raw/master/csl-citation.json"} </w:instrText>
      </w:r>
      <w:r w:rsidR="003306E0" w:rsidRPr="007A3396">
        <w:rPr>
          <w:rFonts w:asciiTheme="majorBidi" w:hAnsiTheme="majorBidi" w:cstheme="majorBidi"/>
          <w:sz w:val="24"/>
          <w:szCs w:val="24"/>
        </w:rPr>
        <w:fldChar w:fldCharType="separate"/>
      </w:r>
      <w:r w:rsidR="003306E0" w:rsidRPr="007A3396">
        <w:rPr>
          <w:rFonts w:ascii="Times New Roman" w:hAnsi="Times New Roman" w:cs="Times New Roman"/>
          <w:sz w:val="24"/>
          <w:szCs w:val="24"/>
        </w:rPr>
        <w:t>(Arkush, 1993)</w:t>
      </w:r>
      <w:r w:rsidR="003306E0" w:rsidRPr="007A3396">
        <w:rPr>
          <w:rFonts w:asciiTheme="majorBidi" w:hAnsiTheme="majorBidi" w:cstheme="majorBidi"/>
          <w:sz w:val="24"/>
          <w:szCs w:val="24"/>
        </w:rPr>
        <w:fldChar w:fldCharType="end"/>
      </w:r>
      <w:r w:rsidRPr="007A3396">
        <w:rPr>
          <w:rFonts w:asciiTheme="majorBidi" w:hAnsiTheme="majorBidi" w:cstheme="majorBidi"/>
          <w:sz w:val="24"/>
          <w:szCs w:val="24"/>
        </w:rPr>
        <w:t>. Dipengaruhi oleh Bossu</w:t>
      </w:r>
      <w:r w:rsidR="003306E0" w:rsidRPr="007A3396">
        <w:rPr>
          <w:rFonts w:asciiTheme="majorBidi" w:hAnsiTheme="majorBidi" w:cstheme="majorBidi"/>
          <w:sz w:val="24"/>
          <w:szCs w:val="24"/>
        </w:rPr>
        <w:t>et s Discourse on Umum History (</w:t>
      </w:r>
      <w:r w:rsidRPr="007A3396">
        <w:rPr>
          <w:rFonts w:asciiTheme="majorBidi" w:hAnsiTheme="majorBidi" w:cstheme="majorBidi"/>
          <w:sz w:val="24"/>
          <w:szCs w:val="24"/>
        </w:rPr>
        <w:t>1682), ia merupakan sarjana awal yang secara sungguh- sungguh berupaya sejarah dunia, melenyapkan kerangka teologis, serta menekankan ekonomi, budaya serta sejarah politik. Ia memperlakukan Eropa secara totalitas daripada kumpulan negeri. Ia merupakan orang awal yang menekankan hutang budaya abad pertengahan kepada peradaban Timur Tengah, namun kebalikannya lemah pada Abad Pertengahan. Walaupun ia kesekian kali memperingatkan bias politik dari pihak sejarawan, ia tidak melupakan banyak peluang buat menguak intoleransi serta penipuan gereja sepanjang berabad- abad. Voltaire menasihati para sarjana kalau seluruh suatu yang berlawanan dengan alam wajar tidak boleh dipercaya. Walaupun ia menciptakan kejahatan dalam catatan sejarah, ia sangat yakin kalau alibi serta melek huruf hendak bawa kemajuan</w:t>
      </w:r>
      <w:r w:rsidR="003306E0" w:rsidRPr="007A3396">
        <w:rPr>
          <w:rFonts w:asciiTheme="majorBidi" w:hAnsiTheme="majorBidi" w:cstheme="majorBidi"/>
          <w:sz w:val="24"/>
          <w:szCs w:val="24"/>
        </w:rPr>
        <w:t xml:space="preserve"> </w:t>
      </w:r>
      <w:r w:rsidR="003306E0" w:rsidRPr="007A3396">
        <w:rPr>
          <w:rFonts w:asciiTheme="majorBidi" w:hAnsiTheme="majorBidi" w:cstheme="majorBidi"/>
          <w:sz w:val="24"/>
          <w:szCs w:val="24"/>
        </w:rPr>
        <w:fldChar w:fldCharType="begin"/>
      </w:r>
      <w:r w:rsidR="003306E0" w:rsidRPr="007A3396">
        <w:rPr>
          <w:rFonts w:asciiTheme="majorBidi" w:hAnsiTheme="majorBidi" w:cstheme="majorBidi"/>
          <w:sz w:val="24"/>
          <w:szCs w:val="24"/>
        </w:rPr>
        <w:instrText xml:space="preserve"> ADDIN ZOTERO_ITEM CSL_CITATION {"citationID":"WaQx9Bkv","properties":{"formattedCitation":"(Burns, 1963)","plainCitation":"(Burns, 1963)","noteIndex":0},"citationItems":[{"id":424,"uris":["http://zotero.org/users/local/R0E6dKJk/items/T936XF7D"],"uri":["http://zotero.org/users/local/R0E6dKJk/items/T936XF7D"],"itemData":{"id":424,"type":"article-journal","container-title":"Church History","DOI":"10.2307/3163622","ISSN":"0009-6407","issue":"2","note":"publisher: [American Society of Church History, Cambridge University Press]","page":"181-206","source":"JSTOR","title":"The Catholic Relief Act in Ireland, 1778","URL":"https://www.jstor.org/stable/3163622","volume":"32","author":[{"family":"Burns","given":"Robert E."}],"accessed":{"date-parts":[["2021",1,26]]},"issued":{"date-parts":[["1963"]]}}}],"schema":"https://github.com/citation-style-language/schema/raw/master/csl-citation.json"} </w:instrText>
      </w:r>
      <w:r w:rsidR="003306E0" w:rsidRPr="007A3396">
        <w:rPr>
          <w:rFonts w:asciiTheme="majorBidi" w:hAnsiTheme="majorBidi" w:cstheme="majorBidi"/>
          <w:sz w:val="24"/>
          <w:szCs w:val="24"/>
        </w:rPr>
        <w:fldChar w:fldCharType="separate"/>
      </w:r>
      <w:r w:rsidR="003306E0" w:rsidRPr="007A3396">
        <w:rPr>
          <w:rFonts w:ascii="Times New Roman" w:hAnsi="Times New Roman" w:cs="Times New Roman"/>
          <w:sz w:val="24"/>
          <w:szCs w:val="24"/>
        </w:rPr>
        <w:t>(Burns, 1963)</w:t>
      </w:r>
      <w:r w:rsidR="003306E0" w:rsidRPr="007A3396">
        <w:rPr>
          <w:rFonts w:asciiTheme="majorBidi" w:hAnsiTheme="majorBidi" w:cstheme="majorBidi"/>
          <w:sz w:val="24"/>
          <w:szCs w:val="24"/>
        </w:rPr>
        <w:fldChar w:fldCharType="end"/>
      </w:r>
      <w:r w:rsidRPr="007A3396">
        <w:rPr>
          <w:rFonts w:asciiTheme="majorBidi" w:hAnsiTheme="majorBidi" w:cstheme="majorBidi"/>
          <w:sz w:val="24"/>
          <w:szCs w:val="24"/>
        </w:rPr>
        <w:t>.</w:t>
      </w:r>
    </w:p>
    <w:p w14:paraId="3BD510CE" w14:textId="77777777" w:rsidR="00D23B93" w:rsidRPr="007A3396" w:rsidRDefault="00D23B93" w:rsidP="00A03149">
      <w:pPr>
        <w:spacing w:after="0"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 xml:space="preserve">Voltaire menarangkan pemikirannya tentang historiografi dalam artikelnya tentang" Sejarah" dalam Encyclopédie Diderot:" Seorang menuntut lebih banyak </w:t>
      </w:r>
      <w:r w:rsidRPr="007A3396">
        <w:rPr>
          <w:rFonts w:asciiTheme="majorBidi" w:hAnsiTheme="majorBidi" w:cstheme="majorBidi"/>
          <w:sz w:val="24"/>
          <w:szCs w:val="24"/>
        </w:rPr>
        <w:lastRenderedPageBreak/>
        <w:t>perinci dari sejarawan modern, kenyataan yang ditentukan lebih baik, bertepatan pada yang pas, lebih banyak atensi pada adat istiadat, hukum, adat istiadat, perdagangan, keuangan, pertanian, populasi</w:t>
      </w:r>
      <w:r w:rsidR="003306E0" w:rsidRPr="007A3396">
        <w:rPr>
          <w:rFonts w:asciiTheme="majorBidi" w:hAnsiTheme="majorBidi" w:cstheme="majorBidi"/>
          <w:sz w:val="24"/>
          <w:szCs w:val="24"/>
        </w:rPr>
        <w:t xml:space="preserve"> </w:t>
      </w:r>
      <w:r w:rsidR="009067E6" w:rsidRPr="007A3396">
        <w:rPr>
          <w:rFonts w:asciiTheme="majorBidi" w:hAnsiTheme="majorBidi" w:cstheme="majorBidi"/>
          <w:sz w:val="24"/>
          <w:szCs w:val="24"/>
        </w:rPr>
        <w:fldChar w:fldCharType="begin"/>
      </w:r>
      <w:r w:rsidR="009067E6" w:rsidRPr="007A3396">
        <w:rPr>
          <w:rFonts w:asciiTheme="majorBidi" w:hAnsiTheme="majorBidi" w:cstheme="majorBidi"/>
          <w:sz w:val="24"/>
          <w:szCs w:val="24"/>
        </w:rPr>
        <w:instrText xml:space="preserve"> ADDIN ZOTERO_ITEM CSL_CITATION {"citationID":"FmpphJcP","properties":{"formattedCitation":"(Jannah, 2014)","plainCitation":"(Jannah, 2014)","noteIndex":0},"citationItems":[{"id":406,"uris":["http://zotero.org/users/local/R0E6dKJk/items/3Q8BFFWD"],"uri":["http://zotero.org/users/local/R0E6dKJk/items/3Q8BFFWD"],"itemData":{"id":406,"type":"article-journal","container-title":"Jurnal Ilmiah Mahasiswa FIB","issue":"7","source":"Google Scholar","title":"GAMBARAN PERBUDAKAN SEBAGAI CERMINAN KEHIDUPAN VOLTAIRE DALAM ROMAN CANDIDE OU L’OPTIMISME","volume":"6","author":[{"family":"Jannah","given":"Miftahul"}],"issued":{"date-parts":[["2014"]]}}}],"schema":"https://github.com/citation-style-language/schema/raw/master/csl-citation.json"} </w:instrText>
      </w:r>
      <w:r w:rsidR="009067E6" w:rsidRPr="007A3396">
        <w:rPr>
          <w:rFonts w:asciiTheme="majorBidi" w:hAnsiTheme="majorBidi" w:cstheme="majorBidi"/>
          <w:sz w:val="24"/>
          <w:szCs w:val="24"/>
        </w:rPr>
        <w:fldChar w:fldCharType="separate"/>
      </w:r>
      <w:r w:rsidR="009067E6" w:rsidRPr="007A3396">
        <w:rPr>
          <w:rFonts w:ascii="Times New Roman" w:hAnsi="Times New Roman" w:cs="Times New Roman"/>
          <w:sz w:val="24"/>
          <w:szCs w:val="24"/>
        </w:rPr>
        <w:t>(Jannah, 2014)</w:t>
      </w:r>
      <w:r w:rsidR="009067E6" w:rsidRPr="007A3396">
        <w:rPr>
          <w:rFonts w:asciiTheme="majorBidi" w:hAnsiTheme="majorBidi" w:cstheme="majorBidi"/>
          <w:sz w:val="24"/>
          <w:szCs w:val="24"/>
        </w:rPr>
        <w:fldChar w:fldCharType="end"/>
      </w:r>
      <w:r w:rsidRPr="007A3396">
        <w:rPr>
          <w:rFonts w:asciiTheme="majorBidi" w:hAnsiTheme="majorBidi" w:cstheme="majorBidi"/>
          <w:sz w:val="24"/>
          <w:szCs w:val="24"/>
        </w:rPr>
        <w:t>. Sejarah Voltaire memaksakan nilai- nilai Pencerahan di masa kemudian, namun pada dikala yang sama ia menolong melepaskan historiografi dari antiquarianisme, Eurosentrisme, intoleransi agama serta konsentrasi pada orang- orang hebat, diplomasi, serta peperangan. Profesor Yale, Peter Gaykata Voltaire menulis" sejarah yang sangat bagus", dengan melansir" perhatiannya yang teliti terhadap kebenaran"," penyaringan fakta yang teliti"," pemilihan pintar tentang apa yang berarti"," rasa drama yang tajam", serta" uraian hendak kenyataan kalau totalitas peradaban merupakan unit riset"</w:t>
      </w:r>
      <w:r w:rsidR="009067E6" w:rsidRPr="007A3396">
        <w:rPr>
          <w:rFonts w:asciiTheme="majorBidi" w:hAnsiTheme="majorBidi" w:cstheme="majorBidi"/>
          <w:sz w:val="24"/>
          <w:szCs w:val="24"/>
        </w:rPr>
        <w:t xml:space="preserve"> </w:t>
      </w:r>
      <w:r w:rsidR="009067E6" w:rsidRPr="007A3396">
        <w:rPr>
          <w:rFonts w:asciiTheme="majorBidi" w:hAnsiTheme="majorBidi" w:cstheme="majorBidi"/>
          <w:sz w:val="24"/>
          <w:szCs w:val="24"/>
        </w:rPr>
        <w:fldChar w:fldCharType="begin"/>
      </w:r>
      <w:r w:rsidR="009067E6" w:rsidRPr="007A3396">
        <w:rPr>
          <w:rFonts w:asciiTheme="majorBidi" w:hAnsiTheme="majorBidi" w:cstheme="majorBidi"/>
          <w:sz w:val="24"/>
          <w:szCs w:val="24"/>
        </w:rPr>
        <w:instrText xml:space="preserve"> ADDIN ZOTERO_ITEM CSL_CITATION {"citationID":"cMvdIEOA","properties":{"formattedCitation":"(Langille, 2007)","plainCitation":"(Langille, 2007)","noteIndex":0},"citationItems":[{"id":458,"uris":["http://zotero.org/users/local/R0E6dKJk/items/H33VRNCL"],"uri":["http://zotero.org/users/local/R0E6dKJk/items/H33VRNCL"],"itemData":{"id":458,"type":"webpage","title":"VOLTAIRE’S SATIRE ON FREDERICK THE GREAT","URL":"https://www.jstor.org/stable/90011893?Search=yes&amp;resultItemClick=true&amp;searchText=The+Age+of+Voltaire&amp;searchUri=%2Faction%2FdoBasicSearch%3FQuery%3DThe%2BAge%2Bof%2BVoltaire&amp;ab_segments=0%2Fbasic_SYC-5187_SYC-5188%2Fcontrol&amp;refreqid=fastly-default%3A8c2d2b94552488cecc871ce7fdeb8b3c#metadata_info_tab_contents","author":[{"family":"Langille","given":"EM"}],"accessed":{"date-parts":[["2021",1,26]]},"issued":{"date-parts":[["2007"]]}}}],"schema":"https://github.com/citation-style-language/schema/raw/master/csl-citation.json"} </w:instrText>
      </w:r>
      <w:r w:rsidR="009067E6" w:rsidRPr="007A3396">
        <w:rPr>
          <w:rFonts w:asciiTheme="majorBidi" w:hAnsiTheme="majorBidi" w:cstheme="majorBidi"/>
          <w:sz w:val="24"/>
          <w:szCs w:val="24"/>
        </w:rPr>
        <w:fldChar w:fldCharType="separate"/>
      </w:r>
      <w:r w:rsidR="009067E6" w:rsidRPr="007A3396">
        <w:rPr>
          <w:rFonts w:ascii="Times New Roman" w:hAnsi="Times New Roman" w:cs="Times New Roman"/>
          <w:sz w:val="24"/>
          <w:szCs w:val="24"/>
        </w:rPr>
        <w:t>(Langille, 2007)</w:t>
      </w:r>
      <w:r w:rsidR="009067E6" w:rsidRPr="007A3396">
        <w:rPr>
          <w:rFonts w:asciiTheme="majorBidi" w:hAnsiTheme="majorBidi" w:cstheme="majorBidi"/>
          <w:sz w:val="24"/>
          <w:szCs w:val="24"/>
        </w:rPr>
        <w:fldChar w:fldCharType="end"/>
      </w:r>
      <w:r w:rsidRPr="007A3396">
        <w:rPr>
          <w:rFonts w:asciiTheme="majorBidi" w:hAnsiTheme="majorBidi" w:cstheme="majorBidi"/>
          <w:sz w:val="24"/>
          <w:szCs w:val="24"/>
        </w:rPr>
        <w:t>.</w:t>
      </w:r>
    </w:p>
    <w:p w14:paraId="77F28467" w14:textId="77777777" w:rsidR="00D23B93" w:rsidRPr="007A3396" w:rsidRDefault="00D23B93" w:rsidP="00A03149">
      <w:pPr>
        <w:spacing w:after="0"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Banyak dari prosa dan roman Voltaire, biasanya disusun dalam bentuk pamflet, ditulis bagaikan polemik. Candide menyerang kepasifan yang diilhami oleh filosofi optimisme Leibniz melalui karakter Pangloss yang sering mengatakan jika keadaan ialah" dunia terbaik dari segala bisa jadi dunia"</w:t>
      </w:r>
      <w:r w:rsidR="009067E6" w:rsidRPr="007A3396">
        <w:rPr>
          <w:rFonts w:asciiTheme="majorBidi" w:hAnsiTheme="majorBidi" w:cstheme="majorBidi"/>
          <w:sz w:val="24"/>
          <w:szCs w:val="24"/>
        </w:rPr>
        <w:t xml:space="preserve"> </w:t>
      </w:r>
      <w:r w:rsidR="009067E6" w:rsidRPr="007A3396">
        <w:rPr>
          <w:rFonts w:asciiTheme="majorBidi" w:hAnsiTheme="majorBidi" w:cstheme="majorBidi"/>
          <w:sz w:val="24"/>
          <w:szCs w:val="24"/>
        </w:rPr>
        <w:fldChar w:fldCharType="begin"/>
      </w:r>
      <w:r w:rsidR="009067E6" w:rsidRPr="007A3396">
        <w:rPr>
          <w:rFonts w:asciiTheme="majorBidi" w:hAnsiTheme="majorBidi" w:cstheme="majorBidi"/>
          <w:sz w:val="24"/>
          <w:szCs w:val="24"/>
        </w:rPr>
        <w:instrText xml:space="preserve"> ADDIN ZOTERO_ITEM CSL_CITATION {"citationID":"UW3ncyY3","properties":{"formattedCitation":"(Schrembs, 1934)","plainCitation":"(Schrembs, 1934)","noteIndex":0},"citationItems":[{"id":422,"uris":["http://zotero.org/users/local/R0E6dKJk/items/XMAE2UWY"],"uri":["http://zotero.org/users/local/R0E6dKJk/items/XMAE2UWY"],"itemData":{"id":422,"type":"article-journal","container-title":"The Catholic Historical Review","ISSN":"0008-8080","issue":"1","note":"publisher: Catholic University of America Press","page":"1-22","source":"JSTOR","title":"The Catholic Philosophy of History","URL":"https://www.jstor.org/stable/25013250","volume":"20","author":[{"family":"Schrembs","given":"Joseph"}],"accessed":{"date-parts":[["2021",1,26]]},"issued":{"date-parts":[["1934"]]}}}],"schema":"https://github.com/citation-style-language/schema/raw/master/csl-citation.json"} </w:instrText>
      </w:r>
      <w:r w:rsidR="009067E6" w:rsidRPr="007A3396">
        <w:rPr>
          <w:rFonts w:asciiTheme="majorBidi" w:hAnsiTheme="majorBidi" w:cstheme="majorBidi"/>
          <w:sz w:val="24"/>
          <w:szCs w:val="24"/>
        </w:rPr>
        <w:fldChar w:fldCharType="separate"/>
      </w:r>
      <w:r w:rsidR="009067E6" w:rsidRPr="007A3396">
        <w:rPr>
          <w:rFonts w:ascii="Times New Roman" w:hAnsi="Times New Roman" w:cs="Times New Roman"/>
          <w:sz w:val="24"/>
          <w:szCs w:val="24"/>
        </w:rPr>
        <w:t>(Schrembs, 1934)</w:t>
      </w:r>
      <w:r w:rsidR="009067E6" w:rsidRPr="007A3396">
        <w:rPr>
          <w:rFonts w:asciiTheme="majorBidi" w:hAnsiTheme="majorBidi" w:cstheme="majorBidi"/>
          <w:sz w:val="24"/>
          <w:szCs w:val="24"/>
        </w:rPr>
        <w:fldChar w:fldCharType="end"/>
      </w:r>
      <w:r w:rsidRPr="007A3396">
        <w:rPr>
          <w:rFonts w:asciiTheme="majorBidi" w:hAnsiTheme="majorBidi" w:cstheme="majorBidi"/>
          <w:sz w:val="24"/>
          <w:szCs w:val="24"/>
        </w:rPr>
        <w:t>. LHomme aux quarante ecus (</w:t>
      </w:r>
      <w:r w:rsidRPr="007A3396">
        <w:rPr>
          <w:rFonts w:asciiTheme="majorBidi" w:hAnsiTheme="majorBidi" w:cstheme="majorBidi"/>
          <w:i/>
          <w:iCs/>
          <w:sz w:val="24"/>
          <w:szCs w:val="24"/>
        </w:rPr>
        <w:t>The Man of Forty Pieces of Silver</w:t>
      </w:r>
      <w:r w:rsidRPr="007A3396">
        <w:rPr>
          <w:rFonts w:asciiTheme="majorBidi" w:hAnsiTheme="majorBidi" w:cstheme="majorBidi"/>
          <w:sz w:val="24"/>
          <w:szCs w:val="24"/>
        </w:rPr>
        <w:t>), membahas cara- metode sosial dan politik pada disaat itu; Zadigdan yang lain, bentuk- wujud ortodoksi moral dan metafisik yang diterima; dan sebagian ditulis buat mencemooh Alkitab. Dalam karya- karya ini, gaya ironis Voltaire, bebas dari dilebih- lebihkan, terlihat jelas, sangat utama pengekangan dan kesederhanaan perlakuan verbal</w:t>
      </w:r>
      <w:r w:rsidR="009067E6" w:rsidRPr="007A3396">
        <w:rPr>
          <w:rFonts w:asciiTheme="majorBidi" w:hAnsiTheme="majorBidi" w:cstheme="majorBidi"/>
          <w:sz w:val="24"/>
          <w:szCs w:val="24"/>
        </w:rPr>
        <w:t xml:space="preserve"> </w:t>
      </w:r>
      <w:r w:rsidR="009067E6" w:rsidRPr="007A3396">
        <w:rPr>
          <w:rFonts w:asciiTheme="majorBidi" w:hAnsiTheme="majorBidi" w:cstheme="majorBidi"/>
          <w:sz w:val="24"/>
          <w:szCs w:val="24"/>
        </w:rPr>
        <w:fldChar w:fldCharType="begin"/>
      </w:r>
      <w:r w:rsidR="009067E6" w:rsidRPr="007A3396">
        <w:rPr>
          <w:rFonts w:asciiTheme="majorBidi" w:hAnsiTheme="majorBidi" w:cstheme="majorBidi"/>
          <w:sz w:val="24"/>
          <w:szCs w:val="24"/>
        </w:rPr>
        <w:instrText xml:space="preserve"> ADDIN ZOTERO_ITEM CSL_CITATION {"citationID":"oxKE2qwr","properties":{"formattedCitation":"(PIERSE, 2009)","plainCitation":"(PIERSE, 2009)","noteIndex":0},"citationItems":[{"id":447,"uris":["http://zotero.org/users/local/R0E6dKJk/items/XHKN8BRK"],"uri":["http://zotero.org/users/local/R0E6dKJk/items/XHKN8BRK"],"itemData":{"id":447,"type":"article-journal","abstract":"References to everyday life are deliberately, almost ostentatiously, threaded through the text of Voltaire's published works of history and historiography, despite the more traditional contemporary focus on battles, régimes and monarchs. This article proposes to assess this seemingly incongruous incursion into the narrative space of Voltairean history and to determine both its purpose and textual effect. The approach taken is directly inspired by Voltaire's own historiographical commentary in his historical writing and reference will be to Voltaire's seminal Encyclopédie article 'Histoire', his historical corpus and his theories of historiography. Clearly such historiographical utterances are significant in the light of general historiographical trends across Europe throughout the eighteenth century, but also provide a novel benchmark by which to measure other contemporary historians pre Gibbon. This article argues that introduction of the everyday into Voltaire's histories ultimately reflects authorial dalliance with a new perspective on the core nature of historical narrative, a stance that challenges the very concept, content and composition of early modern history.","container-title":"Eighteenth-Century Ireland / Iris an dá chultúr","ISSN":"0790-7915","note":"publisher: Eighteenth-Century Ireland Society","page":"84-99","source":"JSTOR","title":"Breaking Away from Battles: Voltaire and the Everyday in History","title-short":"Breaking Away from Battles","URL":"https://www.jstor.org/stable/27806956","volume":"24","author":[{"family":"PIERSE","given":"SÍOFRA"}],"accessed":{"date-parts":[["2021",1,26]]},"issued":{"date-parts":[["2009"]]}}}],"schema":"https://github.com/citation-style-language/schema/raw/master/csl-citation.json"} </w:instrText>
      </w:r>
      <w:r w:rsidR="009067E6" w:rsidRPr="007A3396">
        <w:rPr>
          <w:rFonts w:asciiTheme="majorBidi" w:hAnsiTheme="majorBidi" w:cstheme="majorBidi"/>
          <w:sz w:val="24"/>
          <w:szCs w:val="24"/>
        </w:rPr>
        <w:fldChar w:fldCharType="separate"/>
      </w:r>
      <w:r w:rsidR="009067E6" w:rsidRPr="007A3396">
        <w:rPr>
          <w:rFonts w:ascii="Times New Roman" w:hAnsi="Times New Roman" w:cs="Times New Roman"/>
          <w:sz w:val="24"/>
          <w:szCs w:val="24"/>
        </w:rPr>
        <w:t>(PIERSE, 2009)</w:t>
      </w:r>
      <w:r w:rsidR="009067E6" w:rsidRPr="007A3396">
        <w:rPr>
          <w:rFonts w:asciiTheme="majorBidi" w:hAnsiTheme="majorBidi" w:cstheme="majorBidi"/>
          <w:sz w:val="24"/>
          <w:szCs w:val="24"/>
        </w:rPr>
        <w:fldChar w:fldCharType="end"/>
      </w:r>
      <w:r w:rsidRPr="007A3396">
        <w:rPr>
          <w:rFonts w:asciiTheme="majorBidi" w:hAnsiTheme="majorBidi" w:cstheme="majorBidi"/>
          <w:sz w:val="24"/>
          <w:szCs w:val="24"/>
        </w:rPr>
        <w:t>. Candide spesialnya ialah contoh terbaik dari gayanya. Voltaire pula mempunyai— kesamaan dengan Jonathan Swift— perbandingan dalam membuka jalan buat ironi filosofis fiksi ilmiah, sangat utama dalam Micromégas dan sketsa" Platos Dream"(1756)</w:t>
      </w:r>
      <w:r w:rsidR="009067E6" w:rsidRPr="007A3396">
        <w:rPr>
          <w:rFonts w:asciiTheme="majorBidi" w:hAnsiTheme="majorBidi" w:cstheme="majorBidi"/>
          <w:sz w:val="24"/>
          <w:szCs w:val="24"/>
        </w:rPr>
        <w:t xml:space="preserve"> </w:t>
      </w:r>
      <w:r w:rsidR="009067E6" w:rsidRPr="007A3396">
        <w:rPr>
          <w:rFonts w:asciiTheme="majorBidi" w:hAnsiTheme="majorBidi" w:cstheme="majorBidi"/>
          <w:sz w:val="24"/>
          <w:szCs w:val="24"/>
        </w:rPr>
        <w:fldChar w:fldCharType="begin"/>
      </w:r>
      <w:r w:rsidR="009067E6" w:rsidRPr="007A3396">
        <w:rPr>
          <w:rFonts w:asciiTheme="majorBidi" w:hAnsiTheme="majorBidi" w:cstheme="majorBidi"/>
          <w:sz w:val="24"/>
          <w:szCs w:val="24"/>
        </w:rPr>
        <w:instrText xml:space="preserve"> ADDIN ZOTERO_ITEM CSL_CITATION {"citationID":"tt2VEmrj","properties":{"formattedCitation":"(Rosenthal, 1955)","plainCitation":"(Rosenthal, 1955)","noteIndex":0},"citationItems":[{"id":518,"uris":["http://zotero.org/users/local/R0E6dKJk/items/VWXC3KQZ"],"uri":["http://zotero.org/users/local/R0E6dKJk/items/VWXC3KQZ"],"itemData":{"id":518,"type":"article-journal","container-title":"Journal of the History of Ideas","note":"publisher: JSTOR","page":"151–178","source":"Google Scholar","title":"Voltaire's philosophy of history","author":[{"family":"Rosenthal","given":"Jerome"}],"issued":{"date-parts":[["1955"]]}}}],"schema":"https://github.com/citation-style-language/schema/raw/master/csl-citation.json"} </w:instrText>
      </w:r>
      <w:r w:rsidR="009067E6" w:rsidRPr="007A3396">
        <w:rPr>
          <w:rFonts w:asciiTheme="majorBidi" w:hAnsiTheme="majorBidi" w:cstheme="majorBidi"/>
          <w:sz w:val="24"/>
          <w:szCs w:val="24"/>
        </w:rPr>
        <w:fldChar w:fldCharType="separate"/>
      </w:r>
      <w:r w:rsidR="009067E6" w:rsidRPr="007A3396">
        <w:rPr>
          <w:rFonts w:ascii="Times New Roman" w:hAnsi="Times New Roman" w:cs="Times New Roman"/>
          <w:sz w:val="24"/>
          <w:szCs w:val="24"/>
        </w:rPr>
        <w:t>(Rosenthal, 1955)</w:t>
      </w:r>
      <w:r w:rsidR="009067E6" w:rsidRPr="007A3396">
        <w:rPr>
          <w:rFonts w:asciiTheme="majorBidi" w:hAnsiTheme="majorBidi" w:cstheme="majorBidi"/>
          <w:sz w:val="24"/>
          <w:szCs w:val="24"/>
        </w:rPr>
        <w:fldChar w:fldCharType="end"/>
      </w:r>
      <w:r w:rsidRPr="007A3396">
        <w:rPr>
          <w:rFonts w:asciiTheme="majorBidi" w:hAnsiTheme="majorBidi" w:cstheme="majorBidi"/>
          <w:sz w:val="24"/>
          <w:szCs w:val="24"/>
        </w:rPr>
        <w:t>.</w:t>
      </w:r>
    </w:p>
    <w:p w14:paraId="5E8F0203" w14:textId="5D57887F" w:rsidR="00D23B93" w:rsidRPr="007A3396" w:rsidRDefault="00D23B93" w:rsidP="00B67E12">
      <w:pPr>
        <w:spacing w:after="0"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Karya- karya Voltaire, paling utama surat- surat pribadinya kerap kali menghimbau pembacanya:"écrasez linfâme", ataupun" hancurkan yang populer". Frasa ini mengacu pada penyalahgunaan kekuasaan oleh otoritas kerajaan serta agama pada dikala itu, dan takhayul serta intoleransi yang dipicu oleh para pendeta</w:t>
      </w:r>
      <w:r w:rsidR="009067E6" w:rsidRPr="007A3396">
        <w:rPr>
          <w:rFonts w:asciiTheme="majorBidi" w:hAnsiTheme="majorBidi" w:cstheme="majorBidi"/>
          <w:sz w:val="24"/>
          <w:szCs w:val="24"/>
        </w:rPr>
        <w:t xml:space="preserve"> </w:t>
      </w:r>
      <w:r w:rsidR="009067E6" w:rsidRPr="007A3396">
        <w:rPr>
          <w:rFonts w:asciiTheme="majorBidi" w:hAnsiTheme="majorBidi" w:cstheme="majorBidi"/>
          <w:sz w:val="24"/>
          <w:szCs w:val="24"/>
        </w:rPr>
        <w:fldChar w:fldCharType="begin"/>
      </w:r>
      <w:r w:rsidR="009067E6" w:rsidRPr="007A3396">
        <w:rPr>
          <w:rFonts w:asciiTheme="majorBidi" w:hAnsiTheme="majorBidi" w:cstheme="majorBidi"/>
          <w:sz w:val="24"/>
          <w:szCs w:val="24"/>
        </w:rPr>
        <w:instrText xml:space="preserve"> ADDIN ZOTERO_ITEM CSL_CITATION {"citationID":"LNW5z0Zh","properties":{"formattedCitation":"(Morris, 2015)","plainCitation":"(Morris, 2015)","noteIndex":0},"citationItems":[{"id":451,"uris":["http://zotero.org/users/local/R0E6dKJk/items/7SEMPXDK"],"uri":["http://zotero.org/users/local/R0E6dKJk/items/7SEMPXDK"],"itemData":{"id":451,"type":"article-journal","abstract":"In the late seventeenth century, reports of vampire attacks began to emerge out of eastern Europe. These stories became the focus of a scholarly debate that centered on whether the events described in the vampire reports could possibly be true and, if so, how they ought to be explained. The reports presented a dilemma: although the events they described were implausible, the reports were often supported by testimony from reliable sources. This article will explore two eighteenth-century interventions in the vampire debate, and consider how they responded to this tension. Augustin Calmet carefully documented and examined the vampire reports, using established natural philosophical models for the study of strange phenomena. Despite Calmet's rational methods and skeptical conclusions, his work on vampires was vociferously attacked by Voltaire. I will argue that the encounter between Calmet and Voltaire illustrates their different ways of understanding the relationship among superstition, knowledge-production, and testimony.","container-title":"Preternature: Critical and Historical Studies on the Preternatural","DOI":"10.5325/preternature.4.2.0181","ISSN":"2161-2196","issue":"2","note":"publisher: Penn State University Press","page":"181-202","source":"JSTOR","title":"Superstition, Testimony, and the Eighteenth-Century Vampire Debates","URL":"https://www.jstor.org/stable/10.5325/preternature.4.2.0181","volume":"4","author":[{"family":"Morris","given":"Kathryn"}],"accessed":{"date-parts":[["2021",1,26]]},"issued":{"date-parts":[["2015"]]}}}],"schema":"https://github.com/citation-style-language/schema/raw/master/csl-citation.json"} </w:instrText>
      </w:r>
      <w:r w:rsidR="009067E6" w:rsidRPr="007A3396">
        <w:rPr>
          <w:rFonts w:asciiTheme="majorBidi" w:hAnsiTheme="majorBidi" w:cstheme="majorBidi"/>
          <w:sz w:val="24"/>
          <w:szCs w:val="24"/>
        </w:rPr>
        <w:fldChar w:fldCharType="separate"/>
      </w:r>
      <w:r w:rsidR="009067E6" w:rsidRPr="007A3396">
        <w:rPr>
          <w:rFonts w:ascii="Times New Roman" w:hAnsi="Times New Roman" w:cs="Times New Roman"/>
          <w:sz w:val="24"/>
          <w:szCs w:val="24"/>
        </w:rPr>
        <w:t>(Morris, 2015)</w:t>
      </w:r>
      <w:r w:rsidR="009067E6" w:rsidRPr="007A3396">
        <w:rPr>
          <w:rFonts w:asciiTheme="majorBidi" w:hAnsiTheme="majorBidi" w:cstheme="majorBidi"/>
          <w:sz w:val="24"/>
          <w:szCs w:val="24"/>
        </w:rPr>
        <w:fldChar w:fldCharType="end"/>
      </w:r>
      <w:r w:rsidRPr="007A3396">
        <w:rPr>
          <w:rFonts w:asciiTheme="majorBidi" w:hAnsiTheme="majorBidi" w:cstheme="majorBidi"/>
          <w:sz w:val="24"/>
          <w:szCs w:val="24"/>
        </w:rPr>
        <w:t>. Ia sudah memandang serta merasakan dampak ini di pengasingannya sendiri, pembakaran buku- bukunya serta banyak orang yang lain, serta dalam penganiayaan kejam terhadap Jean Calas serta François- Jean de la Barre. Ia melaporkan dalam salah satu kutipannya yang sangat populer kalau" Takhayul membakar segala dunia; f</w:t>
      </w:r>
      <w:r w:rsidR="009067E6" w:rsidRPr="007A3396">
        <w:rPr>
          <w:rFonts w:asciiTheme="majorBidi" w:hAnsiTheme="majorBidi" w:cstheme="majorBidi"/>
          <w:sz w:val="24"/>
          <w:szCs w:val="24"/>
        </w:rPr>
        <w:t>ilsafat memadamkannya</w:t>
      </w:r>
      <w:r w:rsidRPr="007A3396">
        <w:rPr>
          <w:rFonts w:asciiTheme="majorBidi" w:hAnsiTheme="majorBidi" w:cstheme="majorBidi"/>
          <w:sz w:val="24"/>
          <w:szCs w:val="24"/>
        </w:rPr>
        <w:t>"</w:t>
      </w:r>
      <w:r w:rsidR="009067E6" w:rsidRPr="007A3396">
        <w:rPr>
          <w:rFonts w:asciiTheme="majorBidi" w:hAnsiTheme="majorBidi" w:cstheme="majorBidi"/>
          <w:sz w:val="24"/>
          <w:szCs w:val="24"/>
        </w:rPr>
        <w:t xml:space="preserve"> </w:t>
      </w:r>
      <w:r w:rsidR="009067E6" w:rsidRPr="007A3396">
        <w:rPr>
          <w:rFonts w:asciiTheme="majorBidi" w:hAnsiTheme="majorBidi" w:cstheme="majorBidi"/>
          <w:sz w:val="24"/>
          <w:szCs w:val="24"/>
        </w:rPr>
        <w:fldChar w:fldCharType="begin"/>
      </w:r>
      <w:r w:rsidR="009067E6" w:rsidRPr="007A3396">
        <w:rPr>
          <w:rFonts w:asciiTheme="majorBidi" w:hAnsiTheme="majorBidi" w:cstheme="majorBidi"/>
          <w:sz w:val="24"/>
          <w:szCs w:val="24"/>
        </w:rPr>
        <w:instrText xml:space="preserve"> ADDIN ZOTERO_ITEM CSL_CITATION {"citationID":"VmGLKEPO","properties":{"formattedCitation":"(Hammerbeck, 2003)","plainCitation":"(Hammerbeck, 2003)","noteIndex":0},"citationItems":[{"id":505,"uris":["http://zotero.org/users/local/R0E6dKJk/items/NUC2BTZH"],"uri":["http://zotero.org/users/local/R0E6dKJk/items/NUC2BTZH"],"itemData":{"id":505,"type":"article-journal","container-title":"Agora: An Online Graduate Journal","issue":"2","page":"24","source":"Google Scholar","title":"Voltaire’s Mahomet, the Persistence of Cultural Memory and Pre-Modern Orientalism","volume":"2","author":[{"family":"Hammerbeck","given":"David"}],"issued":{"date-parts":[["2003"]]}}}],"schema":"https://github.com/citation-style-language/schema/raw/master/csl-citation.json"} </w:instrText>
      </w:r>
      <w:r w:rsidR="009067E6" w:rsidRPr="007A3396">
        <w:rPr>
          <w:rFonts w:asciiTheme="majorBidi" w:hAnsiTheme="majorBidi" w:cstheme="majorBidi"/>
          <w:sz w:val="24"/>
          <w:szCs w:val="24"/>
        </w:rPr>
        <w:fldChar w:fldCharType="separate"/>
      </w:r>
      <w:r w:rsidR="009067E6" w:rsidRPr="007A3396">
        <w:rPr>
          <w:rFonts w:ascii="Times New Roman" w:hAnsi="Times New Roman" w:cs="Times New Roman"/>
          <w:sz w:val="24"/>
          <w:szCs w:val="24"/>
        </w:rPr>
        <w:t>(Hammerbeck, 2003)</w:t>
      </w:r>
      <w:r w:rsidR="009067E6" w:rsidRPr="007A3396">
        <w:rPr>
          <w:rFonts w:asciiTheme="majorBidi" w:hAnsiTheme="majorBidi" w:cstheme="majorBidi"/>
          <w:sz w:val="24"/>
          <w:szCs w:val="24"/>
        </w:rPr>
        <w:fldChar w:fldCharType="end"/>
      </w:r>
      <w:r w:rsidR="009067E6" w:rsidRPr="007A3396">
        <w:rPr>
          <w:rFonts w:asciiTheme="majorBidi" w:hAnsiTheme="majorBidi" w:cstheme="majorBidi"/>
          <w:sz w:val="24"/>
          <w:szCs w:val="24"/>
        </w:rPr>
        <w:t>.</w:t>
      </w:r>
      <w:r w:rsidR="00B67E12">
        <w:rPr>
          <w:rFonts w:asciiTheme="majorBidi" w:hAnsiTheme="majorBidi" w:cstheme="majorBidi"/>
          <w:sz w:val="24"/>
          <w:szCs w:val="24"/>
        </w:rPr>
        <w:t xml:space="preserve"> </w:t>
      </w:r>
      <w:r w:rsidRPr="007A3396">
        <w:rPr>
          <w:rFonts w:asciiTheme="majorBidi" w:hAnsiTheme="majorBidi" w:cstheme="majorBidi"/>
          <w:sz w:val="24"/>
          <w:szCs w:val="24"/>
        </w:rPr>
        <w:t>Sebagian karya filsafat Voltair yang mempunyai pengaruh besar antara lain ialah “Letters Philosophiques 1734, Traites sur la tolerance 1763 Essais sur les Moeurs 1756 dll. Serta dalam bidang karya sejarah “Histoire de Charles XII 1732 serta Le siècle De lois XIV tahun 1752. Dalam wujud Sastra, pamphlet- pamflet yang bernuansa kritik politik ada 26 dongen ilosois, semacam Zadig tahun 1747, candide tahun 1759 serta L ingenu 1767</w:t>
      </w:r>
      <w:r w:rsidR="0042104D" w:rsidRPr="007A3396">
        <w:rPr>
          <w:rFonts w:asciiTheme="majorBidi" w:hAnsiTheme="majorBidi" w:cstheme="majorBidi"/>
          <w:sz w:val="24"/>
          <w:szCs w:val="24"/>
        </w:rPr>
        <w:t xml:space="preserve"> </w:t>
      </w:r>
      <w:r w:rsidR="0042104D" w:rsidRPr="007A3396">
        <w:rPr>
          <w:rFonts w:asciiTheme="majorBidi" w:hAnsiTheme="majorBidi" w:cstheme="majorBidi"/>
          <w:sz w:val="24"/>
          <w:szCs w:val="24"/>
        </w:rPr>
        <w:fldChar w:fldCharType="begin"/>
      </w:r>
      <w:r w:rsidR="0042104D" w:rsidRPr="007A3396">
        <w:rPr>
          <w:rFonts w:asciiTheme="majorBidi" w:hAnsiTheme="majorBidi" w:cstheme="majorBidi"/>
          <w:sz w:val="24"/>
          <w:szCs w:val="24"/>
        </w:rPr>
        <w:instrText xml:space="preserve"> ADDIN ZOTERO_ITEM CSL_CITATION {"citationID":"s9IOoIZs","properties":{"formattedCitation":"(Kj\\uc0\\u248{}rholt, 2014)","plainCitation":"(Kjørholt, 2014)","noteIndex":0},"citationItems":[{"id":449,"uris":["http://zotero.org/users/local/R0E6dKJk/items/CW5BNT7C"],"uri":["http://zotero.org/users/local/R0E6dKJk/items/CW5BNT7C"],"itemData":{"id":449,"type":"chapter","abstract":"A recurring question echoes through the seemingly endless volumes that constitute Voltaire’s &lt;i&gt;œuvre:&lt;/i&gt; how might freedom materialize in real historical societies? The Enlightenment &lt;i&gt;philosophe&lt;/i&gt; repeatedly defined “freedom” as a matter of tolerance. Tolerance not only ensures individual freedom; as tolerant religious or political authorities do not interfere in the citizens’ thoughts and actions, they encourage a dynamic public sphere and, consequently, tolerance also furthers societies’ economic as well as intellectual growth. In well-known works such as &lt;i&gt;Lettres philosophiques&lt;/i&gt; (1734) or &lt;i&gt;Candide&lt;/i&gt; (1759), Voltaire shows how religious and political tyranny constantly lead to conflicts while unhindered commerce and scientific progress are","collection-title":"Republicanism and Unfreedom in History, Literature, and Philosophy","container-title":"To Be Unfree","ISBN":"978-3-8376-2174-7","page":"157-176","publisher":"Transcript Verlag","source":"JSTOR","title":"Naturally free, politically unfree.: Voltaire’s Quakers and the modern discourse of human rights","title-short":"Naturally free, politically unfree.","URL":"https://www.jstor.org/stable/j.ctv1fxkng.11","author":[{"family":"Kjørholt","given":"Ingvild Hagen"}],"editor":[{"family":"Dahl","given":"Christian"},{"family":"Nexö","given":"Tue Andersen"}],"accessed":{"date-parts":[["2021",1,26]]},"issued":{"date-parts":[["2014"]]}}}],"schema":"https://github.com/citation-style-language/schema/raw/master/csl-citation.json"} </w:instrText>
      </w:r>
      <w:r w:rsidR="0042104D" w:rsidRPr="007A3396">
        <w:rPr>
          <w:rFonts w:asciiTheme="majorBidi" w:hAnsiTheme="majorBidi" w:cstheme="majorBidi"/>
          <w:sz w:val="24"/>
          <w:szCs w:val="24"/>
        </w:rPr>
        <w:fldChar w:fldCharType="separate"/>
      </w:r>
      <w:r w:rsidR="0042104D" w:rsidRPr="007A3396">
        <w:rPr>
          <w:rFonts w:ascii="Times New Roman" w:hAnsi="Times New Roman" w:cs="Times New Roman"/>
          <w:sz w:val="24"/>
          <w:szCs w:val="24"/>
        </w:rPr>
        <w:t>(Kjørholt, 2014)</w:t>
      </w:r>
      <w:r w:rsidR="0042104D" w:rsidRPr="007A3396">
        <w:rPr>
          <w:rFonts w:asciiTheme="majorBidi" w:hAnsiTheme="majorBidi" w:cstheme="majorBidi"/>
          <w:sz w:val="24"/>
          <w:szCs w:val="24"/>
        </w:rPr>
        <w:fldChar w:fldCharType="end"/>
      </w:r>
      <w:r w:rsidRPr="007A3396">
        <w:rPr>
          <w:rFonts w:asciiTheme="majorBidi" w:hAnsiTheme="majorBidi" w:cstheme="majorBidi"/>
          <w:sz w:val="24"/>
          <w:szCs w:val="24"/>
        </w:rPr>
        <w:t>. Apalagi ada 20 ribuan pesan individu yang isinya pemikiran, ilham serta komentar Mengenai bermacam perkara yang terjalin tercantum pula perseteruannya dengan filsuf besar Jean jacques rousseau. Tiap karya yang ditulis Voltaire senantiasa ditutup dengan kalimat “Ecrazes L’ inflame” maksudnya hapus benda hina, artinya merupakan Fanatisme. Ataupun dengan sebutan “</w:t>
      </w:r>
      <w:r w:rsidRPr="007A3396">
        <w:rPr>
          <w:rFonts w:asciiTheme="majorBidi" w:hAnsiTheme="majorBidi" w:cstheme="majorBidi"/>
          <w:i/>
          <w:iCs/>
          <w:sz w:val="24"/>
          <w:szCs w:val="24"/>
        </w:rPr>
        <w:t>Ecrasons I inflame</w:t>
      </w:r>
      <w:r w:rsidRPr="007A3396">
        <w:rPr>
          <w:rFonts w:asciiTheme="majorBidi" w:hAnsiTheme="majorBidi" w:cstheme="majorBidi"/>
          <w:sz w:val="24"/>
          <w:szCs w:val="24"/>
        </w:rPr>
        <w:t xml:space="preserve">” yang artinya “Ayo kita melenyapkan fanatisme”. Setelah itu karya yang dicoba dengan riset serta dokumen </w:t>
      </w:r>
      <w:r w:rsidRPr="007A3396">
        <w:rPr>
          <w:rFonts w:asciiTheme="majorBidi" w:hAnsiTheme="majorBidi" w:cstheme="majorBidi"/>
          <w:sz w:val="24"/>
          <w:szCs w:val="24"/>
        </w:rPr>
        <w:lastRenderedPageBreak/>
        <w:t>otentik ada kurang lebih 40 drama semacam Zaire tahun 1732 serta Irene tahun 1778</w:t>
      </w:r>
      <w:r w:rsidR="0042104D" w:rsidRPr="007A3396">
        <w:rPr>
          <w:rFonts w:asciiTheme="majorBidi" w:hAnsiTheme="majorBidi" w:cstheme="majorBidi"/>
          <w:sz w:val="24"/>
          <w:szCs w:val="24"/>
        </w:rPr>
        <w:t xml:space="preserve"> </w:t>
      </w:r>
      <w:r w:rsidR="0042104D" w:rsidRPr="007A3396">
        <w:rPr>
          <w:rFonts w:asciiTheme="majorBidi" w:hAnsiTheme="majorBidi" w:cstheme="majorBidi"/>
          <w:sz w:val="24"/>
          <w:szCs w:val="24"/>
        </w:rPr>
        <w:fldChar w:fldCharType="begin"/>
      </w:r>
      <w:r w:rsidR="0042104D" w:rsidRPr="007A3396">
        <w:rPr>
          <w:rFonts w:asciiTheme="majorBidi" w:hAnsiTheme="majorBidi" w:cstheme="majorBidi"/>
          <w:sz w:val="24"/>
          <w:szCs w:val="24"/>
        </w:rPr>
        <w:instrText xml:space="preserve"> ADDIN ZOTERO_ITEM CSL_CITATION {"citationID":"lscZ1FMU","properties":{"formattedCitation":"(Sakmann, 1971)","plainCitation":"(Sakmann, 1971)","noteIndex":0},"citationItems":[{"id":521,"uris":["http://zotero.org/users/local/R0E6dKJk/items/95ZQUU95"],"uri":["http://zotero.org/users/local/R0E6dKJk/items/95ZQUU95"],"itemData":{"id":521,"type":"article-journal","container-title":"History and Theory","note":"publisher: JSTOR","page":"24–59","source":"Google Scholar","title":"The problems of historical method and of philosophy of history in Voltaire [1906]","volume":"11","author":[{"family":"Sakmann","given":"Paul"}],"issued":{"date-parts":[["1971"]]}}}],"schema":"https://github.com/citation-style-language/schema/raw/master/csl-citation.json"} </w:instrText>
      </w:r>
      <w:r w:rsidR="0042104D" w:rsidRPr="007A3396">
        <w:rPr>
          <w:rFonts w:asciiTheme="majorBidi" w:hAnsiTheme="majorBidi" w:cstheme="majorBidi"/>
          <w:sz w:val="24"/>
          <w:szCs w:val="24"/>
        </w:rPr>
        <w:fldChar w:fldCharType="separate"/>
      </w:r>
      <w:r w:rsidR="0042104D" w:rsidRPr="007A3396">
        <w:rPr>
          <w:rFonts w:ascii="Times New Roman" w:hAnsi="Times New Roman" w:cs="Times New Roman"/>
          <w:sz w:val="24"/>
          <w:szCs w:val="24"/>
        </w:rPr>
        <w:t>(Sakmann, 1971)</w:t>
      </w:r>
      <w:r w:rsidR="0042104D" w:rsidRPr="007A3396">
        <w:rPr>
          <w:rFonts w:asciiTheme="majorBidi" w:hAnsiTheme="majorBidi" w:cstheme="majorBidi"/>
          <w:sz w:val="24"/>
          <w:szCs w:val="24"/>
        </w:rPr>
        <w:fldChar w:fldCharType="end"/>
      </w:r>
      <w:r w:rsidRPr="007A3396">
        <w:rPr>
          <w:rFonts w:asciiTheme="majorBidi" w:hAnsiTheme="majorBidi" w:cstheme="majorBidi"/>
          <w:sz w:val="24"/>
          <w:szCs w:val="24"/>
        </w:rPr>
        <w:t>.</w:t>
      </w:r>
    </w:p>
    <w:p w14:paraId="2F4D134B" w14:textId="679ED701" w:rsidR="00231C4A" w:rsidRPr="007A3396" w:rsidRDefault="00DE6419" w:rsidP="00160D76">
      <w:pPr>
        <w:pStyle w:val="ListParagraph"/>
        <w:numPr>
          <w:ilvl w:val="0"/>
          <w:numId w:val="4"/>
        </w:numPr>
        <w:spacing w:after="0" w:line="240" w:lineRule="auto"/>
        <w:jc w:val="both"/>
        <w:rPr>
          <w:rFonts w:asciiTheme="majorBidi" w:hAnsiTheme="majorBidi" w:cstheme="majorBidi"/>
          <w:b/>
          <w:bCs/>
          <w:sz w:val="24"/>
          <w:szCs w:val="24"/>
        </w:rPr>
      </w:pPr>
      <w:r w:rsidRPr="007A3396">
        <w:rPr>
          <w:rFonts w:asciiTheme="majorBidi" w:hAnsiTheme="majorBidi" w:cstheme="majorBidi"/>
          <w:b/>
          <w:bCs/>
          <w:sz w:val="24"/>
          <w:szCs w:val="24"/>
        </w:rPr>
        <w:t>Islam dan Nabi Muhammad Perspektif Voltaire</w:t>
      </w:r>
    </w:p>
    <w:p w14:paraId="3AE9F4CB" w14:textId="77777777" w:rsidR="002E2D99" w:rsidRPr="007A3396" w:rsidRDefault="002E2D99" w:rsidP="00A03149">
      <w:pPr>
        <w:spacing w:after="0"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 xml:space="preserve">Voltaire seorang filusuf Barat yang sangat terkenal dengan karya-karyanya yang popular di abad 17. Selain dikagumi, ia juga banyak mendapatkan musuh-musuh karena bertentangan dengan kritikan-kritikannya. Musuh-musuh Voltaire ada dari kalangan Protestan karena mengkritik kebijakan-kebijakan gereja, ada juga musuhnya dari kalangan Yahudi karena </w:t>
      </w:r>
      <w:r w:rsidR="001E1961" w:rsidRPr="007A3396">
        <w:rPr>
          <w:rFonts w:asciiTheme="majorBidi" w:hAnsiTheme="majorBidi" w:cstheme="majorBidi"/>
          <w:sz w:val="24"/>
          <w:szCs w:val="24"/>
        </w:rPr>
        <w:t>mengkritik tkhayyul umat Yahudi. Selain itu ia juga mengkritik Islam dan Nabi Muhammad yang menyebutkan Nabi Muhammad sebagai seorang yang buta, tamak kekuasaan, dan hyper sex banyak menikahi wanita</w:t>
      </w:r>
      <w:r w:rsidR="0042104D" w:rsidRPr="007A3396">
        <w:rPr>
          <w:rFonts w:asciiTheme="majorBidi" w:hAnsiTheme="majorBidi" w:cstheme="majorBidi"/>
          <w:sz w:val="24"/>
          <w:szCs w:val="24"/>
        </w:rPr>
        <w:t xml:space="preserve"> </w:t>
      </w:r>
      <w:r w:rsidR="0042104D" w:rsidRPr="007A3396">
        <w:rPr>
          <w:rFonts w:asciiTheme="majorBidi" w:hAnsiTheme="majorBidi" w:cstheme="majorBidi"/>
          <w:sz w:val="24"/>
          <w:szCs w:val="24"/>
        </w:rPr>
        <w:fldChar w:fldCharType="begin"/>
      </w:r>
      <w:r w:rsidR="0042104D" w:rsidRPr="007A3396">
        <w:rPr>
          <w:rFonts w:asciiTheme="majorBidi" w:hAnsiTheme="majorBidi" w:cstheme="majorBidi"/>
          <w:sz w:val="24"/>
          <w:szCs w:val="24"/>
        </w:rPr>
        <w:instrText xml:space="preserve"> ADDIN ZOTERO_ITEM CSL_CITATION {"citationID":"NZlJGgYa","properties":{"formattedCitation":"(Cami, 2013)","plainCitation":"(Cami, 2013)","noteIndex":0},"citationItems":[{"id":479,"uris":["http://zotero.org/users/local/R0E6dKJk/items/RSRY6YJ7"],"uri":["http://zotero.org/users/local/R0E6dKJk/items/RSRY6YJ7"],"itemData":{"id":479,"type":"article-journal","container-title":"Academic Journal of Interdisciplinary Studies","issue":"2","page":"515–515","source":"Google Scholar","title":"Moments of Islamic and Orientalist Discourse in the Anticlerical Perspective of Voltaire","volume":"2","author":[{"family":"Cami","given":"Edvin"}],"issued":{"date-parts":[["2013"]]}}}],"schema":"https://github.com/citation-style-language/schema/raw/master/csl-citation.json"} </w:instrText>
      </w:r>
      <w:r w:rsidR="0042104D" w:rsidRPr="007A3396">
        <w:rPr>
          <w:rFonts w:asciiTheme="majorBidi" w:hAnsiTheme="majorBidi" w:cstheme="majorBidi"/>
          <w:sz w:val="24"/>
          <w:szCs w:val="24"/>
        </w:rPr>
        <w:fldChar w:fldCharType="separate"/>
      </w:r>
      <w:r w:rsidR="0042104D" w:rsidRPr="007A3396">
        <w:rPr>
          <w:rFonts w:ascii="Times New Roman" w:hAnsi="Times New Roman" w:cs="Times New Roman"/>
          <w:sz w:val="24"/>
          <w:szCs w:val="24"/>
        </w:rPr>
        <w:t>(Cami, 2013)</w:t>
      </w:r>
      <w:r w:rsidR="0042104D" w:rsidRPr="007A3396">
        <w:rPr>
          <w:rFonts w:asciiTheme="majorBidi" w:hAnsiTheme="majorBidi" w:cstheme="majorBidi"/>
          <w:sz w:val="24"/>
          <w:szCs w:val="24"/>
        </w:rPr>
        <w:fldChar w:fldCharType="end"/>
      </w:r>
      <w:r w:rsidR="001E1961" w:rsidRPr="007A3396">
        <w:rPr>
          <w:rFonts w:asciiTheme="majorBidi" w:hAnsiTheme="majorBidi" w:cstheme="majorBidi"/>
          <w:sz w:val="24"/>
          <w:szCs w:val="24"/>
        </w:rPr>
        <w:t>.</w:t>
      </w:r>
      <w:r w:rsidRPr="007A3396">
        <w:rPr>
          <w:rFonts w:asciiTheme="majorBidi" w:hAnsiTheme="majorBidi" w:cstheme="majorBidi"/>
          <w:sz w:val="24"/>
          <w:szCs w:val="24"/>
        </w:rPr>
        <w:t xml:space="preserve"> Agama Islam dipandang sebagai penyimpangan dari Kristenity, sebuah iman dirumuskan oleh seorang pemimpin rangkap Muhammad, yang dalam menciptakan agama Islam secara khusus memanipulasi ciri-ciri ras yang melekat pada orang Arab. Menurut Alain Grosrichard, dalam bukunya yang The Sultan's Court mensurvei teks-teks Orientalis Prancis pada tanggal 17 dan 18 berabad-abad, para kritikus Barat yang sama ini membentuk front strategis yang homogen Islam yang merepresentasikan agama, budaya dan politik Muslim menganggapnya sebagai moral negatif dari agama Kristen. Selanjutnya, anteseden ontologis dari "barbar" ini Timur meluas lebih jauh kembali ke cerita dan kesadaran Barat</w:t>
      </w:r>
      <w:r w:rsidR="0042104D" w:rsidRPr="007A3396">
        <w:rPr>
          <w:rFonts w:asciiTheme="majorBidi" w:hAnsiTheme="majorBidi" w:cstheme="majorBidi"/>
          <w:sz w:val="24"/>
          <w:szCs w:val="24"/>
        </w:rPr>
        <w:t xml:space="preserve"> </w:t>
      </w:r>
      <w:r w:rsidR="0042104D" w:rsidRPr="007A3396">
        <w:rPr>
          <w:rFonts w:asciiTheme="majorBidi" w:hAnsiTheme="majorBidi" w:cstheme="majorBidi"/>
          <w:sz w:val="24"/>
          <w:szCs w:val="24"/>
        </w:rPr>
        <w:fldChar w:fldCharType="begin"/>
      </w:r>
      <w:r w:rsidR="0042104D" w:rsidRPr="007A3396">
        <w:rPr>
          <w:rFonts w:asciiTheme="majorBidi" w:hAnsiTheme="majorBidi" w:cstheme="majorBidi"/>
          <w:sz w:val="24"/>
          <w:szCs w:val="24"/>
        </w:rPr>
        <w:instrText xml:space="preserve"> ADDIN ZOTERO_ITEM CSL_CITATION {"citationID":"MSscuKiY","properties":{"formattedCitation":"(Waddicor, 1977)","plainCitation":"(Waddicor, 1977)","noteIndex":0},"citationItems":[{"id":506,"uris":["http://zotero.org/users/local/R0E6dKJk/items/GRE8I32W"],"uri":["http://zotero.org/users/local/R0E6dKJk/items/GRE8I32W"],"itemData":{"id":506,"type":"article-journal","container-title":"The Modern Language Review","issue":"1","note":"publisher: Cambridge University Press","page":"190","source":"Google Scholar","title":"Magdy Gabriel Badir,\" Voltaire et l'Islam\"(Book Review)","volume":"72","author":[{"family":"Waddicor","given":"M. H."}],"issued":{"date-parts":[["1977"]]}}}],"schema":"https://github.com/citation-style-language/schema/raw/master/csl-citation.json"} </w:instrText>
      </w:r>
      <w:r w:rsidR="0042104D" w:rsidRPr="007A3396">
        <w:rPr>
          <w:rFonts w:asciiTheme="majorBidi" w:hAnsiTheme="majorBidi" w:cstheme="majorBidi"/>
          <w:sz w:val="24"/>
          <w:szCs w:val="24"/>
        </w:rPr>
        <w:fldChar w:fldCharType="separate"/>
      </w:r>
      <w:r w:rsidR="0042104D" w:rsidRPr="007A3396">
        <w:rPr>
          <w:rFonts w:ascii="Times New Roman" w:hAnsi="Times New Roman" w:cs="Times New Roman"/>
          <w:sz w:val="24"/>
          <w:szCs w:val="24"/>
        </w:rPr>
        <w:t>(Waddicor, 1977)</w:t>
      </w:r>
      <w:r w:rsidR="0042104D" w:rsidRPr="007A3396">
        <w:rPr>
          <w:rFonts w:asciiTheme="majorBidi" w:hAnsiTheme="majorBidi" w:cstheme="majorBidi"/>
          <w:sz w:val="24"/>
          <w:szCs w:val="24"/>
        </w:rPr>
        <w:fldChar w:fldCharType="end"/>
      </w:r>
      <w:r w:rsidRPr="007A3396">
        <w:rPr>
          <w:rFonts w:asciiTheme="majorBidi" w:hAnsiTheme="majorBidi" w:cstheme="majorBidi"/>
          <w:sz w:val="24"/>
          <w:szCs w:val="24"/>
        </w:rPr>
        <w:t>.</w:t>
      </w:r>
    </w:p>
    <w:p w14:paraId="6E71FFB4" w14:textId="3FC0A20F" w:rsidR="0047643C" w:rsidRPr="007A3396" w:rsidRDefault="0047643C" w:rsidP="00160D76">
      <w:pPr>
        <w:spacing w:after="0"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 xml:space="preserve">Voltaire menyebutkan Nabi Muhammad tidak dapat didekati, rasis, ofensif, ketinggalan zaman, penggambaran nabi dalam agama Islam sebagai seorang munafik yang licik memimpin pasukan menakutkan fanatik yang tertipu. Muhammad memaksa kita sebagai cendekiawan dan guru untuk menghadapi kontradiksi idealisme Pencerahan dan intoleransi yang melekat. Voltaire juga menyebutkan Muhammad seorang harus mengatasi ekstremisme agama yang berantakan, kekerasan, </w:t>
      </w:r>
      <w:r w:rsidRPr="007A3396">
        <w:rPr>
          <w:rFonts w:asciiTheme="majorBidi" w:hAnsiTheme="majorBidi" w:cstheme="majorBidi"/>
          <w:i/>
          <w:iCs/>
          <w:sz w:val="24"/>
          <w:szCs w:val="24"/>
        </w:rPr>
        <w:t>laïcité</w:t>
      </w:r>
      <w:r w:rsidRPr="007A3396">
        <w:rPr>
          <w:rFonts w:asciiTheme="majorBidi" w:hAnsiTheme="majorBidi" w:cstheme="majorBidi"/>
          <w:sz w:val="24"/>
          <w:szCs w:val="24"/>
        </w:rPr>
        <w:t xml:space="preserve"> [sekularisme], hiburan, kebebasan berbicara, dan prasangka yang merupakan inti dari apa yang dapat disebut sebagai perang saudara, yang saat ini sedang terjadi di Francophone Eropa</w:t>
      </w:r>
      <w:r w:rsidR="0042104D" w:rsidRPr="007A3396">
        <w:rPr>
          <w:rFonts w:asciiTheme="majorBidi" w:hAnsiTheme="majorBidi" w:cstheme="majorBidi"/>
          <w:sz w:val="24"/>
          <w:szCs w:val="24"/>
        </w:rPr>
        <w:t xml:space="preserve"> </w:t>
      </w:r>
      <w:r w:rsidR="0042104D" w:rsidRPr="007A3396">
        <w:rPr>
          <w:rFonts w:asciiTheme="majorBidi" w:hAnsiTheme="majorBidi" w:cstheme="majorBidi"/>
          <w:sz w:val="24"/>
          <w:szCs w:val="24"/>
        </w:rPr>
        <w:fldChar w:fldCharType="begin"/>
      </w:r>
      <w:r w:rsidR="0042104D" w:rsidRPr="007A3396">
        <w:rPr>
          <w:rFonts w:asciiTheme="majorBidi" w:hAnsiTheme="majorBidi" w:cstheme="majorBidi"/>
          <w:sz w:val="24"/>
          <w:szCs w:val="24"/>
        </w:rPr>
        <w:instrText xml:space="preserve"> ADDIN ZOTERO_ITEM CSL_CITATION {"citationID":"0bcy2vnY","properties":{"formattedCitation":"(Levin, 2011)","plainCitation":"(Levin, 2011)","noteIndex":0},"citationItems":[{"id":410,"uris":["http://zotero.org/users/local/R0E6dKJk/items/XFC6I5B6"],"uri":["http://zotero.org/users/local/R0E6dKJk/items/XFC6I5B6"],"itemData":{"id":410,"type":"chapter","abstract":"AbstrakBab 4 menyatakan bahwa teori dramaturgi identitas kolektif dapat menjelaskan kontinuitas yang mencolok antara representasi abad pertengahan tertentu dari Islam, \"Mahomet,\" dan \"Saracen\" di satu sisi dan penggambaran Islam abad keenam belas Martin Luther, \"Mahomet,\" dan \"si Turki\" di sisi lainnya. Luther sedang melakukan versi (tragis) dari meta-narasi sejarah alkitabiah yang sama seperti yang dianut oleh orang-orang Kristen abad pertengahan, dan itu memberinya panduan serupa tentang bagaimana memahami Muslim Other. Namun, secara luas diyakini bahwa meta-naratif Kristen ini mendapat serangan serius dua abad kemudian, selama Pencerahan Eropa. Bab ini membahas pertanyaan tentang apa yang terjadi dengan \"kanon\" peran dan naskah Muslim yang mapan di Eropa selama abad kedelapan belas dengan berfokus pada seorang penulis yang bisa dibilang mempersonifikasikan setidaknya Pencerahan Prancis: Voltaire. ItuPhilosophe yang akan “dianiaya, di mata abad kesembilan belas, sebagai nabi ateisme” 1 menulis sebuah drama populer dan kontroversial tentang Nabi Islam, yang telah begitu lama juga diejek oleh orang Kristen. Apakah rasul Pencerahan ini berhasil melepaskan diri dari belenggu kitab suci yang telah mengikat sebagian besar pengamat Islam Eropa sebelum dia?","container-title":"Turkey and the European Union: Christian and Secular Images of Islam","event-place":"New York","ISBN":"978-0-230-11957-4","language":"en","note":"DOI: 10.1057/9780230119574_5","page":"123-155","publisher":"Palgrave Macmillan US","publisher-place":"New York","source":"Springer Link","title":"“Mahomet the Imposter”: Old and New in Seventeenth- and Eighteenth-Century European Images of Islam","title-short":"“Mahomet the Imposter”","URL":"https://doi.org/10.1057/9780230119574_5","author":[{"family":"Levin","given":"Paul T."}],"editor":[{"family":"Levin","given":"Paul T."}],"accessed":{"date-parts":[["2021",1,26]]},"issued":{"date-parts":[["2011"]]}}}],"schema":"https://github.com/citation-style-language/schema/raw/master/csl-citation.json"} </w:instrText>
      </w:r>
      <w:r w:rsidR="0042104D" w:rsidRPr="007A3396">
        <w:rPr>
          <w:rFonts w:asciiTheme="majorBidi" w:hAnsiTheme="majorBidi" w:cstheme="majorBidi"/>
          <w:sz w:val="24"/>
          <w:szCs w:val="24"/>
        </w:rPr>
        <w:fldChar w:fldCharType="separate"/>
      </w:r>
      <w:r w:rsidR="0042104D" w:rsidRPr="007A3396">
        <w:rPr>
          <w:rFonts w:ascii="Times New Roman" w:hAnsi="Times New Roman" w:cs="Times New Roman"/>
          <w:sz w:val="24"/>
          <w:szCs w:val="24"/>
        </w:rPr>
        <w:t>(Levin, 2011)</w:t>
      </w:r>
      <w:r w:rsidR="0042104D" w:rsidRPr="007A3396">
        <w:rPr>
          <w:rFonts w:asciiTheme="majorBidi" w:hAnsiTheme="majorBidi" w:cstheme="majorBidi"/>
          <w:sz w:val="24"/>
          <w:szCs w:val="24"/>
        </w:rPr>
        <w:fldChar w:fldCharType="end"/>
      </w:r>
      <w:r w:rsidRPr="007A3396">
        <w:rPr>
          <w:rFonts w:asciiTheme="majorBidi" w:hAnsiTheme="majorBidi" w:cstheme="majorBidi"/>
          <w:sz w:val="24"/>
          <w:szCs w:val="24"/>
        </w:rPr>
        <w:t>.</w:t>
      </w:r>
      <w:r w:rsidR="00160D76" w:rsidRPr="007A3396">
        <w:rPr>
          <w:rFonts w:asciiTheme="majorBidi" w:hAnsiTheme="majorBidi" w:cstheme="majorBidi"/>
          <w:sz w:val="24"/>
          <w:szCs w:val="24"/>
        </w:rPr>
        <w:t xml:space="preserve"> </w:t>
      </w:r>
      <w:r w:rsidRPr="007A3396">
        <w:rPr>
          <w:rFonts w:asciiTheme="majorBidi" w:hAnsiTheme="majorBidi" w:cstheme="majorBidi"/>
          <w:sz w:val="24"/>
          <w:szCs w:val="24"/>
        </w:rPr>
        <w:t>Sebuah tragedi yang sukses dan berpengaruh yang dilakukan oleh Voltaire yang menyebutkan Muhammad sebagai simbol dari gejolak estetika dan politik dari panggung Prancis abad kedelapan belas, sebuah drama inovatif dan berani yang sarat dengan semangat membara dan ide-ide provokatif. Namun, para pembaca modern tidak bisa tidak terhambat oleh ketidakcocokan drama yang radikal dengan kepekaan kontemporer, baik dari perspektif formal seni dramatis, dan mungkin lebih mengganggu dari sudut pandang ideologis penggambaran Muhammad sebagai pendiri agama Islam, sebagai seorang penipu pembunuh dan mesum yang dengan sinis menemukan agama palsu dengan tujuan memajukan rancangannya untuk penaklukan geopolitik</w:t>
      </w:r>
      <w:r w:rsidR="0042104D" w:rsidRPr="007A3396">
        <w:rPr>
          <w:rFonts w:asciiTheme="majorBidi" w:hAnsiTheme="majorBidi" w:cstheme="majorBidi"/>
          <w:sz w:val="24"/>
          <w:szCs w:val="24"/>
        </w:rPr>
        <w:t xml:space="preserve"> </w:t>
      </w:r>
      <w:r w:rsidR="0042104D" w:rsidRPr="007A3396">
        <w:rPr>
          <w:rFonts w:asciiTheme="majorBidi" w:hAnsiTheme="majorBidi" w:cstheme="majorBidi"/>
          <w:sz w:val="24"/>
          <w:szCs w:val="24"/>
        </w:rPr>
        <w:fldChar w:fldCharType="begin"/>
      </w:r>
      <w:r w:rsidR="0042104D" w:rsidRPr="007A3396">
        <w:rPr>
          <w:rFonts w:asciiTheme="majorBidi" w:hAnsiTheme="majorBidi" w:cstheme="majorBidi"/>
          <w:sz w:val="24"/>
          <w:szCs w:val="24"/>
        </w:rPr>
        <w:instrText xml:space="preserve"> ADDIN ZOTERO_ITEM CSL_CITATION {"citationID":"MBGtC81h","properties":{"formattedCitation":"(Wilewski, 2011)","plainCitation":"(Wilewski, 2011)","noteIndex":0},"citationItems":[{"id":456,"uris":["http://zotero.org/users/local/R0E6dKJk/items/DN4GFRSH"],"uri":["http://zotero.org/users/local/R0E6dKJk/items/DN4GFRSH"],"itemData":{"id":456,"type":"webpage","title":"Self-Fashioned Voltaire—\"With a Name Like Yours, You Might Be Any Shape, Almost\"","URL":"https://www.jstor.org/stable/41300842?Search=yes&amp;resultItemClick=true&amp;searchText=The+Age+of+Voltaire&amp;searchUri=%2Faction%2FdoBasicSearch%3FQuery%3DThe%2BAge%2Bof%2BVoltaire&amp;ab_segments=0%2Fbasic_SYC-5187_SYC-5188%2Fcontrol&amp;refreqid=fastly-default%3A8c2d2b94552488cecc871ce7fdeb8b3c&amp;seq=1#metadata_info_tab_contents","author":[{"family":"Wilewski","given":"Sarah"}],"accessed":{"date-parts":[["2021",1,26]]},"issued":{"date-parts":[["2011"]]}}}],"schema":"https://github.com/citation-style-language/schema/raw/master/csl-citation.json"} </w:instrText>
      </w:r>
      <w:r w:rsidR="0042104D" w:rsidRPr="007A3396">
        <w:rPr>
          <w:rFonts w:asciiTheme="majorBidi" w:hAnsiTheme="majorBidi" w:cstheme="majorBidi"/>
          <w:sz w:val="24"/>
          <w:szCs w:val="24"/>
        </w:rPr>
        <w:fldChar w:fldCharType="separate"/>
      </w:r>
      <w:r w:rsidR="0042104D" w:rsidRPr="007A3396">
        <w:rPr>
          <w:rFonts w:ascii="Times New Roman" w:hAnsi="Times New Roman" w:cs="Times New Roman"/>
          <w:sz w:val="24"/>
          <w:szCs w:val="24"/>
        </w:rPr>
        <w:t>(Wilewski, 2011)</w:t>
      </w:r>
      <w:r w:rsidR="0042104D" w:rsidRPr="007A3396">
        <w:rPr>
          <w:rFonts w:asciiTheme="majorBidi" w:hAnsiTheme="majorBidi" w:cstheme="majorBidi"/>
          <w:sz w:val="24"/>
          <w:szCs w:val="24"/>
        </w:rPr>
        <w:fldChar w:fldCharType="end"/>
      </w:r>
      <w:r w:rsidRPr="007A3396">
        <w:rPr>
          <w:rFonts w:asciiTheme="majorBidi" w:hAnsiTheme="majorBidi" w:cstheme="majorBidi"/>
          <w:sz w:val="24"/>
          <w:szCs w:val="24"/>
        </w:rPr>
        <w:t xml:space="preserve">. </w:t>
      </w:r>
    </w:p>
    <w:p w14:paraId="266B88E4" w14:textId="7970840F" w:rsidR="000E18FB" w:rsidRPr="007A3396" w:rsidRDefault="001E1961" w:rsidP="00B67E12">
      <w:pPr>
        <w:spacing w:after="0"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 xml:space="preserve">Artikel ini berfokus pada Voltaire's </w:t>
      </w:r>
      <w:r w:rsidRPr="007A3396">
        <w:rPr>
          <w:rFonts w:asciiTheme="majorBidi" w:hAnsiTheme="majorBidi" w:cstheme="majorBidi"/>
          <w:i/>
          <w:iCs/>
          <w:sz w:val="24"/>
          <w:szCs w:val="24"/>
        </w:rPr>
        <w:t>Mahomet: tragédie</w:t>
      </w:r>
      <w:r w:rsidRPr="007A3396">
        <w:rPr>
          <w:rFonts w:asciiTheme="majorBidi" w:hAnsiTheme="majorBidi" w:cstheme="majorBidi"/>
          <w:sz w:val="24"/>
          <w:szCs w:val="24"/>
        </w:rPr>
        <w:t xml:space="preserve"> sebagai indeks bahasa Prancis dan Pemikiran etnosentris Barat tentang Islam sejak Abad Pertengahan. Voltaire juga menyebutkan Nabi Muhammad sebagai porno (1741) memainkan peran penting dalam representasi Barat dari Yang Lain</w:t>
      </w:r>
      <w:r w:rsidR="00B67E12">
        <w:rPr>
          <w:rFonts w:asciiTheme="majorBidi" w:hAnsiTheme="majorBidi" w:cstheme="majorBidi"/>
          <w:sz w:val="24"/>
          <w:szCs w:val="24"/>
        </w:rPr>
        <w:t xml:space="preserve"> </w:t>
      </w:r>
      <w:r w:rsidR="00B67E12">
        <w:rPr>
          <w:rFonts w:asciiTheme="majorBidi" w:hAnsiTheme="majorBidi" w:cstheme="majorBidi"/>
          <w:sz w:val="24"/>
          <w:szCs w:val="24"/>
        </w:rPr>
        <w:fldChar w:fldCharType="begin"/>
      </w:r>
      <w:r w:rsidR="00B67E12">
        <w:rPr>
          <w:rFonts w:asciiTheme="majorBidi" w:hAnsiTheme="majorBidi" w:cstheme="majorBidi"/>
          <w:sz w:val="24"/>
          <w:szCs w:val="24"/>
        </w:rPr>
        <w:instrText xml:space="preserve"> ADDIN ZOTERO_ITEM CSL_CITATION {"citationID":"fFnsmPD9","properties":{"formattedCitation":"(Rijal, 2019)","plainCitation":"(Rijal, 2019)","noteIndex":0},"citationItems":[{"id":77,"uris":["http://zotero.org/users/8325833/items/QRWV885R"],"uri":["http://zotero.org/users/8325833/items/QRWV885R"],"itemData":{"id":77,"type":"article-journal","container-title":"Jurnal Ilmiah Islam Futura","issue":"1","page":"90–95","source":"Google Scholar","title":"Metode Falsafat: Alternatif Pemetaan Realita Kehidupan Sosial Keagamaan","title-short":"Metode Falsafat","volume":"1","author":[{"family":"Rijal","given":"Syamsul"}],"issued":{"date-parts":[["2019"]]}}}],"schema":"https://github.com/citation-style-language/schema/raw/master/csl-citation.json"} </w:instrText>
      </w:r>
      <w:r w:rsidR="00B67E12">
        <w:rPr>
          <w:rFonts w:asciiTheme="majorBidi" w:hAnsiTheme="majorBidi" w:cstheme="majorBidi"/>
          <w:sz w:val="24"/>
          <w:szCs w:val="24"/>
        </w:rPr>
        <w:fldChar w:fldCharType="separate"/>
      </w:r>
      <w:r w:rsidR="00B67E12" w:rsidRPr="00B67E12">
        <w:rPr>
          <w:rFonts w:ascii="Times New Roman" w:hAnsi="Times New Roman" w:cs="Times New Roman"/>
          <w:sz w:val="24"/>
        </w:rPr>
        <w:t>(Rijal, 2019)</w:t>
      </w:r>
      <w:r w:rsidR="00B67E12">
        <w:rPr>
          <w:rFonts w:asciiTheme="majorBidi" w:hAnsiTheme="majorBidi" w:cstheme="majorBidi"/>
          <w:sz w:val="24"/>
          <w:szCs w:val="24"/>
        </w:rPr>
        <w:fldChar w:fldCharType="end"/>
      </w:r>
      <w:r w:rsidRPr="007A3396">
        <w:rPr>
          <w:rFonts w:asciiTheme="majorBidi" w:hAnsiTheme="majorBidi" w:cstheme="majorBidi"/>
          <w:sz w:val="24"/>
          <w:szCs w:val="24"/>
        </w:rPr>
        <w:t xml:space="preserve">. Dengan demikian melanggengkan strategi ideologis dan budaya kunci dalam ketegangan yang sedang berlangsung antara dunia Kristen dan Islam. Ini memadatkan unsur - unsur tertentu dari </w:t>
      </w:r>
      <w:r w:rsidRPr="007A3396">
        <w:rPr>
          <w:rFonts w:asciiTheme="majorBidi" w:hAnsiTheme="majorBidi" w:cstheme="majorBidi"/>
          <w:sz w:val="24"/>
          <w:szCs w:val="24"/>
        </w:rPr>
        <w:lastRenderedPageBreak/>
        <w:t>Barat ontologi tentang Yang Lain Islam, mereka pitulasi konseptualisasi dan esensialisasi yang telah dikirim dari Abad Pertengahan danRenaisans, dan yang berlanjut hingga hari ini menghadirkan kembali banyak budaya Islam. Sebagai bagian dari apa yang disebut Edward Said sebagai "fenomena sejarah" dari Orientalisme,</w:t>
      </w:r>
      <w:r w:rsidR="00B67E12">
        <w:rPr>
          <w:rFonts w:asciiTheme="majorBidi" w:hAnsiTheme="majorBidi" w:cstheme="majorBidi"/>
          <w:sz w:val="24"/>
          <w:szCs w:val="24"/>
        </w:rPr>
        <w:t xml:space="preserve"> </w:t>
      </w:r>
      <w:r w:rsidRPr="00B67E12">
        <w:rPr>
          <w:rFonts w:asciiTheme="majorBidi" w:hAnsiTheme="majorBidi" w:cstheme="majorBidi"/>
          <w:i/>
          <w:iCs/>
          <w:sz w:val="24"/>
          <w:szCs w:val="24"/>
        </w:rPr>
        <w:t xml:space="preserve">Mahomet </w:t>
      </w:r>
      <w:r w:rsidRPr="007A3396">
        <w:rPr>
          <w:rFonts w:asciiTheme="majorBidi" w:hAnsiTheme="majorBidi" w:cstheme="majorBidi"/>
          <w:sz w:val="24"/>
          <w:szCs w:val="24"/>
        </w:rPr>
        <w:t>mengartikula</w:t>
      </w:r>
      <w:r w:rsidR="000E18FB" w:rsidRPr="007A3396">
        <w:rPr>
          <w:rFonts w:asciiTheme="majorBidi" w:hAnsiTheme="majorBidi" w:cstheme="majorBidi"/>
          <w:sz w:val="24"/>
          <w:szCs w:val="24"/>
        </w:rPr>
        <w:t>sikan kenangan Barat dan Perancis</w:t>
      </w:r>
      <w:r w:rsidRPr="007A3396">
        <w:rPr>
          <w:rFonts w:asciiTheme="majorBidi" w:hAnsiTheme="majorBidi" w:cstheme="majorBidi"/>
          <w:sz w:val="24"/>
          <w:szCs w:val="24"/>
        </w:rPr>
        <w:t xml:space="preserve"> yang gigih dari pertemuan dengan Islam. Meskipun drama itu bisa dikatakan anti-Semit dan anti-Kristen juga</w:t>
      </w:r>
      <w:r w:rsidR="000E18FB" w:rsidRPr="007A3396">
        <w:rPr>
          <w:rFonts w:asciiTheme="majorBidi" w:hAnsiTheme="majorBidi" w:cstheme="majorBidi"/>
          <w:sz w:val="24"/>
          <w:szCs w:val="24"/>
        </w:rPr>
        <w:t xml:space="preserve"> </w:t>
      </w:r>
      <w:r w:rsidRPr="007A3396">
        <w:rPr>
          <w:rFonts w:asciiTheme="majorBidi" w:hAnsiTheme="majorBidi" w:cstheme="majorBidi"/>
          <w:sz w:val="24"/>
          <w:szCs w:val="24"/>
        </w:rPr>
        <w:t>,Maksud saya dalam makalah ini adalah untuk memeriksa sejarah semut dari drama tersebut persetujuan, dan konsekuensi dari versi Voltaire tentang kehidupan Nabi Muhammad, untuk menemukan Muham</w:t>
      </w:r>
      <w:r w:rsidR="000E18FB" w:rsidRPr="007A3396">
        <w:rPr>
          <w:rFonts w:asciiTheme="majorBidi" w:hAnsiTheme="majorBidi" w:cstheme="majorBidi"/>
          <w:sz w:val="24"/>
          <w:szCs w:val="24"/>
        </w:rPr>
        <w:t xml:space="preserve">mad di sejarah orientalisme di </w:t>
      </w:r>
      <w:r w:rsidR="000E18FB" w:rsidRPr="007A3396">
        <w:rPr>
          <w:rFonts w:asciiTheme="majorBidi" w:hAnsiTheme="majorBidi" w:cstheme="majorBidi"/>
          <w:i/>
          <w:iCs/>
          <w:sz w:val="24"/>
          <w:szCs w:val="24"/>
        </w:rPr>
        <w:t>Thea T</w:t>
      </w:r>
      <w:r w:rsidRPr="007A3396">
        <w:rPr>
          <w:rFonts w:asciiTheme="majorBidi" w:hAnsiTheme="majorBidi" w:cstheme="majorBidi"/>
          <w:i/>
          <w:iCs/>
          <w:sz w:val="24"/>
          <w:szCs w:val="24"/>
        </w:rPr>
        <w:t>re Oxford</w:t>
      </w:r>
      <w:r w:rsidR="0042104D" w:rsidRPr="007A3396">
        <w:rPr>
          <w:rFonts w:asciiTheme="majorBidi" w:hAnsiTheme="majorBidi" w:cstheme="majorBidi"/>
          <w:sz w:val="24"/>
          <w:szCs w:val="24"/>
        </w:rPr>
        <w:t xml:space="preserve"> </w:t>
      </w:r>
      <w:r w:rsidR="0042104D" w:rsidRPr="007A3396">
        <w:rPr>
          <w:rFonts w:asciiTheme="majorBidi" w:hAnsiTheme="majorBidi" w:cstheme="majorBidi"/>
          <w:sz w:val="24"/>
          <w:szCs w:val="24"/>
        </w:rPr>
        <w:fldChar w:fldCharType="begin"/>
      </w:r>
      <w:r w:rsidR="0042104D" w:rsidRPr="007A3396">
        <w:rPr>
          <w:rFonts w:asciiTheme="majorBidi" w:hAnsiTheme="majorBidi" w:cstheme="majorBidi"/>
          <w:sz w:val="24"/>
          <w:szCs w:val="24"/>
        </w:rPr>
        <w:instrText xml:space="preserve"> ADDIN ZOTERO_ITEM CSL_CITATION {"citationID":"obGWYNlo","properties":{"formattedCitation":"(Tobin, 1961)","plainCitation":"(Tobin, 1961)","noteIndex":0},"citationItems":[{"id":499,"uris":["http://zotero.org/users/local/R0E6dKJk/items/PRSAYC6I"],"uri":["http://zotero.org/users/local/R0E6dKJk/items/PRSAYC6I"],"itemData":{"id":499,"type":"article-journal","container-title":"The French Review","issue":"4","note":"publisher: JSTOR","page":"372–378","source":"Google Scholar","title":"The Sources of Voltaire's\" Mahomet\"","volume":"34","author":[{"family":"Tobin","given":"Ronald W."}],"issued":{"date-parts":[["1961"]]}}}],"schema":"https://github.com/citation-style-language/schema/raw/master/csl-citation.json"} </w:instrText>
      </w:r>
      <w:r w:rsidR="0042104D" w:rsidRPr="007A3396">
        <w:rPr>
          <w:rFonts w:asciiTheme="majorBidi" w:hAnsiTheme="majorBidi" w:cstheme="majorBidi"/>
          <w:sz w:val="24"/>
          <w:szCs w:val="24"/>
        </w:rPr>
        <w:fldChar w:fldCharType="separate"/>
      </w:r>
      <w:r w:rsidR="0042104D" w:rsidRPr="007A3396">
        <w:rPr>
          <w:rFonts w:ascii="Times New Roman" w:hAnsi="Times New Roman" w:cs="Times New Roman"/>
          <w:sz w:val="24"/>
          <w:szCs w:val="24"/>
        </w:rPr>
        <w:t>(Tobin, 1961)</w:t>
      </w:r>
      <w:r w:rsidR="0042104D" w:rsidRPr="007A3396">
        <w:rPr>
          <w:rFonts w:asciiTheme="majorBidi" w:hAnsiTheme="majorBidi" w:cstheme="majorBidi"/>
          <w:sz w:val="24"/>
          <w:szCs w:val="24"/>
        </w:rPr>
        <w:fldChar w:fldCharType="end"/>
      </w:r>
    </w:p>
    <w:p w14:paraId="066F46E8" w14:textId="77777777" w:rsidR="00895B84" w:rsidRPr="007A3396" w:rsidRDefault="00895B84" w:rsidP="00A03149">
      <w:pPr>
        <w:spacing w:after="0"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Karyanya yang paling fatal mengkritik Nabi Muhammad ialah yang dia tulis pada tahun sekitar 1753 sebuah naskah drama yang diberi judul “</w:t>
      </w:r>
      <w:r w:rsidRPr="007A3396">
        <w:rPr>
          <w:rFonts w:asciiTheme="majorBidi" w:hAnsiTheme="majorBidi" w:cstheme="majorBidi"/>
          <w:i/>
          <w:iCs/>
          <w:sz w:val="24"/>
          <w:szCs w:val="24"/>
        </w:rPr>
        <w:t>Le Fanatisme ou Mahomet le Prhophete</w:t>
      </w:r>
      <w:r w:rsidRPr="007A3396">
        <w:rPr>
          <w:rFonts w:asciiTheme="majorBidi" w:hAnsiTheme="majorBidi" w:cstheme="majorBidi"/>
          <w:sz w:val="24"/>
          <w:szCs w:val="24"/>
        </w:rPr>
        <w:t>”, yang memiliki arti Fanatisme kepada Nabi Muhammad. Karyanya tersebut sempat menggemparakan dunia Islam terutama Khalifah Badul Hamid II pada saat itu pernah menyatakan bakal melakukan penyerangan terhadap Inggris dan Prancis, karena dua negara tersebut merencanakan akan mementaskan drama kontroversial tersebut. Pada masa itu Prancis didominasi mayoritas penganut Katolik. Dimana gereja Katolik secara sewenang-wenang menyerang kelompok Protestan di Prancis. Naskah drama yang ditulis oleh Voltaire sejatinya ialah bertujuan untuk mengkritik gereja Katolik sebagai strategi terselubung melui karya sastra tersebut. Voltaire sengaja memilih kisah dari agama Islam yang jauh dari Prancis dan Islam saat itu merupakan agama yang asing bagi rakyat Prancis. Agar naskah tersebut dibaca dan ditonton oleh seluruh kelompok agama Katolik yang mendikte dan otoriter terhadap rakyat Prancis</w:t>
      </w:r>
      <w:r w:rsidR="0042104D" w:rsidRPr="007A3396">
        <w:rPr>
          <w:rFonts w:asciiTheme="majorBidi" w:hAnsiTheme="majorBidi" w:cstheme="majorBidi"/>
          <w:sz w:val="24"/>
          <w:szCs w:val="24"/>
        </w:rPr>
        <w:t xml:space="preserve"> </w:t>
      </w:r>
      <w:r w:rsidR="0042104D" w:rsidRPr="007A3396">
        <w:rPr>
          <w:rFonts w:asciiTheme="majorBidi" w:hAnsiTheme="majorBidi" w:cstheme="majorBidi"/>
          <w:sz w:val="24"/>
          <w:szCs w:val="24"/>
        </w:rPr>
        <w:fldChar w:fldCharType="begin"/>
      </w:r>
      <w:r w:rsidR="0042104D" w:rsidRPr="007A3396">
        <w:rPr>
          <w:rFonts w:asciiTheme="majorBidi" w:hAnsiTheme="majorBidi" w:cstheme="majorBidi"/>
          <w:sz w:val="24"/>
          <w:szCs w:val="24"/>
        </w:rPr>
        <w:instrText xml:space="preserve"> ADDIN ZOTERO_ITEM CSL_CITATION {"citationID":"Gx0g3rTC","properties":{"formattedCitation":"(Mahrenholtz, 1885)","plainCitation":"(Mahrenholtz, 1885)","noteIndex":0},"citationItems":[{"id":502,"uris":["http://zotero.org/users/local/R0E6dKJk/items/6HFREEWJ"],"uri":["http://zotero.org/users/local/R0E6dKJk/items/6HFREEWJ"],"itemData":{"id":502,"type":"book","publisher":"JSTOR","source":"Google Scholar","title":"Mahomet von Voltaire","author":[{"family":"Mahrenholtz","given":"R."}],"issued":{"date-parts":[["1885"]]}}}],"schema":"https://github.com/citation-style-language/schema/raw/master/csl-citation.json"} </w:instrText>
      </w:r>
      <w:r w:rsidR="0042104D" w:rsidRPr="007A3396">
        <w:rPr>
          <w:rFonts w:asciiTheme="majorBidi" w:hAnsiTheme="majorBidi" w:cstheme="majorBidi"/>
          <w:sz w:val="24"/>
          <w:szCs w:val="24"/>
        </w:rPr>
        <w:fldChar w:fldCharType="separate"/>
      </w:r>
      <w:r w:rsidR="0042104D" w:rsidRPr="007A3396">
        <w:rPr>
          <w:rFonts w:ascii="Times New Roman" w:hAnsi="Times New Roman" w:cs="Times New Roman"/>
          <w:sz w:val="24"/>
          <w:szCs w:val="24"/>
        </w:rPr>
        <w:t>(Mahrenholtz, 1885)</w:t>
      </w:r>
      <w:r w:rsidR="0042104D" w:rsidRPr="007A3396">
        <w:rPr>
          <w:rFonts w:asciiTheme="majorBidi" w:hAnsiTheme="majorBidi" w:cstheme="majorBidi"/>
          <w:sz w:val="24"/>
          <w:szCs w:val="24"/>
        </w:rPr>
        <w:fldChar w:fldCharType="end"/>
      </w:r>
      <w:r w:rsidRPr="007A3396">
        <w:rPr>
          <w:rFonts w:asciiTheme="majorBidi" w:hAnsiTheme="majorBidi" w:cstheme="majorBidi"/>
          <w:sz w:val="24"/>
          <w:szCs w:val="24"/>
        </w:rPr>
        <w:t>.</w:t>
      </w:r>
    </w:p>
    <w:p w14:paraId="75FFEEF8" w14:textId="77777777" w:rsidR="00895B84" w:rsidRPr="007A3396" w:rsidRDefault="00895B84" w:rsidP="00160D76">
      <w:pPr>
        <w:spacing w:after="0"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 xml:space="preserve">Karya Voltaire </w:t>
      </w:r>
      <w:r w:rsidRPr="007A3396">
        <w:rPr>
          <w:rFonts w:asciiTheme="majorBidi" w:hAnsiTheme="majorBidi" w:cstheme="majorBidi"/>
          <w:i/>
          <w:iCs/>
          <w:sz w:val="24"/>
          <w:szCs w:val="24"/>
        </w:rPr>
        <w:t>Le Fanatisme Ou Mahomet Le Prophete</w:t>
      </w:r>
      <w:r w:rsidRPr="007A3396">
        <w:rPr>
          <w:rFonts w:asciiTheme="majorBidi" w:hAnsiTheme="majorBidi" w:cstheme="majorBidi"/>
          <w:sz w:val="24"/>
          <w:szCs w:val="24"/>
        </w:rPr>
        <w:t xml:space="preserve"> pertama kali dipentaskan di Paris tahun 1742. Selama fase </w:t>
      </w:r>
      <w:r w:rsidRPr="007A3396">
        <w:rPr>
          <w:rFonts w:asciiTheme="majorBidi" w:hAnsiTheme="majorBidi" w:cstheme="majorBidi"/>
          <w:i/>
          <w:iCs/>
          <w:sz w:val="24"/>
          <w:szCs w:val="24"/>
        </w:rPr>
        <w:t>revolution war</w:t>
      </w:r>
      <w:r w:rsidRPr="007A3396">
        <w:rPr>
          <w:rFonts w:asciiTheme="majorBidi" w:hAnsiTheme="majorBidi" w:cstheme="majorBidi"/>
          <w:sz w:val="24"/>
          <w:szCs w:val="24"/>
        </w:rPr>
        <w:t xml:space="preserve"> karya Mahomet tersebut di pentaskan di dua kubu yaitu kubu Inggris pada tahun 1780 kemudian kubu sekutu yaitu Amerika Serikat dan Prancis 2 tahun setelahnya. Pentas drama ini di Amerika, Inggris dan Prancis jelas merupakan sebuah aksi yang disamarkan yang memiliki maksud terselubung yaitu sebagai serbuan kepada kelompok agama dan politik baik asing maupun dalam negeri yang tentu mereka adalah para Kristen. Voltair dalam naskah dramanya menampilkan sosok Nabi Muhammad untuk tujuan tercapainya taktik politiknya. Dimana ditampilkan gambaran seorang yang agamis namun penipu dan seorang politikus yang fanatic buta. Voltaire menginginkan agar seluruh warga Prancis bersedia menerima pesan tersebut sebagai sesuatu yang bersifat umum bahwa penganiayaan dan intoleransi beragama adalah merupakan tindakan yang sanagat buruk. Hal ini dikarena banyaknya terjadi intoleansi beragama dan fanatisme keras di Prancis salah satunya keluarnya kebijakan pemerintah tentang kekerasan kelompok Katolik terhadap Protestan</w:t>
      </w:r>
      <w:r w:rsidR="00342902" w:rsidRPr="007A3396">
        <w:rPr>
          <w:rFonts w:asciiTheme="majorBidi" w:hAnsiTheme="majorBidi" w:cstheme="majorBidi"/>
          <w:sz w:val="24"/>
          <w:szCs w:val="24"/>
        </w:rPr>
        <w:t xml:space="preserve"> </w:t>
      </w:r>
      <w:r w:rsidR="00342902" w:rsidRPr="007A3396">
        <w:rPr>
          <w:rFonts w:asciiTheme="majorBidi" w:hAnsiTheme="majorBidi" w:cstheme="majorBidi"/>
          <w:sz w:val="24"/>
          <w:szCs w:val="24"/>
        </w:rPr>
        <w:fldChar w:fldCharType="begin"/>
      </w:r>
      <w:r w:rsidR="00342902" w:rsidRPr="007A3396">
        <w:rPr>
          <w:rFonts w:asciiTheme="majorBidi" w:hAnsiTheme="majorBidi" w:cstheme="majorBidi"/>
          <w:sz w:val="24"/>
          <w:szCs w:val="24"/>
        </w:rPr>
        <w:instrText xml:space="preserve"> ADDIN ZOTERO_ITEM CSL_CITATION {"citationID":"PfYJNGAg","properties":{"formattedCitation":"(Dynes, 1999)","plainCitation":"(Dynes, 1999)","noteIndex":0},"citationItems":[{"id":547,"uris":["http://zotero.org/users/local/R0E6dKJk/items/46UD9E4F"],"uri":["http://zotero.org/users/local/R0E6dKJk/items/46UD9E4F"],"itemData":{"id":547,"type":"article-journal","note":"publisher: Disaster Research Center","source":"Google Scholar","title":"The dialogue between Voltaire and Rousseau on the Lisbon earthquake: The emergence of a social science view","title-short":"The dialogue between Voltaire and Rousseau on the Lisbon earthquake","author":[{"family":"Dynes","given":"Russell R."}],"issued":{"date-parts":[["1999"]]}}}],"schema":"https://github.com/citation-style-language/schema/raw/master/csl-citation.json"} </w:instrText>
      </w:r>
      <w:r w:rsidR="00342902" w:rsidRPr="007A3396">
        <w:rPr>
          <w:rFonts w:asciiTheme="majorBidi" w:hAnsiTheme="majorBidi" w:cstheme="majorBidi"/>
          <w:sz w:val="24"/>
          <w:szCs w:val="24"/>
        </w:rPr>
        <w:fldChar w:fldCharType="separate"/>
      </w:r>
      <w:r w:rsidR="00342902" w:rsidRPr="007A3396">
        <w:rPr>
          <w:rFonts w:ascii="Times New Roman" w:hAnsi="Times New Roman" w:cs="Times New Roman"/>
          <w:sz w:val="24"/>
          <w:szCs w:val="24"/>
        </w:rPr>
        <w:t>(Dynes, 1999)</w:t>
      </w:r>
      <w:r w:rsidR="00342902" w:rsidRPr="007A3396">
        <w:rPr>
          <w:rFonts w:asciiTheme="majorBidi" w:hAnsiTheme="majorBidi" w:cstheme="majorBidi"/>
          <w:sz w:val="24"/>
          <w:szCs w:val="24"/>
        </w:rPr>
        <w:fldChar w:fldCharType="end"/>
      </w:r>
      <w:r w:rsidRPr="007A3396">
        <w:rPr>
          <w:rFonts w:asciiTheme="majorBidi" w:hAnsiTheme="majorBidi" w:cstheme="majorBidi"/>
          <w:sz w:val="24"/>
          <w:szCs w:val="24"/>
        </w:rPr>
        <w:t xml:space="preserve">. </w:t>
      </w:r>
    </w:p>
    <w:p w14:paraId="767FA53D" w14:textId="52EA8661" w:rsidR="004304F9" w:rsidRPr="007A3396" w:rsidRDefault="00246A77" w:rsidP="00CC6DE6">
      <w:pPr>
        <w:pStyle w:val="ListParagraph"/>
        <w:numPr>
          <w:ilvl w:val="0"/>
          <w:numId w:val="4"/>
        </w:numPr>
        <w:spacing w:after="0" w:line="240" w:lineRule="auto"/>
        <w:jc w:val="both"/>
        <w:rPr>
          <w:rFonts w:ascii="Times New Roman" w:hAnsi="Times New Roman" w:cs="Times New Roman"/>
          <w:b/>
          <w:bCs/>
          <w:sz w:val="24"/>
          <w:szCs w:val="24"/>
        </w:rPr>
      </w:pPr>
      <w:r w:rsidRPr="007A3396">
        <w:rPr>
          <w:rFonts w:ascii="Times New Roman" w:hAnsi="Times New Roman" w:cs="Times New Roman"/>
          <w:b/>
          <w:bCs/>
          <w:sz w:val="24"/>
          <w:szCs w:val="24"/>
        </w:rPr>
        <w:t>Drama</w:t>
      </w:r>
      <w:r w:rsidR="00A03149" w:rsidRPr="007A3396">
        <w:rPr>
          <w:rFonts w:ascii="Times New Roman" w:hAnsi="Times New Roman" w:cs="Times New Roman"/>
          <w:b/>
          <w:bCs/>
          <w:sz w:val="24"/>
          <w:szCs w:val="24"/>
        </w:rPr>
        <w:t xml:space="preserve"> Voltaire</w:t>
      </w:r>
    </w:p>
    <w:p w14:paraId="19F30CD3" w14:textId="58350FD6" w:rsidR="0079478A" w:rsidRPr="007A3396" w:rsidRDefault="001B5D4A" w:rsidP="00A03149">
      <w:pPr>
        <w:spacing w:after="0" w:line="240" w:lineRule="auto"/>
        <w:ind w:firstLine="567"/>
        <w:jc w:val="both"/>
        <w:rPr>
          <w:rFonts w:ascii="Times New Roman" w:eastAsia="Times New Roman" w:hAnsi="Times New Roman" w:cs="Times New Roman"/>
          <w:color w:val="222222"/>
          <w:sz w:val="24"/>
          <w:szCs w:val="24"/>
          <w:lang w:eastAsia="en-ID"/>
        </w:rPr>
      </w:pPr>
      <w:r>
        <w:rPr>
          <w:rFonts w:ascii="Times New Roman" w:eastAsia="Times New Roman" w:hAnsi="Times New Roman" w:cs="Times New Roman"/>
          <w:color w:val="222222"/>
          <w:sz w:val="24"/>
          <w:szCs w:val="24"/>
          <w:lang w:eastAsia="en-ID"/>
        </w:rPr>
        <w:t>K</w:t>
      </w:r>
      <w:r w:rsidR="0079478A" w:rsidRPr="007A3396">
        <w:rPr>
          <w:rFonts w:ascii="Times New Roman" w:eastAsia="Times New Roman" w:hAnsi="Times New Roman" w:cs="Times New Roman"/>
          <w:color w:val="222222"/>
          <w:sz w:val="24"/>
          <w:szCs w:val="24"/>
          <w:lang w:eastAsia="en-ID"/>
        </w:rPr>
        <w:t xml:space="preserve">arya </w:t>
      </w:r>
      <w:r w:rsidR="0079478A" w:rsidRPr="00560980">
        <w:rPr>
          <w:rFonts w:ascii="Times New Roman" w:eastAsia="Times New Roman" w:hAnsi="Times New Roman" w:cs="Times New Roman"/>
          <w:i/>
          <w:iCs/>
          <w:color w:val="222222"/>
          <w:sz w:val="24"/>
          <w:szCs w:val="24"/>
          <w:lang w:eastAsia="en-ID"/>
        </w:rPr>
        <w:t>Mahomet</w:t>
      </w:r>
      <w:r w:rsidR="0079478A" w:rsidRPr="007A3396">
        <w:rPr>
          <w:rFonts w:ascii="Times New Roman" w:eastAsia="Times New Roman" w:hAnsi="Times New Roman" w:cs="Times New Roman"/>
          <w:color w:val="222222"/>
          <w:sz w:val="24"/>
          <w:szCs w:val="24"/>
          <w:lang w:eastAsia="en-ID"/>
        </w:rPr>
        <w:t xml:space="preserve"> karangan Voltaire mengisahkan tentang berdirinya Islam bagaikan suatu cerita polemik tentang seseorang penjahat tidak bermoral, yang nafsunya keji serta pengejarannya terhadap kekuasaan mempertaruhkan seluruh yang </w:t>
      </w:r>
      <w:r w:rsidR="0079478A" w:rsidRPr="007A3396">
        <w:rPr>
          <w:rFonts w:ascii="Times New Roman" w:eastAsia="Times New Roman" w:hAnsi="Times New Roman" w:cs="Times New Roman"/>
          <w:color w:val="222222"/>
          <w:sz w:val="24"/>
          <w:szCs w:val="24"/>
          <w:lang w:eastAsia="en-ID"/>
        </w:rPr>
        <w:lastRenderedPageBreak/>
        <w:t>menghalanginya. Semenjak abad ke-18, umat Kristen sudah menuduh kalau perkawinan si Nabi yang berulang kali itu sekedar jadi fakta dari hasratnya yang tidak terkontrol, dengan menekankan perbandingan yang kentara terhadap kehidupan selibat yang dijalani Yesus Kristus. Kritik terhadap perkawinan si Nabi sudah jadi suatu landasan dari biografinya yang penuh polemik dalam sumber- sumber Katolik abad pertengahan, serta hendak terulang dalam teks- teks Protestan abad ke- 17 serta 18. Sebagian besar kepribadian dalam Mahomet merupakan kreasi Voltaire, tidak terdapat hubungannya dengan realitas sejarah. Alurnya membayangkan kembali gimana orang- orang pagan Mekkah yang berpendirian keras pada abad ke- 7 dituntut lewat kekerasan buat menyerahkan keimanan serta kedaulatan mereka kepada Muhammad, nabi palsu serta bermuka dua</w:t>
      </w:r>
      <w:r w:rsidR="00342902" w:rsidRPr="007A3396">
        <w:rPr>
          <w:rFonts w:ascii="Times New Roman" w:eastAsia="Times New Roman" w:hAnsi="Times New Roman" w:cs="Times New Roman"/>
          <w:color w:val="222222"/>
          <w:sz w:val="24"/>
          <w:szCs w:val="24"/>
          <w:lang w:eastAsia="en-ID"/>
        </w:rPr>
        <w:t xml:space="preserve"> </w:t>
      </w:r>
      <w:r w:rsidR="00342902" w:rsidRPr="007A3396">
        <w:rPr>
          <w:rFonts w:ascii="Times New Roman" w:eastAsia="Times New Roman" w:hAnsi="Times New Roman" w:cs="Times New Roman"/>
          <w:color w:val="222222"/>
          <w:sz w:val="24"/>
          <w:szCs w:val="24"/>
          <w:lang w:eastAsia="en-ID"/>
        </w:rPr>
        <w:fldChar w:fldCharType="begin"/>
      </w:r>
      <w:r w:rsidR="00342902" w:rsidRPr="007A3396">
        <w:rPr>
          <w:rFonts w:ascii="Times New Roman" w:eastAsia="Times New Roman" w:hAnsi="Times New Roman" w:cs="Times New Roman"/>
          <w:color w:val="222222"/>
          <w:sz w:val="24"/>
          <w:szCs w:val="24"/>
          <w:lang w:eastAsia="en-ID"/>
        </w:rPr>
        <w:instrText xml:space="preserve"> ADDIN ZOTERO_ITEM CSL_CITATION {"citationID":"GPS9vj9i","properties":{"formattedCitation":"(de Senarclens, 2019)","plainCitation":"(de Senarclens, 2019)","noteIndex":0},"citationItems":[{"id":481,"uris":["http://zotero.org/users/local/R0E6dKJk/items/GC8HSBL7"],"uri":["http://zotero.org/users/local/R0E6dKJk/items/GC8HSBL7"],"itemData":{"id":481,"type":"paper-conference","container-title":"Katholische Aufklärung in Europa und Nordamerika","page":"439–456","publisher":"Wallstein Verlag","source":"Google Scholar","title":"Päpstlicher Segen für eine Tragödie der Aufklärung? Voltaires Le Fanatisme, ou Mahomet le Prophète und die verworrene Episode ihrer Rezeption","title-short":"Päpstlicher Segen für eine Tragödie der Aufklärung?","author":[{"family":"Senarclens","given":"Vanessa","non-dropping-particle":"de"}],"issued":{"date-parts":[["2019"]]}}}],"schema":"https://github.com/citation-style-language/schema/raw/master/csl-citation.json"} </w:instrText>
      </w:r>
      <w:r w:rsidR="00342902" w:rsidRPr="007A3396">
        <w:rPr>
          <w:rFonts w:ascii="Times New Roman" w:eastAsia="Times New Roman" w:hAnsi="Times New Roman" w:cs="Times New Roman"/>
          <w:color w:val="222222"/>
          <w:sz w:val="24"/>
          <w:szCs w:val="24"/>
          <w:lang w:eastAsia="en-ID"/>
        </w:rPr>
        <w:fldChar w:fldCharType="separate"/>
      </w:r>
      <w:r w:rsidR="00342902" w:rsidRPr="007A3396">
        <w:rPr>
          <w:rFonts w:ascii="Times New Roman" w:hAnsi="Times New Roman" w:cs="Times New Roman"/>
          <w:sz w:val="24"/>
          <w:szCs w:val="24"/>
        </w:rPr>
        <w:t>(de Senarclens, 2019)</w:t>
      </w:r>
      <w:r w:rsidR="00342902" w:rsidRPr="007A3396">
        <w:rPr>
          <w:rFonts w:ascii="Times New Roman" w:eastAsia="Times New Roman" w:hAnsi="Times New Roman" w:cs="Times New Roman"/>
          <w:color w:val="222222"/>
          <w:sz w:val="24"/>
          <w:szCs w:val="24"/>
          <w:lang w:eastAsia="en-ID"/>
        </w:rPr>
        <w:fldChar w:fldCharType="end"/>
      </w:r>
      <w:r w:rsidR="0079478A" w:rsidRPr="007A3396">
        <w:rPr>
          <w:rFonts w:ascii="Times New Roman" w:eastAsia="Times New Roman" w:hAnsi="Times New Roman" w:cs="Times New Roman"/>
          <w:color w:val="222222"/>
          <w:sz w:val="24"/>
          <w:szCs w:val="24"/>
          <w:lang w:eastAsia="en-ID"/>
        </w:rPr>
        <w:t>.</w:t>
      </w:r>
    </w:p>
    <w:p w14:paraId="4145CD60" w14:textId="77777777" w:rsidR="00B67E12" w:rsidRDefault="0079478A" w:rsidP="00B67E12">
      <w:pPr>
        <w:spacing w:after="0" w:line="240" w:lineRule="auto"/>
        <w:ind w:firstLine="567"/>
        <w:jc w:val="both"/>
        <w:rPr>
          <w:rFonts w:ascii="Times New Roman" w:eastAsia="Times New Roman" w:hAnsi="Times New Roman" w:cs="Times New Roman"/>
          <w:color w:val="222222"/>
          <w:sz w:val="24"/>
          <w:szCs w:val="24"/>
          <w:lang w:eastAsia="en-ID"/>
        </w:rPr>
      </w:pPr>
      <w:r w:rsidRPr="007A3396">
        <w:rPr>
          <w:rFonts w:ascii="Times New Roman" w:eastAsia="Times New Roman" w:hAnsi="Times New Roman" w:cs="Times New Roman"/>
          <w:color w:val="222222"/>
          <w:sz w:val="24"/>
          <w:szCs w:val="24"/>
          <w:lang w:eastAsia="en-ID"/>
        </w:rPr>
        <w:t xml:space="preserve">Penyerahan diri orang- orang pagan Mekkah kepada pasukan monoteis sang Nabi pada 630 sudah dirundingkan dalam suatu perjanjian dua tahun lalu. Kala kota itu menyerah, cuma empat penduduknya yang betul- betul dibunuh Tetapi, pesan Voltaire tentang fanatisme agama tidak hendak bermanfaat dengan menggambarkan kembali resolusi yang pada dasarnya damai ini. Dengan membayangkan pembunuhan kalangan pagan, Voltaire malah mengancam bukannya memperingati kemenangan Islam bagaikan agama monoteistik anyar. Buat lebih memicu kemarahan terhadap muslim “penindas”, ia melukiskan kalangan pagan Mekkah bagaikan para martir sejati, jujur, serta </w:t>
      </w:r>
      <w:r w:rsidR="00342902" w:rsidRPr="007A3396">
        <w:rPr>
          <w:rFonts w:ascii="Times New Roman" w:eastAsia="Times New Roman" w:hAnsi="Times New Roman" w:cs="Times New Roman"/>
          <w:color w:val="222222"/>
          <w:sz w:val="24"/>
          <w:szCs w:val="24"/>
          <w:lang w:eastAsia="en-ID"/>
        </w:rPr>
        <w:t xml:space="preserve">heroic </w:t>
      </w:r>
      <w:r w:rsidR="00342902" w:rsidRPr="007A3396">
        <w:rPr>
          <w:rFonts w:ascii="Times New Roman" w:eastAsia="Times New Roman" w:hAnsi="Times New Roman" w:cs="Times New Roman"/>
          <w:color w:val="222222"/>
          <w:sz w:val="24"/>
          <w:szCs w:val="24"/>
          <w:lang w:eastAsia="en-ID"/>
        </w:rPr>
        <w:fldChar w:fldCharType="begin"/>
      </w:r>
      <w:r w:rsidR="00342902" w:rsidRPr="007A3396">
        <w:rPr>
          <w:rFonts w:ascii="Times New Roman" w:eastAsia="Times New Roman" w:hAnsi="Times New Roman" w:cs="Times New Roman"/>
          <w:color w:val="222222"/>
          <w:sz w:val="24"/>
          <w:szCs w:val="24"/>
          <w:lang w:eastAsia="en-ID"/>
        </w:rPr>
        <w:instrText xml:space="preserve"> ADDIN ZOTERO_ITEM CSL_CITATION {"citationID":"Rwc6cXj9","properties":{"formattedCitation":"(Franco, 2006)","plainCitation":"(Franco, 2006)","noteIndex":0},"citationItems":[{"id":480,"uris":["http://zotero.org/users/local/R0E6dKJk/items/MTRA8UB7"],"uri":["http://zotero.org/users/local/R0E6dKJk/items/MTRA8UB7"],"itemData":{"id":480,"type":"article-journal","container-title":"Etudes germaniques","issue":"3","note":"publisher: Klincksieck","page":"367–380","source":"Google Scholar","title":"Ambivalences du classicisme: Mahomet, de Voltaire à Goethe","title-short":"Ambivalences du classicisme","author":[{"family":"Franco","given":"Bernard"}],"issued":{"date-parts":[["2006"]]}}}],"schema":"https://github.com/citation-style-language/schema/raw/master/csl-citation.json"} </w:instrText>
      </w:r>
      <w:r w:rsidR="00342902" w:rsidRPr="007A3396">
        <w:rPr>
          <w:rFonts w:ascii="Times New Roman" w:eastAsia="Times New Roman" w:hAnsi="Times New Roman" w:cs="Times New Roman"/>
          <w:color w:val="222222"/>
          <w:sz w:val="24"/>
          <w:szCs w:val="24"/>
          <w:lang w:eastAsia="en-ID"/>
        </w:rPr>
        <w:fldChar w:fldCharType="separate"/>
      </w:r>
      <w:r w:rsidR="00342902" w:rsidRPr="007A3396">
        <w:rPr>
          <w:rFonts w:ascii="Times New Roman" w:hAnsi="Times New Roman" w:cs="Times New Roman"/>
          <w:sz w:val="24"/>
          <w:szCs w:val="24"/>
        </w:rPr>
        <w:t>(Franco, 2006)</w:t>
      </w:r>
      <w:r w:rsidR="00342902" w:rsidRPr="007A3396">
        <w:rPr>
          <w:rFonts w:ascii="Times New Roman" w:eastAsia="Times New Roman" w:hAnsi="Times New Roman" w:cs="Times New Roman"/>
          <w:color w:val="222222"/>
          <w:sz w:val="24"/>
          <w:szCs w:val="24"/>
          <w:lang w:eastAsia="en-ID"/>
        </w:rPr>
        <w:fldChar w:fldCharType="end"/>
      </w:r>
      <w:r w:rsidRPr="007A3396">
        <w:rPr>
          <w:rFonts w:ascii="Times New Roman" w:eastAsia="Times New Roman" w:hAnsi="Times New Roman" w:cs="Times New Roman"/>
          <w:color w:val="222222"/>
          <w:sz w:val="24"/>
          <w:szCs w:val="24"/>
          <w:lang w:eastAsia="en-ID"/>
        </w:rPr>
        <w:t>.</w:t>
      </w:r>
      <w:r w:rsidR="00B67E12">
        <w:rPr>
          <w:rFonts w:ascii="Times New Roman" w:eastAsia="Times New Roman" w:hAnsi="Times New Roman" w:cs="Times New Roman"/>
          <w:color w:val="222222"/>
          <w:sz w:val="24"/>
          <w:szCs w:val="24"/>
          <w:lang w:eastAsia="en-ID"/>
        </w:rPr>
        <w:t xml:space="preserve"> </w:t>
      </w:r>
    </w:p>
    <w:p w14:paraId="5280B43A" w14:textId="5DAC9110" w:rsidR="0079478A" w:rsidRPr="007A3396" w:rsidRDefault="0079478A" w:rsidP="00B67E12">
      <w:pPr>
        <w:spacing w:after="0" w:line="240" w:lineRule="auto"/>
        <w:ind w:firstLine="567"/>
        <w:jc w:val="both"/>
        <w:rPr>
          <w:rFonts w:ascii="Times New Roman" w:eastAsia="Times New Roman" w:hAnsi="Times New Roman" w:cs="Times New Roman"/>
          <w:color w:val="222222"/>
          <w:sz w:val="24"/>
          <w:szCs w:val="24"/>
          <w:lang w:eastAsia="en-ID"/>
        </w:rPr>
      </w:pPr>
      <w:r w:rsidRPr="007A3396">
        <w:rPr>
          <w:rFonts w:ascii="Times New Roman" w:eastAsia="Times New Roman" w:hAnsi="Times New Roman" w:cs="Times New Roman"/>
          <w:color w:val="222222"/>
          <w:sz w:val="24"/>
          <w:szCs w:val="24"/>
          <w:lang w:eastAsia="en-ID"/>
        </w:rPr>
        <w:t>Voltaire melukiskan Muhammad versinya bagaikan predator cabul, yang berahi kepada seseorang wanita muda menawan bernama Palmira, suatu nama yang diambil bukan dari bahasa Arab namun dari suatu web pra- Islam di Palmyra, Suriah. Ditangkap oleh Muhammad sewaktu masih kanak- kanak, Palmira berkembang tanpa mengenali kalau bapaknya, Zopire, merupakan pemimpin oposisi pagan Mekkah. Meski Palmira menghormati Muhammad bagaikan telatah bapak, penguasa, serta seseorang nabi, wanita itu tidak membalas kasih sayangnya. Kebalikannya ia menyayangi Seide, yang pula diambil sewaktu masih kanak- kanak, namun ia tidak ketahui kalau Seide merupakan kakaknya</w:t>
      </w:r>
      <w:r w:rsidR="00B67E12">
        <w:rPr>
          <w:rFonts w:ascii="Times New Roman" w:eastAsia="Times New Roman" w:hAnsi="Times New Roman" w:cs="Times New Roman"/>
          <w:color w:val="222222"/>
          <w:sz w:val="24"/>
          <w:szCs w:val="24"/>
          <w:lang w:eastAsia="en-ID"/>
        </w:rPr>
        <w:t xml:space="preserve"> </w:t>
      </w:r>
      <w:r w:rsidR="00B67E12">
        <w:rPr>
          <w:rFonts w:ascii="Times New Roman" w:eastAsia="Times New Roman" w:hAnsi="Times New Roman" w:cs="Times New Roman"/>
          <w:color w:val="222222"/>
          <w:sz w:val="24"/>
          <w:szCs w:val="24"/>
          <w:lang w:eastAsia="en-ID"/>
        </w:rPr>
        <w:fldChar w:fldCharType="begin"/>
      </w:r>
      <w:r w:rsidR="00B67E12">
        <w:rPr>
          <w:rFonts w:ascii="Times New Roman" w:eastAsia="Times New Roman" w:hAnsi="Times New Roman" w:cs="Times New Roman"/>
          <w:color w:val="222222"/>
          <w:sz w:val="24"/>
          <w:szCs w:val="24"/>
          <w:lang w:eastAsia="en-ID"/>
        </w:rPr>
        <w:instrText xml:space="preserve"> ADDIN ZOTERO_ITEM CSL_CITATION {"citationID":"rVdXcax4","properties":{"formattedCitation":"(Rijal, 2015)","plainCitation":"(Rijal, 2015)","noteIndex":0},"citationItems":[{"id":93,"uris":["http://zotero.org/users/8325833/items/SRAY2GZJ"],"uri":["http://zotero.org/users/8325833/items/SRAY2GZJ"],"itemData":{"id":93,"type":"article-journal","container-title":"Research on Humanities and Social Sciences","issue":"10","journalAbbreviation":"Research on Humanities and Social Sciences","page":"138-142","title":"al-Palimbani, The National Islamic Thinker in The 18Th Century and His Divinity Concept","volume":"5","author":[{"family":"Rijal","given":"Syamsul"}],"issued":{"date-parts":[["2015"]]}}}],"schema":"https://github.com/citation-style-language/schema/raw/master/csl-citation.json"} </w:instrText>
      </w:r>
      <w:r w:rsidR="00B67E12">
        <w:rPr>
          <w:rFonts w:ascii="Times New Roman" w:eastAsia="Times New Roman" w:hAnsi="Times New Roman" w:cs="Times New Roman"/>
          <w:color w:val="222222"/>
          <w:sz w:val="24"/>
          <w:szCs w:val="24"/>
          <w:lang w:eastAsia="en-ID"/>
        </w:rPr>
        <w:fldChar w:fldCharType="separate"/>
      </w:r>
      <w:r w:rsidR="00B67E12" w:rsidRPr="00B67E12">
        <w:rPr>
          <w:rFonts w:ascii="Times New Roman" w:hAnsi="Times New Roman" w:cs="Times New Roman"/>
          <w:sz w:val="24"/>
        </w:rPr>
        <w:t>(Rijal, 2015)</w:t>
      </w:r>
      <w:r w:rsidR="00B67E12">
        <w:rPr>
          <w:rFonts w:ascii="Times New Roman" w:eastAsia="Times New Roman" w:hAnsi="Times New Roman" w:cs="Times New Roman"/>
          <w:color w:val="222222"/>
          <w:sz w:val="24"/>
          <w:szCs w:val="24"/>
          <w:lang w:eastAsia="en-ID"/>
        </w:rPr>
        <w:fldChar w:fldCharType="end"/>
      </w:r>
      <w:r w:rsidRPr="007A3396">
        <w:rPr>
          <w:rFonts w:ascii="Times New Roman" w:eastAsia="Times New Roman" w:hAnsi="Times New Roman" w:cs="Times New Roman"/>
          <w:color w:val="222222"/>
          <w:sz w:val="24"/>
          <w:szCs w:val="24"/>
          <w:lang w:eastAsia="en-ID"/>
        </w:rPr>
        <w:t>. Muhammad memerintahkan Seide buat menewaskan Zopire, bapaknya sendiri. Sebab setia kepada Muhammad, Seide melakukan perintah, tetapi Muhammad yang bermuka dua itu setelah itu meracuni saingannya. Pada adegan terakhir, Palmira terlambat menyadari kalau bapak serta kakaknya wafat dunia atas perintah dari orang fanatik itu. Pilu hingga sinting, dia bunuh diri, dengan membeberkan watak asli Muhammad bersama nafas terakhirnya</w:t>
      </w:r>
      <w:r w:rsidR="00342902" w:rsidRPr="007A3396">
        <w:rPr>
          <w:rFonts w:ascii="Times New Roman" w:eastAsia="Times New Roman" w:hAnsi="Times New Roman" w:cs="Times New Roman"/>
          <w:color w:val="222222"/>
          <w:sz w:val="24"/>
          <w:szCs w:val="24"/>
          <w:lang w:eastAsia="en-ID"/>
        </w:rPr>
        <w:t xml:space="preserve"> </w:t>
      </w:r>
      <w:r w:rsidR="00342902" w:rsidRPr="007A3396">
        <w:rPr>
          <w:rFonts w:ascii="Times New Roman" w:eastAsia="Times New Roman" w:hAnsi="Times New Roman" w:cs="Times New Roman"/>
          <w:color w:val="222222"/>
          <w:sz w:val="24"/>
          <w:szCs w:val="24"/>
          <w:lang w:eastAsia="en-ID"/>
        </w:rPr>
        <w:fldChar w:fldCharType="begin"/>
      </w:r>
      <w:r w:rsidR="00342902" w:rsidRPr="007A3396">
        <w:rPr>
          <w:rFonts w:ascii="Times New Roman" w:eastAsia="Times New Roman" w:hAnsi="Times New Roman" w:cs="Times New Roman"/>
          <w:color w:val="222222"/>
          <w:sz w:val="24"/>
          <w:szCs w:val="24"/>
          <w:lang w:eastAsia="en-ID"/>
        </w:rPr>
        <w:instrText xml:space="preserve"> ADDIN ZOTERO_ITEM CSL_CITATION {"citationID":"ZHq4zWyW","properties":{"formattedCitation":"(Leichman, 2018)","plainCitation":"(Leichman, 2018)","noteIndex":0},"citationItems":[{"id":478,"uris":["http://zotero.org/users/local/R0E6dKJk/items/3IT3A4XP"],"uri":["http://zotero.org/users/local/R0E6dKJk/items/3IT3A4XP"],"itemData":{"id":478,"type":"article-journal","container-title":"Studies in Eighteenth-Century Culture","issue":"47","note":"publisher: Johns Hopkins University Press","page":"251–255","source":"Google Scholar","title":"The Mahomet Paradox: The Necessity of an Impossible Text","title-short":"The Mahomet Paradox","volume":"47","author":[{"family":"Leichman","given":"Jeffrey M."}],"issued":{"date-parts":[["2018"]]}}}],"schema":"https://github.com/citation-style-language/schema/raw/master/csl-citation.json"} </w:instrText>
      </w:r>
      <w:r w:rsidR="00342902" w:rsidRPr="007A3396">
        <w:rPr>
          <w:rFonts w:ascii="Times New Roman" w:eastAsia="Times New Roman" w:hAnsi="Times New Roman" w:cs="Times New Roman"/>
          <w:color w:val="222222"/>
          <w:sz w:val="24"/>
          <w:szCs w:val="24"/>
          <w:lang w:eastAsia="en-ID"/>
        </w:rPr>
        <w:fldChar w:fldCharType="separate"/>
      </w:r>
      <w:r w:rsidR="00342902" w:rsidRPr="007A3396">
        <w:rPr>
          <w:rFonts w:ascii="Times New Roman" w:hAnsi="Times New Roman" w:cs="Times New Roman"/>
          <w:sz w:val="24"/>
          <w:szCs w:val="24"/>
        </w:rPr>
        <w:t>(Leichman, 2018)</w:t>
      </w:r>
      <w:r w:rsidR="00342902" w:rsidRPr="007A3396">
        <w:rPr>
          <w:rFonts w:ascii="Times New Roman" w:eastAsia="Times New Roman" w:hAnsi="Times New Roman" w:cs="Times New Roman"/>
          <w:color w:val="222222"/>
          <w:sz w:val="24"/>
          <w:szCs w:val="24"/>
          <w:lang w:eastAsia="en-ID"/>
        </w:rPr>
        <w:fldChar w:fldCharType="end"/>
      </w:r>
      <w:r w:rsidRPr="007A3396">
        <w:rPr>
          <w:rFonts w:ascii="Times New Roman" w:eastAsia="Times New Roman" w:hAnsi="Times New Roman" w:cs="Times New Roman"/>
          <w:color w:val="222222"/>
          <w:sz w:val="24"/>
          <w:szCs w:val="24"/>
          <w:lang w:eastAsia="en-ID"/>
        </w:rPr>
        <w:t>.</w:t>
      </w:r>
    </w:p>
    <w:p w14:paraId="2E8F0131" w14:textId="29F48B15" w:rsidR="006E0B4B" w:rsidRPr="007A3396" w:rsidRDefault="006E0B4B" w:rsidP="00A03149">
      <w:pPr>
        <w:spacing w:after="0" w:line="240" w:lineRule="auto"/>
        <w:ind w:firstLine="567"/>
        <w:jc w:val="both"/>
        <w:rPr>
          <w:rFonts w:ascii="Times New Roman" w:hAnsi="Times New Roman" w:cs="Times New Roman"/>
          <w:sz w:val="24"/>
          <w:szCs w:val="24"/>
        </w:rPr>
      </w:pPr>
      <w:r w:rsidRPr="007A3396">
        <w:rPr>
          <w:rFonts w:ascii="Times New Roman" w:hAnsi="Times New Roman" w:cs="Times New Roman"/>
          <w:sz w:val="24"/>
          <w:szCs w:val="24"/>
        </w:rPr>
        <w:t xml:space="preserve">Voltaire memperjelas visinya tentang </w:t>
      </w:r>
      <w:r w:rsidRPr="00560980">
        <w:rPr>
          <w:rFonts w:ascii="Times New Roman" w:hAnsi="Times New Roman" w:cs="Times New Roman"/>
          <w:i/>
          <w:iCs/>
          <w:sz w:val="24"/>
          <w:szCs w:val="24"/>
        </w:rPr>
        <w:t>Mahomet</w:t>
      </w:r>
      <w:r w:rsidRPr="007A3396">
        <w:rPr>
          <w:rFonts w:ascii="Times New Roman" w:hAnsi="Times New Roman" w:cs="Times New Roman"/>
          <w:sz w:val="24"/>
          <w:szCs w:val="24"/>
        </w:rPr>
        <w:t xml:space="preserve">, yang sendirian di atas panggung, dengan mengakui kalau dia seorang penipu yang durkarsa:“ Pedang serta al- Quran di tanganku yang berlumur darah, hendak membungkam segala umat manusia. Tatkala aktor yang awal kali dipilihnya buat memerankan Muhammad mengundurkan diri, Voltaire menciptakan aktor liyan yang baginya apalagi lebih baik tinimbang opsi awal mulanya sebab“ penampilannya yang mirip kera”. Di atas panggung, kepribadian Muhammad dibayangkan oleh si dramawan itu bagaikan wujud yang lebih rendah dari manusia sekalian tidak berperikemanusiaan. Tetapi, Voltaire memungkiri </w:t>
      </w:r>
      <w:r w:rsidRPr="007A3396">
        <w:rPr>
          <w:rFonts w:ascii="Times New Roman" w:hAnsi="Times New Roman" w:cs="Times New Roman"/>
          <w:sz w:val="24"/>
          <w:szCs w:val="24"/>
        </w:rPr>
        <w:lastRenderedPageBreak/>
        <w:t xml:space="preserve">pengetahuannya tentang sejarah Islam serta doktrin agama yang sesungguhnya. Bagi Denise A. Spellberg dalam bukunya, </w:t>
      </w:r>
      <w:r w:rsidRPr="00560980">
        <w:rPr>
          <w:rFonts w:ascii="Times New Roman" w:hAnsi="Times New Roman" w:cs="Times New Roman"/>
          <w:i/>
          <w:iCs/>
          <w:sz w:val="24"/>
          <w:szCs w:val="24"/>
        </w:rPr>
        <w:t>Thomas Jefferson’s</w:t>
      </w:r>
      <w:r w:rsidRPr="007A3396">
        <w:rPr>
          <w:rFonts w:ascii="Times New Roman" w:hAnsi="Times New Roman" w:cs="Times New Roman"/>
          <w:sz w:val="24"/>
          <w:szCs w:val="24"/>
        </w:rPr>
        <w:t xml:space="preserve"> </w:t>
      </w:r>
      <w:r w:rsidRPr="00560980">
        <w:rPr>
          <w:rFonts w:ascii="Times New Roman" w:hAnsi="Times New Roman" w:cs="Times New Roman"/>
          <w:i/>
          <w:iCs/>
          <w:sz w:val="24"/>
          <w:szCs w:val="24"/>
        </w:rPr>
        <w:t>Qur’ an: Islam and the Founders</w:t>
      </w:r>
      <w:r w:rsidRPr="007A3396">
        <w:rPr>
          <w:rFonts w:ascii="Times New Roman" w:hAnsi="Times New Roman" w:cs="Times New Roman"/>
          <w:sz w:val="24"/>
          <w:szCs w:val="24"/>
        </w:rPr>
        <w:t xml:space="preserve">. Pada 1738, Voltaire pula mempunyai al- Quran terjemahan Inggris karya George Sale, yang menyertakan suatu bagian uraian panjang ihwal sejarah serta agama. Dengan mengabaikan data yang relatif akurat yang ada menurutnya, Voltaire mengkhianati suatu keputusan yang disengaja dalam mendistorsi sejarah Islam bagaikan fasilitas peringatan terhadap penganiayaan agama serta </w:t>
      </w:r>
      <w:r w:rsidR="00342902" w:rsidRPr="007A3396">
        <w:rPr>
          <w:rFonts w:ascii="Times New Roman" w:hAnsi="Times New Roman" w:cs="Times New Roman"/>
          <w:sz w:val="24"/>
          <w:szCs w:val="24"/>
        </w:rPr>
        <w:t xml:space="preserve">despotism </w:t>
      </w:r>
      <w:r w:rsidR="00342902" w:rsidRPr="007A3396">
        <w:rPr>
          <w:rFonts w:ascii="Times New Roman" w:hAnsi="Times New Roman" w:cs="Times New Roman"/>
          <w:sz w:val="24"/>
          <w:szCs w:val="24"/>
        </w:rPr>
        <w:fldChar w:fldCharType="begin"/>
      </w:r>
      <w:r w:rsidR="00342902" w:rsidRPr="007A3396">
        <w:rPr>
          <w:rFonts w:ascii="Times New Roman" w:hAnsi="Times New Roman" w:cs="Times New Roman"/>
          <w:sz w:val="24"/>
          <w:szCs w:val="24"/>
        </w:rPr>
        <w:instrText xml:space="preserve"> ADDIN ZOTERO_ITEM CSL_CITATION {"citationID":"5fwWpIzq","properties":{"formattedCitation":"(Franco, 2006)","plainCitation":"(Franco, 2006)","noteIndex":0},"citationItems":[{"id":480,"uris":["http://zotero.org/users/local/R0E6dKJk/items/MTRA8UB7"],"uri":["http://zotero.org/users/local/R0E6dKJk/items/MTRA8UB7"],"itemData":{"id":480,"type":"article-journal","container-title":"Etudes germaniques","issue":"3","note":"publisher: Klincksieck","page":"367–380","source":"Google Scholar","title":"Ambivalences du classicisme: Mahomet, de Voltaire à Goethe","title-short":"Ambivalences du classicisme","author":[{"family":"Franco","given":"Bernard"}],"issued":{"date-parts":[["2006"]]}}}],"schema":"https://github.com/citation-style-language/schema/raw/master/csl-citation.json"} </w:instrText>
      </w:r>
      <w:r w:rsidR="00342902" w:rsidRPr="007A3396">
        <w:rPr>
          <w:rFonts w:ascii="Times New Roman" w:hAnsi="Times New Roman" w:cs="Times New Roman"/>
          <w:sz w:val="24"/>
          <w:szCs w:val="24"/>
        </w:rPr>
        <w:fldChar w:fldCharType="separate"/>
      </w:r>
      <w:r w:rsidR="00342902" w:rsidRPr="007A3396">
        <w:rPr>
          <w:rFonts w:ascii="Times New Roman" w:hAnsi="Times New Roman" w:cs="Times New Roman"/>
          <w:sz w:val="24"/>
          <w:szCs w:val="24"/>
        </w:rPr>
        <w:t>(Franco, 2006)</w:t>
      </w:r>
      <w:r w:rsidR="00342902" w:rsidRPr="007A3396">
        <w:rPr>
          <w:rFonts w:ascii="Times New Roman" w:hAnsi="Times New Roman" w:cs="Times New Roman"/>
          <w:sz w:val="24"/>
          <w:szCs w:val="24"/>
        </w:rPr>
        <w:fldChar w:fldCharType="end"/>
      </w:r>
      <w:r w:rsidRPr="007A3396">
        <w:rPr>
          <w:rFonts w:ascii="Times New Roman" w:hAnsi="Times New Roman" w:cs="Times New Roman"/>
          <w:sz w:val="24"/>
          <w:szCs w:val="24"/>
        </w:rPr>
        <w:t>.</w:t>
      </w:r>
    </w:p>
    <w:p w14:paraId="52641423" w14:textId="0DFDA40F" w:rsidR="006E0B4B" w:rsidRPr="007A3396" w:rsidRDefault="006E0B4B" w:rsidP="00160D76">
      <w:pPr>
        <w:spacing w:after="0" w:line="240" w:lineRule="auto"/>
        <w:ind w:firstLine="567"/>
        <w:jc w:val="both"/>
        <w:rPr>
          <w:rFonts w:ascii="Times New Roman" w:hAnsi="Times New Roman" w:cs="Times New Roman"/>
          <w:sz w:val="24"/>
          <w:szCs w:val="24"/>
        </w:rPr>
      </w:pPr>
      <w:r w:rsidRPr="007A3396">
        <w:rPr>
          <w:rFonts w:ascii="Times New Roman" w:hAnsi="Times New Roman" w:cs="Times New Roman"/>
          <w:sz w:val="24"/>
          <w:szCs w:val="24"/>
        </w:rPr>
        <w:t>Kecaman Voltaire terhadap penganiyaan Katolik terhadap Protestan di informasikan secara tidak langsung, otoritas gereja mengidentifikasi analogi itu serta dengan kilat melarang drama itu pasca pementasan perdananya di Paris pada 1742. Mereka benar dalam menuduh kalau iktikad Voltaire merupakan melanda agama Kristen bukannya Islam; sebagian apalagi berkomentar kalau ia lagi menghadirkan Deisme. Voltaire membenci sensor Katolik terhadap dramanya, namun ia sepakat kalau duta besar Turki Utsmani di Paris nyatanya memiliki alibi yang legal buat keberatan. Dalam perihal ini, ia mengakui,“ Rasanya tidak hendak pantas buat merendahkan sang Nabi sembari menghibur utusan itu.”</w:t>
      </w:r>
      <w:r w:rsidR="00160D76" w:rsidRPr="007A3396">
        <w:rPr>
          <w:rFonts w:ascii="Times New Roman" w:hAnsi="Times New Roman" w:cs="Times New Roman"/>
          <w:sz w:val="24"/>
          <w:szCs w:val="24"/>
        </w:rPr>
        <w:t xml:space="preserve"> </w:t>
      </w:r>
      <w:r w:rsidRPr="007A3396">
        <w:rPr>
          <w:rFonts w:ascii="Times New Roman" w:hAnsi="Times New Roman" w:cs="Times New Roman"/>
          <w:sz w:val="24"/>
          <w:szCs w:val="24"/>
        </w:rPr>
        <w:t>Fitnah terhadap Islam itu teruji sangat berguna untuk dibantah. Tahun 1745, berupaya supaya larangan itu dicabut, Voltaire menulis pesan langsung kepada Paus Benediktus XIV, berikan hormat kepadanya dalam bahasa Italia bagaikan“ kepala agama sejati” serta mengecap sang Nabi, secara tidak mengejutkan, bagaikan“ pendiri sekte palsu serta barbar”. Tetapi strategi kepausan Voltaire suak, serta drama itu tidak hendak dipentaskan lagi di Paris sampai 1751.</w:t>
      </w:r>
    </w:p>
    <w:p w14:paraId="64655FA0" w14:textId="77777777" w:rsidR="006E0B4B" w:rsidRPr="007A3396" w:rsidRDefault="00A14F6B" w:rsidP="00A03149">
      <w:pPr>
        <w:spacing w:after="0" w:line="240" w:lineRule="auto"/>
        <w:ind w:firstLine="567"/>
        <w:jc w:val="both"/>
        <w:rPr>
          <w:rFonts w:ascii="Times New Roman" w:hAnsi="Times New Roman" w:cs="Times New Roman"/>
          <w:sz w:val="24"/>
          <w:szCs w:val="24"/>
        </w:rPr>
      </w:pPr>
      <w:r w:rsidRPr="007A3396">
        <w:rPr>
          <w:rFonts w:ascii="Times New Roman" w:hAnsi="Times New Roman" w:cs="Times New Roman"/>
          <w:sz w:val="24"/>
          <w:szCs w:val="24"/>
        </w:rPr>
        <w:t>P</w:t>
      </w:r>
      <w:r w:rsidR="006E0B4B" w:rsidRPr="007A3396">
        <w:rPr>
          <w:rFonts w:ascii="Times New Roman" w:hAnsi="Times New Roman" w:cs="Times New Roman"/>
          <w:sz w:val="24"/>
          <w:szCs w:val="24"/>
        </w:rPr>
        <w:t>enyesalan yang dia tunjukkan di akhir drama — ditambahkan, telah disarankan, untuk "edifikasi publik" —adalah, dalam pandangan Ahmad Gunny, "paling-paling kesan yang lewat dan bukan sifat permanen dari karakter". Para kritikus yang cerdas melihatnya sebagai serangan berkode terhadap Gereja Katolik, yang dengan cerdik disamarkan sebagai polemik terhadap musuh agama utamanya. Lord Chesterfield mengira bahwa dengan menyamar sebagai Muhammad, Voltaire benar-benar menyerang Kristus, dan terkejut bahwa hal ini tidak diperhatikan pada saat pertunjukan pertamanya di Lille (1741). Chesterfield bertemu dengan seorang Katolik yang baik di sana yang semangatnya melampaui wawasannya, yang sangat terbina melalui cara penggambaran penipu dan musuh Kekristenan ini. Serangan Voltaire terhadap fanatisme di Mahomet mungkin telah diarahkan pada musuh yang dianggap sebagai musuh agama Kristen, tetapi ada tujuan polemik yang lebih langsung dalam distorsinya terhadap kisah Muhammad. Dalam hidupnya sebagai Nabi, Boulainvillier mengikuti Ibn Hisham dan penulis sejarah berikutnya, termasuk Abu al-Fida al-Hamawi (1273-1331) dari Suriah, yang darinya Boulainvillier menarik narasinya, yang menceritakan bahwa Abu Sufyan, pemimpin Quraisy, menginspirasi oleh kemurahan hati Nabi, akhirnya masuk Islam</w:t>
      </w:r>
      <w:r w:rsidR="00342902" w:rsidRPr="007A3396">
        <w:rPr>
          <w:rFonts w:ascii="Times New Roman" w:hAnsi="Times New Roman" w:cs="Times New Roman"/>
          <w:sz w:val="24"/>
          <w:szCs w:val="24"/>
        </w:rPr>
        <w:t xml:space="preserve"> </w:t>
      </w:r>
      <w:r w:rsidR="00342902" w:rsidRPr="007A3396">
        <w:rPr>
          <w:rFonts w:ascii="Times New Roman" w:hAnsi="Times New Roman" w:cs="Times New Roman"/>
          <w:sz w:val="24"/>
          <w:szCs w:val="24"/>
        </w:rPr>
        <w:fldChar w:fldCharType="begin"/>
      </w:r>
      <w:r w:rsidR="00342902" w:rsidRPr="007A3396">
        <w:rPr>
          <w:rFonts w:ascii="Times New Roman" w:hAnsi="Times New Roman" w:cs="Times New Roman"/>
          <w:sz w:val="24"/>
          <w:szCs w:val="24"/>
        </w:rPr>
        <w:instrText xml:space="preserve"> ADDIN ZOTERO_ITEM CSL_CITATION {"citationID":"8umfPYjf","properties":{"formattedCitation":"(Donner, 2012)","plainCitation":"(Donner, 2012)","noteIndex":0},"citationItems":[{"id":474,"uris":["http://zotero.org/users/local/R0E6dKJk/items/SR9NGSQL"],"uri":["http://zotero.org/users/local/R0E6dKJk/items/SR9NGSQL"],"itemData":{"id":474,"type":"book","abstract":"The origins of Islam have been the subject of increasing controversy in recent years. The traditional view, which presents Islam as a self-consciously distinct religion tied to the life and revelations of the prophet Muhammad in western Arabia, has since the 1970s been challenged by historians engaged in critical study of the Muslim sources. In Muhammad and the Believers, the eminent historian Fred Donner offers a lucid and original vision of how Islam first evolved.","ISBN":"978-0-674-06414-0","language":"en","note":"Google-Books-ID: YM8RBAAAQBAJ","number-of-pages":"301","publisher":"Harvard University Press","source":"Google Books","title":"Muhammad and the Believers: At the Origins of Islam","title-short":"Muhammad and the Believers","author":[{"family":"Donner","given":"Fred M."}],"issued":{"date-parts":[["2012",5,7]]}}}],"schema":"https://github.com/citation-style-language/schema/raw/master/csl-citation.json"} </w:instrText>
      </w:r>
      <w:r w:rsidR="00342902" w:rsidRPr="007A3396">
        <w:rPr>
          <w:rFonts w:ascii="Times New Roman" w:hAnsi="Times New Roman" w:cs="Times New Roman"/>
          <w:sz w:val="24"/>
          <w:szCs w:val="24"/>
        </w:rPr>
        <w:fldChar w:fldCharType="separate"/>
      </w:r>
      <w:r w:rsidR="00342902" w:rsidRPr="007A3396">
        <w:rPr>
          <w:rFonts w:ascii="Times New Roman" w:hAnsi="Times New Roman" w:cs="Times New Roman"/>
          <w:sz w:val="24"/>
          <w:szCs w:val="24"/>
        </w:rPr>
        <w:t>(Donner, 2012)</w:t>
      </w:r>
      <w:r w:rsidR="00342902" w:rsidRPr="007A3396">
        <w:rPr>
          <w:rFonts w:ascii="Times New Roman" w:hAnsi="Times New Roman" w:cs="Times New Roman"/>
          <w:sz w:val="24"/>
          <w:szCs w:val="24"/>
        </w:rPr>
        <w:fldChar w:fldCharType="end"/>
      </w:r>
      <w:r w:rsidR="006E0B4B" w:rsidRPr="007A3396">
        <w:rPr>
          <w:rFonts w:ascii="Times New Roman" w:hAnsi="Times New Roman" w:cs="Times New Roman"/>
          <w:sz w:val="24"/>
          <w:szCs w:val="24"/>
        </w:rPr>
        <w:t xml:space="preserve">. </w:t>
      </w:r>
    </w:p>
    <w:p w14:paraId="20125FF5" w14:textId="33DDFC0D" w:rsidR="0079478A" w:rsidRPr="007A3396" w:rsidRDefault="006E0B4B" w:rsidP="00A03149">
      <w:pPr>
        <w:spacing w:line="240" w:lineRule="auto"/>
        <w:ind w:firstLine="567"/>
        <w:jc w:val="both"/>
        <w:rPr>
          <w:rFonts w:ascii="Times New Roman" w:hAnsi="Times New Roman" w:cs="Times New Roman"/>
          <w:sz w:val="24"/>
          <w:szCs w:val="24"/>
        </w:rPr>
      </w:pPr>
      <w:r w:rsidRPr="007A3396">
        <w:rPr>
          <w:rFonts w:ascii="Times New Roman" w:hAnsi="Times New Roman" w:cs="Times New Roman"/>
          <w:sz w:val="24"/>
          <w:szCs w:val="24"/>
        </w:rPr>
        <w:t xml:space="preserve">Voltaire, bagaimanapun, jauh dari sikap memusuhi Islam secara seragam. Dalam surat pribadinya kepada Frederick dari Prusia, dia mengakui bahwa dia telah membuat Muhammad lebih buruk dari dirinya. Voltaire memuji Khalifah Umar karena mengizinkan orang Yahudi dan Kristen kebebasan penuh hati nurani setelah </w:t>
      </w:r>
      <w:r w:rsidRPr="007A3396">
        <w:rPr>
          <w:rFonts w:ascii="Times New Roman" w:hAnsi="Times New Roman" w:cs="Times New Roman"/>
          <w:sz w:val="24"/>
          <w:szCs w:val="24"/>
        </w:rPr>
        <w:lastRenderedPageBreak/>
        <w:t>penangkapan Yerusalem. Menariknya, dalam membahas suksesi Muhammad ia mengambil pandangan Syiah: bahwa Nabi menunjuk sepupu dan menantunya Ali sebagai Khalifah, atau penerusnya. Ketika pengetahuan Voltaire tentang Islam semakin dalam, dia jelas menjadi lebih cenderung pada Islam. Voltaire memikirkan lintasan sejarah yang kontras antara Kristen dan Islam. Dari agama yang awalnya disebarkan dengan senjata, Islam menjadi semakin toleran, sedangkan Kristen, setelah memulai dari sikap "lemah lembut dan rendah hati", menjadi semakin biadab dan tidak toleran</w:t>
      </w:r>
      <w:r w:rsidR="00342902" w:rsidRPr="007A3396">
        <w:rPr>
          <w:rFonts w:ascii="Times New Roman" w:hAnsi="Times New Roman" w:cs="Times New Roman"/>
          <w:sz w:val="24"/>
          <w:szCs w:val="24"/>
        </w:rPr>
        <w:t xml:space="preserve"> </w:t>
      </w:r>
      <w:r w:rsidR="00342902" w:rsidRPr="007A3396">
        <w:rPr>
          <w:rFonts w:ascii="Times New Roman" w:hAnsi="Times New Roman" w:cs="Times New Roman"/>
          <w:sz w:val="24"/>
          <w:szCs w:val="24"/>
        </w:rPr>
        <w:fldChar w:fldCharType="begin"/>
      </w:r>
      <w:r w:rsidR="00342902" w:rsidRPr="007A3396">
        <w:rPr>
          <w:rFonts w:ascii="Times New Roman" w:hAnsi="Times New Roman" w:cs="Times New Roman"/>
          <w:sz w:val="24"/>
          <w:szCs w:val="24"/>
        </w:rPr>
        <w:instrText xml:space="preserve"> ADDIN ZOTERO_ITEM CSL_CITATION {"citationID":"YzlrK74P","properties":{"formattedCitation":"(Marshall, 2018)","plainCitation":"(Marshall, 2018)","noteIndex":0},"citationItems":[{"id":570,"uris":["http://zotero.org/users/local/R0E6dKJk/items/SILGECF8"],"uri":["http://zotero.org/users/local/R0E6dKJk/items/SILGECF8"],"itemData":{"id":570,"type":"article-journal","container-title":"Intellectual History Review","issue":"1","note":"publisher: Taylor &amp; Francis","page":"167–184","source":"Google Scholar","title":"Voltaire, priestcraft and imposture: Christianity, Judaism, and Islam","title-short":"Voltaire, priestcraft and imposture","volume":"28","author":[{"family":"Marshall","given":"John"}],"issued":{"date-parts":[["2018"]]}}}],"schema":"https://github.com/citation-style-language/schema/raw/master/csl-citation.json"} </w:instrText>
      </w:r>
      <w:r w:rsidR="00342902" w:rsidRPr="007A3396">
        <w:rPr>
          <w:rFonts w:ascii="Times New Roman" w:hAnsi="Times New Roman" w:cs="Times New Roman"/>
          <w:sz w:val="24"/>
          <w:szCs w:val="24"/>
        </w:rPr>
        <w:fldChar w:fldCharType="separate"/>
      </w:r>
      <w:r w:rsidR="00342902" w:rsidRPr="007A3396">
        <w:rPr>
          <w:rFonts w:ascii="Times New Roman" w:hAnsi="Times New Roman" w:cs="Times New Roman"/>
          <w:sz w:val="24"/>
          <w:szCs w:val="24"/>
        </w:rPr>
        <w:t>(Marshall, 2018)</w:t>
      </w:r>
      <w:r w:rsidR="00342902" w:rsidRPr="007A3396">
        <w:rPr>
          <w:rFonts w:ascii="Times New Roman" w:hAnsi="Times New Roman" w:cs="Times New Roman"/>
          <w:sz w:val="24"/>
          <w:szCs w:val="24"/>
        </w:rPr>
        <w:fldChar w:fldCharType="end"/>
      </w:r>
      <w:r w:rsidRPr="007A3396">
        <w:rPr>
          <w:rFonts w:ascii="Times New Roman" w:hAnsi="Times New Roman" w:cs="Times New Roman"/>
          <w:sz w:val="24"/>
          <w:szCs w:val="24"/>
        </w:rPr>
        <w:t>.</w:t>
      </w:r>
    </w:p>
    <w:p w14:paraId="7BF803E1" w14:textId="25F0FC65" w:rsidR="00246A77" w:rsidRPr="007A3396" w:rsidRDefault="00342902" w:rsidP="00160D76">
      <w:pPr>
        <w:pStyle w:val="ListParagraph"/>
        <w:numPr>
          <w:ilvl w:val="0"/>
          <w:numId w:val="3"/>
        </w:numPr>
        <w:spacing w:after="0" w:line="240" w:lineRule="auto"/>
        <w:jc w:val="both"/>
        <w:rPr>
          <w:rFonts w:asciiTheme="majorBidi" w:hAnsiTheme="majorBidi" w:cstheme="majorBidi"/>
          <w:b/>
          <w:bCs/>
          <w:sz w:val="24"/>
          <w:szCs w:val="24"/>
        </w:rPr>
      </w:pPr>
      <w:r w:rsidRPr="007A3396">
        <w:rPr>
          <w:rFonts w:asciiTheme="majorBidi" w:hAnsiTheme="majorBidi" w:cstheme="majorBidi"/>
          <w:b/>
          <w:bCs/>
          <w:sz w:val="24"/>
          <w:szCs w:val="24"/>
        </w:rPr>
        <w:t>Discussion</w:t>
      </w:r>
    </w:p>
    <w:p w14:paraId="74B9D2AF" w14:textId="7439BC69" w:rsidR="002F5C54" w:rsidRPr="007A3396" w:rsidRDefault="00342902" w:rsidP="00A03149">
      <w:pPr>
        <w:spacing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 xml:space="preserve">Voltaire seorang filusuf sejarawan yang beragama Kristen. </w:t>
      </w:r>
      <w:r w:rsidR="002F5C54" w:rsidRPr="007A3396">
        <w:rPr>
          <w:rFonts w:asciiTheme="majorBidi" w:hAnsiTheme="majorBidi" w:cstheme="majorBidi"/>
          <w:sz w:val="24"/>
          <w:szCs w:val="24"/>
        </w:rPr>
        <w:t>Ia seorang Kristen yang taat mendalami agamanya sendiri, sehingga ia mengkritik kebijakan gereja-gereja yang di Perancis. Dia tidak hanya mengkritik agamanya sendiri, ia juga mengkritik Yahudi, Hindu dan Islam.</w:t>
      </w:r>
      <w:r w:rsidR="00560980">
        <w:rPr>
          <w:rFonts w:asciiTheme="majorBidi" w:hAnsiTheme="majorBidi" w:cstheme="majorBidi"/>
          <w:sz w:val="24"/>
          <w:szCs w:val="24"/>
        </w:rPr>
        <w:t xml:space="preserve"> </w:t>
      </w:r>
      <w:r w:rsidRPr="007A3396">
        <w:rPr>
          <w:rFonts w:asciiTheme="majorBidi" w:hAnsiTheme="majorBidi" w:cstheme="majorBidi"/>
          <w:sz w:val="24"/>
          <w:szCs w:val="24"/>
        </w:rPr>
        <w:t xml:space="preserve">Voltaire </w:t>
      </w:r>
      <w:r w:rsidR="00206789">
        <w:rPr>
          <w:rFonts w:asciiTheme="majorBidi" w:hAnsiTheme="majorBidi" w:cstheme="majorBidi"/>
          <w:sz w:val="24"/>
          <w:szCs w:val="24"/>
        </w:rPr>
        <w:t>awalnya</w:t>
      </w:r>
      <w:r w:rsidRPr="007A3396">
        <w:rPr>
          <w:rFonts w:asciiTheme="majorBidi" w:hAnsiTheme="majorBidi" w:cstheme="majorBidi"/>
          <w:sz w:val="24"/>
          <w:szCs w:val="24"/>
        </w:rPr>
        <w:t xml:space="preserve">nya memusuhi agama Islam dengan menyebutkan agama Islam agama yang baru lahir. Dia juga merendahkan Nabi Muhammad dengan mengatakan Nabi Muhammad merupakan seorang yang mesum </w:t>
      </w:r>
      <w:r w:rsidR="002F5C54" w:rsidRPr="007A3396">
        <w:rPr>
          <w:rFonts w:asciiTheme="majorBidi" w:hAnsiTheme="majorBidi" w:cstheme="majorBidi"/>
          <w:sz w:val="24"/>
          <w:szCs w:val="24"/>
        </w:rPr>
        <w:t>banyak mengawinkan perempuan, gadis dan janda. Voltaire juga melontarkan beberapa pernyataan yang mengakibatkan umat Muslim sangat membencinya, sehingga d</w:t>
      </w:r>
      <w:r w:rsidR="00206789">
        <w:rPr>
          <w:rFonts w:asciiTheme="majorBidi" w:hAnsiTheme="majorBidi" w:cstheme="majorBidi"/>
          <w:sz w:val="24"/>
          <w:szCs w:val="24"/>
        </w:rPr>
        <w:t>i</w:t>
      </w:r>
      <w:r w:rsidR="002F5C54" w:rsidRPr="007A3396">
        <w:rPr>
          <w:rFonts w:asciiTheme="majorBidi" w:hAnsiTheme="majorBidi" w:cstheme="majorBidi"/>
          <w:sz w:val="24"/>
          <w:szCs w:val="24"/>
        </w:rPr>
        <w:t xml:space="preserve">a mempunyai berbagai macam musuh di beberapa daerah dan negara yang pernah ia kunjungi. Kritikan dan celaaanya lah yang membuat Voltaire mempunyai banyak musuh. </w:t>
      </w:r>
      <w:r w:rsidR="003B37C5" w:rsidRPr="007A3396">
        <w:rPr>
          <w:rFonts w:asciiTheme="majorBidi" w:hAnsiTheme="majorBidi" w:cstheme="majorBidi"/>
          <w:sz w:val="24"/>
          <w:szCs w:val="24"/>
        </w:rPr>
        <w:t>Voltaire seorang</w:t>
      </w:r>
      <w:r w:rsidR="002F5C54" w:rsidRPr="007A3396">
        <w:rPr>
          <w:rFonts w:asciiTheme="majorBidi" w:hAnsiTheme="majorBidi" w:cstheme="majorBidi"/>
          <w:sz w:val="24"/>
          <w:szCs w:val="24"/>
        </w:rPr>
        <w:t xml:space="preserve"> ahli sejarah, ia mengetahui suluk-buluk dari setiap agama. Sehingga suatu masa ia membuat acara drama</w:t>
      </w:r>
      <w:r w:rsidR="003B37C5" w:rsidRPr="007A3396">
        <w:rPr>
          <w:rFonts w:asciiTheme="majorBidi" w:hAnsiTheme="majorBidi" w:cstheme="majorBidi"/>
          <w:sz w:val="24"/>
          <w:szCs w:val="24"/>
        </w:rPr>
        <w:t xml:space="preserve"> yang bertema agama Islam dan Muhammad. Di pertama acara drama ia menghina-hina Islam dan Nabi Muhammad, akan tetapi di penghujung drama ia mengagung-agungkan Nabi Muhammad sebagai Nabi yang benar dan mengagumi agama Islam yang sangat toleransi daripada agama Kristen yang tidak tolenransi. Voltaire merendahkan Islam, akan tetapi bukan itu tujuannya. Ia merendahkan agama Kristen dengan sindiran merendahkan agama Islam.</w:t>
      </w:r>
    </w:p>
    <w:p w14:paraId="17D47ED6" w14:textId="3D468D96" w:rsidR="003B37C5" w:rsidRPr="007A3396" w:rsidRDefault="00723BF0" w:rsidP="00160D76">
      <w:pPr>
        <w:pStyle w:val="ListParagraph"/>
        <w:numPr>
          <w:ilvl w:val="0"/>
          <w:numId w:val="3"/>
        </w:numPr>
        <w:spacing w:after="0" w:line="240" w:lineRule="auto"/>
        <w:jc w:val="both"/>
        <w:rPr>
          <w:rFonts w:asciiTheme="majorBidi" w:hAnsiTheme="majorBidi" w:cstheme="majorBidi"/>
          <w:b/>
          <w:bCs/>
          <w:sz w:val="24"/>
          <w:szCs w:val="24"/>
        </w:rPr>
      </w:pPr>
      <w:r w:rsidRPr="007A3396">
        <w:rPr>
          <w:rFonts w:asciiTheme="majorBidi" w:hAnsiTheme="majorBidi" w:cstheme="majorBidi"/>
          <w:b/>
          <w:bCs/>
          <w:sz w:val="24"/>
          <w:szCs w:val="24"/>
        </w:rPr>
        <w:t>Kesi</w:t>
      </w:r>
      <w:r w:rsidR="003B37C5" w:rsidRPr="007A3396">
        <w:rPr>
          <w:rFonts w:asciiTheme="majorBidi" w:hAnsiTheme="majorBidi" w:cstheme="majorBidi"/>
          <w:b/>
          <w:bCs/>
          <w:sz w:val="24"/>
          <w:szCs w:val="24"/>
        </w:rPr>
        <w:t>mpulan</w:t>
      </w:r>
    </w:p>
    <w:p w14:paraId="4E128393" w14:textId="4459E70F" w:rsidR="003B37C5" w:rsidRPr="007A3396" w:rsidRDefault="003B37C5" w:rsidP="00A03149">
      <w:pPr>
        <w:spacing w:after="0"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 xml:space="preserve">François- Marie Arouet lahir di Peranci pada tahun 21 November 1694- 30 Mei 1778, dia dikenal dengan nama Nom De Plume Voltaire serta dia anak bungsu dari </w:t>
      </w:r>
      <w:r w:rsidR="00751C17">
        <w:rPr>
          <w:rFonts w:asciiTheme="majorBidi" w:hAnsiTheme="majorBidi" w:cstheme="majorBidi"/>
          <w:sz w:val="24"/>
          <w:szCs w:val="24"/>
        </w:rPr>
        <w:t xml:space="preserve">lima </w:t>
      </w:r>
      <w:r w:rsidRPr="007A3396">
        <w:rPr>
          <w:rFonts w:asciiTheme="majorBidi" w:hAnsiTheme="majorBidi" w:cstheme="majorBidi"/>
          <w:sz w:val="24"/>
          <w:szCs w:val="24"/>
        </w:rPr>
        <w:t xml:space="preserve">bersaudara. Bapaknya bernama François Arouet seorang pengacara serta dia bagaikan bendahara di tempat kerjanya. Sebaliknya ibunya bernama Marie Marguerite Daumard, keluarga Voltaire berposisi di pangkat terendah dari bangsawan Perancis. Semenjak umur dini, Voltaire menampilkan bakatnya dalam menulis syair. Karya pertamanya yang diterbitkan merupakan puisi. </w:t>
      </w:r>
    </w:p>
    <w:p w14:paraId="374E8235" w14:textId="1746464C" w:rsidR="003B37C5" w:rsidRPr="007A3396" w:rsidRDefault="003B37C5" w:rsidP="00A03149">
      <w:pPr>
        <w:spacing w:after="0"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Voltaire seorang filusuf Barat yang sangat terkenal dengan karya-karyanya yang popul</w:t>
      </w:r>
      <w:r w:rsidR="00560980">
        <w:rPr>
          <w:rFonts w:asciiTheme="majorBidi" w:hAnsiTheme="majorBidi" w:cstheme="majorBidi"/>
          <w:sz w:val="24"/>
          <w:szCs w:val="24"/>
        </w:rPr>
        <w:t>e</w:t>
      </w:r>
      <w:r w:rsidRPr="007A3396">
        <w:rPr>
          <w:rFonts w:asciiTheme="majorBidi" w:hAnsiTheme="majorBidi" w:cstheme="majorBidi"/>
          <w:sz w:val="24"/>
          <w:szCs w:val="24"/>
        </w:rPr>
        <w:t>r di abad 17. Selain dikagumi, ia juga banyak mendapatkan musuh-musuh karena bertentangan dengan kritikan-kritikannya. Musuh-musuh Voltaire ada dari kalangan Protestan karena mengkritik kebijakan-kebijakan gereja, ada juga musuhnya dari kalangan Yahudi karena mengkritik t</w:t>
      </w:r>
      <w:r w:rsidR="00D24E1A">
        <w:rPr>
          <w:rFonts w:asciiTheme="majorBidi" w:hAnsiTheme="majorBidi" w:cstheme="majorBidi"/>
          <w:sz w:val="24"/>
          <w:szCs w:val="24"/>
        </w:rPr>
        <w:t>a</w:t>
      </w:r>
      <w:r w:rsidRPr="007A3396">
        <w:rPr>
          <w:rFonts w:asciiTheme="majorBidi" w:hAnsiTheme="majorBidi" w:cstheme="majorBidi"/>
          <w:sz w:val="24"/>
          <w:szCs w:val="24"/>
        </w:rPr>
        <w:t xml:space="preserve">hayyul umat Yahudi. Selain itu ia juga mengkritik Islam dan Nabi Muhammad yang menyebutkan Nabi Muhammad sebagai seorang yang buta, tamak kekuasaan, dan hyper sex banyak menikahi wanita. Agama </w:t>
      </w:r>
      <w:r w:rsidRPr="007A3396">
        <w:rPr>
          <w:rFonts w:asciiTheme="majorBidi" w:hAnsiTheme="majorBidi" w:cstheme="majorBidi"/>
          <w:sz w:val="24"/>
          <w:szCs w:val="24"/>
        </w:rPr>
        <w:lastRenderedPageBreak/>
        <w:t xml:space="preserve">Islam dipandang sebagai penyimpangan dari Kristenity, sebuah iman dirumuskan oleh seorang pemimpin rangkap Muhammad, yang dalam menciptakan agama Islam secara khusus memanipulasi ciri-ciri ras yang melekat pada orang Arab. Menurut Alain Grosrichard, dalam bukunya yang </w:t>
      </w:r>
      <w:r w:rsidRPr="007A3396">
        <w:rPr>
          <w:rFonts w:asciiTheme="majorBidi" w:hAnsiTheme="majorBidi" w:cstheme="majorBidi"/>
          <w:i/>
          <w:iCs/>
          <w:sz w:val="24"/>
          <w:szCs w:val="24"/>
        </w:rPr>
        <w:t xml:space="preserve">The Sultan's Court </w:t>
      </w:r>
      <w:r w:rsidRPr="007A3396">
        <w:rPr>
          <w:rFonts w:asciiTheme="majorBidi" w:hAnsiTheme="majorBidi" w:cstheme="majorBidi"/>
          <w:sz w:val="24"/>
          <w:szCs w:val="24"/>
        </w:rPr>
        <w:t>mensurvei teks-teks Orientalis Prancis pada tanggal 17 dan 18 berabad-abad, para kritikus Barat yang sama ini membentuk front strategis yang homogen Islam yang merepresentasikan agama, budaya dan politik Muslim menganggapnya sebagai moral negatif dari agama Kristen.</w:t>
      </w:r>
    </w:p>
    <w:p w14:paraId="59E602FE" w14:textId="77777777" w:rsidR="00716B38" w:rsidRPr="007A3396" w:rsidRDefault="003B37C5" w:rsidP="00A03149">
      <w:pPr>
        <w:spacing w:line="240" w:lineRule="auto"/>
        <w:ind w:firstLine="567"/>
        <w:jc w:val="both"/>
        <w:rPr>
          <w:rFonts w:asciiTheme="majorBidi" w:hAnsiTheme="majorBidi" w:cstheme="majorBidi"/>
          <w:sz w:val="24"/>
          <w:szCs w:val="24"/>
        </w:rPr>
      </w:pPr>
      <w:r w:rsidRPr="007A3396">
        <w:rPr>
          <w:rFonts w:asciiTheme="majorBidi" w:hAnsiTheme="majorBidi" w:cstheme="majorBidi"/>
          <w:sz w:val="24"/>
          <w:szCs w:val="24"/>
        </w:rPr>
        <w:t xml:space="preserve">Voltaire sebenarnya tidak memusuhi Islam, akan tetapi ia memusuhi Kristen karna kebijakan-kebijakan gereja yang tidak sesuai menurutnya. </w:t>
      </w:r>
      <w:r w:rsidRPr="007A3396">
        <w:rPr>
          <w:rFonts w:ascii="Times New Roman" w:hAnsi="Times New Roman" w:cs="Times New Roman"/>
          <w:sz w:val="24"/>
          <w:szCs w:val="24"/>
        </w:rPr>
        <w:t>Voltaire memuji Khalifah Umar karena mengizinkan orang Yahudi dan Kristen kebebasan penuh hati nurani setelah penangkapan Yerusalem. Menariknya, dalam membahas suksesi Muhammad ia mengambil pandangan Syiah: bahwa Nabi menunjuk sepupu dan menantunya Ali sebagai Khalifah, atau penerusnya. Ketika pengetahuan Voltaire tentang Islam semakin dalam, dia jelas menjadi lebih cenderung pada Islam. Voltaire memikirkan lintasan sejarah yang kontras antara Kristen dan Islam. Dari agama yang awalnya disebarkan dengan senjata, Islam menjadi semakin toleran, sedangkan Kristen, setelah memulai dari sikap "lemah lembut dan rendah hati", menjadi semakin biadab dan tidak toleran</w:t>
      </w:r>
      <w:r w:rsidR="00133E4F" w:rsidRPr="007A3396">
        <w:rPr>
          <w:rFonts w:ascii="Times New Roman" w:hAnsi="Times New Roman" w:cs="Times New Roman"/>
          <w:sz w:val="24"/>
          <w:szCs w:val="24"/>
        </w:rPr>
        <w:t>.</w:t>
      </w:r>
    </w:p>
    <w:p w14:paraId="680DBF02" w14:textId="738AA3E2" w:rsidR="00133E4F" w:rsidRPr="007A3396" w:rsidRDefault="00133E4F" w:rsidP="00160D76">
      <w:pPr>
        <w:pStyle w:val="ListParagraph"/>
        <w:numPr>
          <w:ilvl w:val="0"/>
          <w:numId w:val="3"/>
        </w:numPr>
        <w:spacing w:after="0" w:line="240" w:lineRule="auto"/>
        <w:jc w:val="both"/>
        <w:rPr>
          <w:rFonts w:asciiTheme="majorBidi" w:hAnsiTheme="majorBidi" w:cstheme="majorBidi"/>
          <w:b/>
          <w:bCs/>
          <w:sz w:val="24"/>
          <w:szCs w:val="24"/>
        </w:rPr>
      </w:pPr>
      <w:r w:rsidRPr="007A3396">
        <w:rPr>
          <w:rFonts w:asciiTheme="majorBidi" w:hAnsiTheme="majorBidi" w:cstheme="majorBidi"/>
          <w:b/>
          <w:bCs/>
          <w:sz w:val="24"/>
          <w:szCs w:val="24"/>
        </w:rPr>
        <w:t>Daftar Pustaka</w:t>
      </w:r>
    </w:p>
    <w:p w14:paraId="3D801841" w14:textId="77777777" w:rsidR="00B67E12" w:rsidRPr="00B67E12" w:rsidRDefault="0034290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fldChar w:fldCharType="begin"/>
      </w:r>
      <w:r w:rsidR="00B67E12" w:rsidRPr="00B67E12">
        <w:rPr>
          <w:rFonts w:asciiTheme="majorBidi" w:hAnsiTheme="majorBidi" w:cstheme="majorBidi"/>
          <w:sz w:val="24"/>
          <w:szCs w:val="24"/>
        </w:rPr>
        <w:instrText xml:space="preserve"> ADDIN ZOTERO_BIBL {"uncited":[],"omitted":[],"custom":[]} CSL_BIBLIOGRAPHY </w:instrText>
      </w:r>
      <w:r w:rsidRPr="00B67E12">
        <w:rPr>
          <w:rFonts w:asciiTheme="majorBidi" w:hAnsiTheme="majorBidi" w:cstheme="majorBidi"/>
          <w:sz w:val="24"/>
          <w:szCs w:val="24"/>
        </w:rPr>
        <w:fldChar w:fldCharType="separate"/>
      </w:r>
      <w:r w:rsidR="00B67E12" w:rsidRPr="00B67E12">
        <w:rPr>
          <w:rFonts w:asciiTheme="majorBidi" w:hAnsiTheme="majorBidi" w:cstheme="majorBidi"/>
          <w:sz w:val="24"/>
          <w:szCs w:val="24"/>
        </w:rPr>
        <w:t xml:space="preserve">Aldridge, A. O. (1978). Problems in Writing The Life of Voltaire: Plural Methods and Conflicting Evidence. </w:t>
      </w:r>
      <w:r w:rsidR="00B67E12" w:rsidRPr="00B67E12">
        <w:rPr>
          <w:rFonts w:asciiTheme="majorBidi" w:hAnsiTheme="majorBidi" w:cstheme="majorBidi"/>
          <w:i/>
          <w:iCs/>
          <w:sz w:val="24"/>
          <w:szCs w:val="24"/>
        </w:rPr>
        <w:t>biography</w:t>
      </w:r>
      <w:r w:rsidR="00B67E12" w:rsidRPr="00B67E12">
        <w:rPr>
          <w:rFonts w:asciiTheme="majorBidi" w:hAnsiTheme="majorBidi" w:cstheme="majorBidi"/>
          <w:sz w:val="24"/>
          <w:szCs w:val="24"/>
        </w:rPr>
        <w:t xml:space="preserve">, </w:t>
      </w:r>
      <w:r w:rsidR="00B67E12" w:rsidRPr="00B67E12">
        <w:rPr>
          <w:rFonts w:asciiTheme="majorBidi" w:hAnsiTheme="majorBidi" w:cstheme="majorBidi"/>
          <w:i/>
          <w:iCs/>
          <w:sz w:val="24"/>
          <w:szCs w:val="24"/>
        </w:rPr>
        <w:t>1</w:t>
      </w:r>
      <w:r w:rsidR="00B67E12" w:rsidRPr="00B67E12">
        <w:rPr>
          <w:rFonts w:asciiTheme="majorBidi" w:hAnsiTheme="majorBidi" w:cstheme="majorBidi"/>
          <w:sz w:val="24"/>
          <w:szCs w:val="24"/>
        </w:rPr>
        <w:t>(1), 5–22.</w:t>
      </w:r>
    </w:p>
    <w:p w14:paraId="762F5572"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Aldridge, A. O. (2015). </w:t>
      </w:r>
      <w:r w:rsidRPr="00B67E12">
        <w:rPr>
          <w:rFonts w:asciiTheme="majorBidi" w:hAnsiTheme="majorBidi" w:cstheme="majorBidi"/>
          <w:i/>
          <w:iCs/>
          <w:sz w:val="24"/>
          <w:szCs w:val="24"/>
        </w:rPr>
        <w:t>Voltaire and the Century of Light</w:t>
      </w:r>
      <w:r w:rsidRPr="00B67E12">
        <w:rPr>
          <w:rFonts w:asciiTheme="majorBidi" w:hAnsiTheme="majorBidi" w:cstheme="majorBidi"/>
          <w:sz w:val="24"/>
          <w:szCs w:val="24"/>
        </w:rPr>
        <w:t>. Princeton University Press.</w:t>
      </w:r>
    </w:p>
    <w:p w14:paraId="10EDDC78"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Arkush, A. (1993). Voltaire on Judaism and Christianity. </w:t>
      </w:r>
      <w:r w:rsidRPr="00B67E12">
        <w:rPr>
          <w:rFonts w:asciiTheme="majorBidi" w:hAnsiTheme="majorBidi" w:cstheme="majorBidi"/>
          <w:i/>
          <w:iCs/>
          <w:sz w:val="24"/>
          <w:szCs w:val="24"/>
        </w:rPr>
        <w:t>AJS Review</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18</w:t>
      </w:r>
      <w:r w:rsidRPr="00B67E12">
        <w:rPr>
          <w:rFonts w:asciiTheme="majorBidi" w:hAnsiTheme="majorBidi" w:cstheme="majorBidi"/>
          <w:sz w:val="24"/>
          <w:szCs w:val="24"/>
        </w:rPr>
        <w:t>(2), 223–243.</w:t>
      </w:r>
    </w:p>
    <w:p w14:paraId="102FAA5C"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Badley, G. (2009). A place from where to speak: The university and academic freedom. </w:t>
      </w:r>
      <w:r w:rsidRPr="00B67E12">
        <w:rPr>
          <w:rFonts w:asciiTheme="majorBidi" w:hAnsiTheme="majorBidi" w:cstheme="majorBidi"/>
          <w:i/>
          <w:iCs/>
          <w:sz w:val="24"/>
          <w:szCs w:val="24"/>
        </w:rPr>
        <w:t>British Journal of Educational Studies</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57</w:t>
      </w:r>
      <w:r w:rsidRPr="00B67E12">
        <w:rPr>
          <w:rFonts w:asciiTheme="majorBidi" w:hAnsiTheme="majorBidi" w:cstheme="majorBidi"/>
          <w:sz w:val="24"/>
          <w:szCs w:val="24"/>
        </w:rPr>
        <w:t>(2), 146–163.</w:t>
      </w:r>
    </w:p>
    <w:p w14:paraId="0FA738D5"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Bakircioglu, O. (2008). Freedom of expression and hate speech. </w:t>
      </w:r>
      <w:r w:rsidRPr="00B67E12">
        <w:rPr>
          <w:rFonts w:asciiTheme="majorBidi" w:hAnsiTheme="majorBidi" w:cstheme="majorBidi"/>
          <w:i/>
          <w:iCs/>
          <w:sz w:val="24"/>
          <w:szCs w:val="24"/>
        </w:rPr>
        <w:t>Tulsa J. Comp. &amp; Int’l L.</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16</w:t>
      </w:r>
      <w:r w:rsidRPr="00B67E12">
        <w:rPr>
          <w:rFonts w:asciiTheme="majorBidi" w:hAnsiTheme="majorBidi" w:cstheme="majorBidi"/>
          <w:sz w:val="24"/>
          <w:szCs w:val="24"/>
        </w:rPr>
        <w:t>, 1.</w:t>
      </w:r>
    </w:p>
    <w:p w14:paraId="1D3BF9B4"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Barbour, R. (2007). Moral and political philosophy: Readings of Lucretius from Virgil to Voltaire. </w:t>
      </w:r>
      <w:r w:rsidRPr="00B67E12">
        <w:rPr>
          <w:rFonts w:asciiTheme="majorBidi" w:hAnsiTheme="majorBidi" w:cstheme="majorBidi"/>
          <w:i/>
          <w:iCs/>
          <w:sz w:val="24"/>
          <w:szCs w:val="24"/>
        </w:rPr>
        <w:t>The Cambridge Companion to Lucretius</w:t>
      </w:r>
      <w:r w:rsidRPr="00B67E12">
        <w:rPr>
          <w:rFonts w:asciiTheme="majorBidi" w:hAnsiTheme="majorBidi" w:cstheme="majorBidi"/>
          <w:sz w:val="24"/>
          <w:szCs w:val="24"/>
        </w:rPr>
        <w:t>, 149–166.</w:t>
      </w:r>
    </w:p>
    <w:p w14:paraId="20E73C51"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Beddu, S. (2019). Implementasi pembelajaran higher order thinking skills (HOTS) terhadap hasil belajar peserta didik. </w:t>
      </w:r>
      <w:r w:rsidRPr="00B67E12">
        <w:rPr>
          <w:rFonts w:asciiTheme="majorBidi" w:hAnsiTheme="majorBidi" w:cstheme="majorBidi"/>
          <w:i/>
          <w:iCs/>
          <w:sz w:val="24"/>
          <w:szCs w:val="24"/>
        </w:rPr>
        <w:t>Jurnal Pemikiran Dan Pengembangan Pembelajaran</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1</w:t>
      </w:r>
      <w:r w:rsidRPr="00B67E12">
        <w:rPr>
          <w:rFonts w:asciiTheme="majorBidi" w:hAnsiTheme="majorBidi" w:cstheme="majorBidi"/>
          <w:sz w:val="24"/>
          <w:szCs w:val="24"/>
        </w:rPr>
        <w:t>(3), 71–84.</w:t>
      </w:r>
    </w:p>
    <w:p w14:paraId="6201C5AB"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Brewer, D. (2009a). The Voltaire effect. Dalam </w:t>
      </w:r>
      <w:r w:rsidRPr="00B67E12">
        <w:rPr>
          <w:rFonts w:asciiTheme="majorBidi" w:hAnsiTheme="majorBidi" w:cstheme="majorBidi"/>
          <w:i/>
          <w:iCs/>
          <w:sz w:val="24"/>
          <w:szCs w:val="24"/>
        </w:rPr>
        <w:t>The Cambridge Companion to Voltaire</w:t>
      </w:r>
      <w:r w:rsidRPr="00B67E12">
        <w:rPr>
          <w:rFonts w:asciiTheme="majorBidi" w:hAnsiTheme="majorBidi" w:cstheme="majorBidi"/>
          <w:sz w:val="24"/>
          <w:szCs w:val="24"/>
        </w:rPr>
        <w:t xml:space="preserve"> (hlm. 205–218). Cambridge University Press.</w:t>
      </w:r>
    </w:p>
    <w:p w14:paraId="79090D94"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Brewer, D. (2009b). Voltaire, War Correspondent at Large. </w:t>
      </w:r>
      <w:r w:rsidRPr="00B67E12">
        <w:rPr>
          <w:rFonts w:asciiTheme="majorBidi" w:hAnsiTheme="majorBidi" w:cstheme="majorBidi"/>
          <w:i/>
          <w:iCs/>
          <w:sz w:val="24"/>
          <w:szCs w:val="24"/>
        </w:rPr>
        <w:t>PMLA</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124</w:t>
      </w:r>
      <w:r w:rsidRPr="00B67E12">
        <w:rPr>
          <w:rFonts w:asciiTheme="majorBidi" w:hAnsiTheme="majorBidi" w:cstheme="majorBidi"/>
          <w:sz w:val="24"/>
          <w:szCs w:val="24"/>
        </w:rPr>
        <w:t>(5), 1847–1850. https://www.jstor.org/stable/25614413</w:t>
      </w:r>
    </w:p>
    <w:p w14:paraId="6B5AEC83"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Burns, R. E. (1963). The Catholic Relief Act in Ireland, 1778. </w:t>
      </w:r>
      <w:r w:rsidRPr="00B67E12">
        <w:rPr>
          <w:rFonts w:asciiTheme="majorBidi" w:hAnsiTheme="majorBidi" w:cstheme="majorBidi"/>
          <w:i/>
          <w:iCs/>
          <w:sz w:val="24"/>
          <w:szCs w:val="24"/>
        </w:rPr>
        <w:t>Church History</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32</w:t>
      </w:r>
      <w:r w:rsidRPr="00B67E12">
        <w:rPr>
          <w:rFonts w:asciiTheme="majorBidi" w:hAnsiTheme="majorBidi" w:cstheme="majorBidi"/>
          <w:sz w:val="24"/>
          <w:szCs w:val="24"/>
        </w:rPr>
        <w:t>(2), 181–206. https://doi.org/10.2307/3163622</w:t>
      </w:r>
    </w:p>
    <w:p w14:paraId="1A304046"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lastRenderedPageBreak/>
        <w:t xml:space="preserve">Cami, E. (2013). Moments of Islamic and Orientalist Discourse in the Anticlerical Perspective of Voltaire. </w:t>
      </w:r>
      <w:r w:rsidRPr="00B67E12">
        <w:rPr>
          <w:rFonts w:asciiTheme="majorBidi" w:hAnsiTheme="majorBidi" w:cstheme="majorBidi"/>
          <w:i/>
          <w:iCs/>
          <w:sz w:val="24"/>
          <w:szCs w:val="24"/>
        </w:rPr>
        <w:t>Academic Journal of Interdisciplinary Studies</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2</w:t>
      </w:r>
      <w:r w:rsidRPr="00B67E12">
        <w:rPr>
          <w:rFonts w:asciiTheme="majorBidi" w:hAnsiTheme="majorBidi" w:cstheme="majorBidi"/>
          <w:sz w:val="24"/>
          <w:szCs w:val="24"/>
        </w:rPr>
        <w:t>(2), 515–515.</w:t>
      </w:r>
    </w:p>
    <w:p w14:paraId="481E7972"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de Senarclens, V. (2019). Päpstlicher Segen für eine Tragödie der Aufklärung? Voltaires Le Fanatisme, ou Mahomet le Prophète und die verworrene Episode ihrer Rezeption. </w:t>
      </w:r>
      <w:r w:rsidRPr="00B67E12">
        <w:rPr>
          <w:rFonts w:asciiTheme="majorBidi" w:hAnsiTheme="majorBidi" w:cstheme="majorBidi"/>
          <w:i/>
          <w:iCs/>
          <w:sz w:val="24"/>
          <w:szCs w:val="24"/>
        </w:rPr>
        <w:t>Katholische Aufklärung in Europa und Nordamerika</w:t>
      </w:r>
      <w:r w:rsidRPr="00B67E12">
        <w:rPr>
          <w:rFonts w:asciiTheme="majorBidi" w:hAnsiTheme="majorBidi" w:cstheme="majorBidi"/>
          <w:sz w:val="24"/>
          <w:szCs w:val="24"/>
        </w:rPr>
        <w:t>, 439–456.</w:t>
      </w:r>
    </w:p>
    <w:p w14:paraId="5425F736"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Donner, F. M. (2012). </w:t>
      </w:r>
      <w:r w:rsidRPr="00B67E12">
        <w:rPr>
          <w:rFonts w:asciiTheme="majorBidi" w:hAnsiTheme="majorBidi" w:cstheme="majorBidi"/>
          <w:i/>
          <w:iCs/>
          <w:sz w:val="24"/>
          <w:szCs w:val="24"/>
        </w:rPr>
        <w:t>Muhammad and the Believers: At the Origins of Islam</w:t>
      </w:r>
      <w:r w:rsidRPr="00B67E12">
        <w:rPr>
          <w:rFonts w:asciiTheme="majorBidi" w:hAnsiTheme="majorBidi" w:cstheme="majorBidi"/>
          <w:sz w:val="24"/>
          <w:szCs w:val="24"/>
        </w:rPr>
        <w:t>. Harvard University Press.</w:t>
      </w:r>
    </w:p>
    <w:p w14:paraId="4F89A291"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Dwiastuti, R. (2017). </w:t>
      </w:r>
      <w:r w:rsidRPr="00B67E12">
        <w:rPr>
          <w:rFonts w:asciiTheme="majorBidi" w:hAnsiTheme="majorBidi" w:cstheme="majorBidi"/>
          <w:i/>
          <w:iCs/>
          <w:sz w:val="24"/>
          <w:szCs w:val="24"/>
        </w:rPr>
        <w:t>Metode Penelitian Sosial Ekonomi Pertanian: Dilengkapi Pengenalan Metode Penelitian Kuantitatif, Kualitatif, dan Kombinasi Kuantitatif-kualitatif</w:t>
      </w:r>
      <w:r w:rsidRPr="00B67E12">
        <w:rPr>
          <w:rFonts w:asciiTheme="majorBidi" w:hAnsiTheme="majorBidi" w:cstheme="majorBidi"/>
          <w:sz w:val="24"/>
          <w:szCs w:val="24"/>
        </w:rPr>
        <w:t xml:space="preserve"> (Pertama). Universitas Brawijaya Press.</w:t>
      </w:r>
    </w:p>
    <w:p w14:paraId="6E2E673F"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Dynes, R. R. (1999). </w:t>
      </w:r>
      <w:r w:rsidRPr="00B67E12">
        <w:rPr>
          <w:rFonts w:asciiTheme="majorBidi" w:hAnsiTheme="majorBidi" w:cstheme="majorBidi"/>
          <w:i/>
          <w:iCs/>
          <w:sz w:val="24"/>
          <w:szCs w:val="24"/>
        </w:rPr>
        <w:t>The dialogue between Voltaire and Rousseau on the Lisbon earthquake: The emergence of a social science view</w:t>
      </w:r>
      <w:r w:rsidRPr="00B67E12">
        <w:rPr>
          <w:rFonts w:asciiTheme="majorBidi" w:hAnsiTheme="majorBidi" w:cstheme="majorBidi"/>
          <w:sz w:val="24"/>
          <w:szCs w:val="24"/>
        </w:rPr>
        <w:t>.</w:t>
      </w:r>
    </w:p>
    <w:p w14:paraId="053BBC2C"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Franco, B. (2006). Ambivalences du classicisme: Mahomet, de Voltaire à Goethe. </w:t>
      </w:r>
      <w:r w:rsidRPr="00B67E12">
        <w:rPr>
          <w:rFonts w:asciiTheme="majorBidi" w:hAnsiTheme="majorBidi" w:cstheme="majorBidi"/>
          <w:i/>
          <w:iCs/>
          <w:sz w:val="24"/>
          <w:szCs w:val="24"/>
        </w:rPr>
        <w:t>Etudes germaniques</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3</w:t>
      </w:r>
      <w:r w:rsidRPr="00B67E12">
        <w:rPr>
          <w:rFonts w:asciiTheme="majorBidi" w:hAnsiTheme="majorBidi" w:cstheme="majorBidi"/>
          <w:sz w:val="24"/>
          <w:szCs w:val="24"/>
        </w:rPr>
        <w:t>, 367–380.</w:t>
      </w:r>
    </w:p>
    <w:p w14:paraId="5FAEA732"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Gottlieb, S. Y.-A. (2005). Two Versions of Voltaire: W. H. Auden and the Dialectic of Enlightenment. </w:t>
      </w:r>
      <w:r w:rsidRPr="00B67E12">
        <w:rPr>
          <w:rFonts w:asciiTheme="majorBidi" w:hAnsiTheme="majorBidi" w:cstheme="majorBidi"/>
          <w:i/>
          <w:iCs/>
          <w:sz w:val="24"/>
          <w:szCs w:val="24"/>
        </w:rPr>
        <w:t>PMLA</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120</w:t>
      </w:r>
      <w:r w:rsidRPr="00B67E12">
        <w:rPr>
          <w:rFonts w:asciiTheme="majorBidi" w:hAnsiTheme="majorBidi" w:cstheme="majorBidi"/>
          <w:sz w:val="24"/>
          <w:szCs w:val="24"/>
        </w:rPr>
        <w:t>(2), 388–403. https://www.jstor.org/stable/25486167</w:t>
      </w:r>
    </w:p>
    <w:p w14:paraId="4A510061"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Hammerbeck, D. (2003). Voltaire’s Mahomet, the Persistence of Cultural Memory and Pre-Modern Orientalism. </w:t>
      </w:r>
      <w:r w:rsidRPr="00B67E12">
        <w:rPr>
          <w:rFonts w:asciiTheme="majorBidi" w:hAnsiTheme="majorBidi" w:cstheme="majorBidi"/>
          <w:i/>
          <w:iCs/>
          <w:sz w:val="24"/>
          <w:szCs w:val="24"/>
        </w:rPr>
        <w:t>Agora: An Online Graduate Journal</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2</w:t>
      </w:r>
      <w:r w:rsidRPr="00B67E12">
        <w:rPr>
          <w:rFonts w:asciiTheme="majorBidi" w:hAnsiTheme="majorBidi" w:cstheme="majorBidi"/>
          <w:sz w:val="24"/>
          <w:szCs w:val="24"/>
        </w:rPr>
        <w:t>(2), 24.</w:t>
      </w:r>
    </w:p>
    <w:p w14:paraId="20887390"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Heymann, H. G. (1982). Voltaire: A Biography. </w:t>
      </w:r>
      <w:r w:rsidRPr="00B67E12">
        <w:rPr>
          <w:rFonts w:asciiTheme="majorBidi" w:hAnsiTheme="majorBidi" w:cstheme="majorBidi"/>
          <w:i/>
          <w:iCs/>
          <w:sz w:val="24"/>
          <w:szCs w:val="24"/>
        </w:rPr>
        <w:t>Biography</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5</w:t>
      </w:r>
      <w:r w:rsidRPr="00B67E12">
        <w:rPr>
          <w:rFonts w:asciiTheme="majorBidi" w:hAnsiTheme="majorBidi" w:cstheme="majorBidi"/>
          <w:sz w:val="24"/>
          <w:szCs w:val="24"/>
        </w:rPr>
        <w:t>(2), 176–179.</w:t>
      </w:r>
    </w:p>
    <w:p w14:paraId="2DC62B7D"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Hugo, V. (1901). </w:t>
      </w:r>
      <w:r w:rsidRPr="00B67E12">
        <w:rPr>
          <w:rFonts w:asciiTheme="majorBidi" w:hAnsiTheme="majorBidi" w:cstheme="majorBidi"/>
          <w:i/>
          <w:iCs/>
          <w:sz w:val="24"/>
          <w:szCs w:val="24"/>
        </w:rPr>
        <w:t>The Works of Voltaire, Vol. I (Candide) | Online Library of Liberty</w:t>
      </w:r>
      <w:r w:rsidRPr="00B67E12">
        <w:rPr>
          <w:rFonts w:asciiTheme="majorBidi" w:hAnsiTheme="majorBidi" w:cstheme="majorBidi"/>
          <w:sz w:val="24"/>
          <w:szCs w:val="24"/>
        </w:rPr>
        <w:t>. https://oll.libertyfund.org/title/fleming-the-works-of-voltaire-vol-i-candide</w:t>
      </w:r>
    </w:p>
    <w:p w14:paraId="267F1B86"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Hulliung, M. (2001). </w:t>
      </w:r>
      <w:r w:rsidRPr="00B67E12">
        <w:rPr>
          <w:rFonts w:asciiTheme="majorBidi" w:hAnsiTheme="majorBidi" w:cstheme="majorBidi"/>
          <w:i/>
          <w:iCs/>
          <w:sz w:val="24"/>
          <w:szCs w:val="24"/>
        </w:rPr>
        <w:t>3 Rousseau, Voltaire, and the Revenge of Pascal</w:t>
      </w:r>
      <w:r w:rsidRPr="00B67E12">
        <w:rPr>
          <w:rFonts w:asciiTheme="majorBidi" w:hAnsiTheme="majorBidi" w:cstheme="majorBidi"/>
          <w:sz w:val="24"/>
          <w:szCs w:val="24"/>
        </w:rPr>
        <w:t>.</w:t>
      </w:r>
    </w:p>
    <w:p w14:paraId="754FB799"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Ismail, Z. (2020). </w:t>
      </w:r>
      <w:r w:rsidRPr="00B67E12">
        <w:rPr>
          <w:rFonts w:asciiTheme="majorBidi" w:hAnsiTheme="majorBidi" w:cstheme="majorBidi"/>
          <w:i/>
          <w:iCs/>
          <w:sz w:val="24"/>
          <w:szCs w:val="24"/>
        </w:rPr>
        <w:t>Diplomasi Agama Jawa Barat Melalui Program English For Ulama Dalam Upaya Mengurangi Islamophobia Di Inggris</w:t>
      </w:r>
      <w:r w:rsidRPr="00B67E12">
        <w:rPr>
          <w:rFonts w:asciiTheme="majorBidi" w:hAnsiTheme="majorBidi" w:cstheme="majorBidi"/>
          <w:sz w:val="24"/>
          <w:szCs w:val="24"/>
        </w:rPr>
        <w:t>.</w:t>
      </w:r>
    </w:p>
    <w:p w14:paraId="0E435335"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James, E. D. (2006). OEuvres completes de Voltaire, 30C. OEuvres de 1746-1748 (III). </w:t>
      </w:r>
      <w:r w:rsidRPr="00B67E12">
        <w:rPr>
          <w:rFonts w:asciiTheme="majorBidi" w:hAnsiTheme="majorBidi" w:cstheme="majorBidi"/>
          <w:i/>
          <w:iCs/>
          <w:sz w:val="24"/>
          <w:szCs w:val="24"/>
        </w:rPr>
        <w:t>French Studies: A Quarterly Review</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60</w:t>
      </w:r>
      <w:r w:rsidRPr="00B67E12">
        <w:rPr>
          <w:rFonts w:asciiTheme="majorBidi" w:hAnsiTheme="majorBidi" w:cstheme="majorBidi"/>
          <w:sz w:val="24"/>
          <w:szCs w:val="24"/>
        </w:rPr>
        <w:t>(1), 113–114.</w:t>
      </w:r>
    </w:p>
    <w:p w14:paraId="47DBDE03" w14:textId="7746B600"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Jannah, M. (2014). Gambaran Perbudakan Sebagai Cerminan Kehidupan Voltaire Dalam Roman Candide Ou L’optimisme. </w:t>
      </w:r>
      <w:r w:rsidRPr="00B67E12">
        <w:rPr>
          <w:rFonts w:asciiTheme="majorBidi" w:hAnsiTheme="majorBidi" w:cstheme="majorBidi"/>
          <w:i/>
          <w:iCs/>
          <w:sz w:val="24"/>
          <w:szCs w:val="24"/>
        </w:rPr>
        <w:t>Jurnal Ilmiah Mahasiswa FIB</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6</w:t>
      </w:r>
      <w:r w:rsidRPr="00B67E12">
        <w:rPr>
          <w:rFonts w:asciiTheme="majorBidi" w:hAnsiTheme="majorBidi" w:cstheme="majorBidi"/>
          <w:sz w:val="24"/>
          <w:szCs w:val="24"/>
        </w:rPr>
        <w:t>(7).</w:t>
      </w:r>
    </w:p>
    <w:p w14:paraId="58E0F70C"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Kjørholt, I. H. (2014). Naturally free, politically unfree.: Voltaire’s Quakers and the modern discourse of human rights. Dalam C. Dahl &amp; T. A. Nexö (Ed.), </w:t>
      </w:r>
      <w:r w:rsidRPr="00B67E12">
        <w:rPr>
          <w:rFonts w:asciiTheme="majorBidi" w:hAnsiTheme="majorBidi" w:cstheme="majorBidi"/>
          <w:i/>
          <w:iCs/>
          <w:sz w:val="24"/>
          <w:szCs w:val="24"/>
        </w:rPr>
        <w:t>To Be Unfree</w:t>
      </w:r>
      <w:r w:rsidRPr="00B67E12">
        <w:rPr>
          <w:rFonts w:asciiTheme="majorBidi" w:hAnsiTheme="majorBidi" w:cstheme="majorBidi"/>
          <w:sz w:val="24"/>
          <w:szCs w:val="24"/>
        </w:rPr>
        <w:t xml:space="preserve"> (hlm. 157–176). Transcript Verlag. https://www.jstor.org/stable/j.ctv1fxkng.11</w:t>
      </w:r>
    </w:p>
    <w:p w14:paraId="49727F05" w14:textId="72F6163A"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Langille, E. (2007). </w:t>
      </w:r>
      <w:r w:rsidRPr="00B67E12">
        <w:rPr>
          <w:rFonts w:asciiTheme="majorBidi" w:hAnsiTheme="majorBidi" w:cstheme="majorBidi"/>
          <w:i/>
          <w:iCs/>
          <w:sz w:val="24"/>
          <w:szCs w:val="24"/>
        </w:rPr>
        <w:t>Voltaire’s Satire On Frederick The Great</w:t>
      </w:r>
      <w:r w:rsidRPr="00B67E12">
        <w:rPr>
          <w:rFonts w:asciiTheme="majorBidi" w:hAnsiTheme="majorBidi" w:cstheme="majorBidi"/>
          <w:sz w:val="24"/>
          <w:szCs w:val="24"/>
        </w:rPr>
        <w:t xml:space="preserve">. </w:t>
      </w:r>
    </w:p>
    <w:p w14:paraId="487FBFBA"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Leichman, J. M. (2018). The Mahomet Paradox: The Necessity of an Impossible Text. </w:t>
      </w:r>
      <w:r w:rsidRPr="00B67E12">
        <w:rPr>
          <w:rFonts w:asciiTheme="majorBidi" w:hAnsiTheme="majorBidi" w:cstheme="majorBidi"/>
          <w:i/>
          <w:iCs/>
          <w:sz w:val="24"/>
          <w:szCs w:val="24"/>
        </w:rPr>
        <w:t>Studies in Eighteenth-Century Culture</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47</w:t>
      </w:r>
      <w:r w:rsidRPr="00B67E12">
        <w:rPr>
          <w:rFonts w:asciiTheme="majorBidi" w:hAnsiTheme="majorBidi" w:cstheme="majorBidi"/>
          <w:sz w:val="24"/>
          <w:szCs w:val="24"/>
        </w:rPr>
        <w:t>(47), 251–255.</w:t>
      </w:r>
    </w:p>
    <w:p w14:paraId="67EB2566"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Levin, P. T. (2011). “Mahomet the Imposter”: Old and New in Seventeenth- and Eighteenth-Century European Images of Islam. Dalam P. T. Levin (Ed.), </w:t>
      </w:r>
      <w:r w:rsidRPr="00B67E12">
        <w:rPr>
          <w:rFonts w:asciiTheme="majorBidi" w:hAnsiTheme="majorBidi" w:cstheme="majorBidi"/>
          <w:i/>
          <w:iCs/>
          <w:sz w:val="24"/>
          <w:szCs w:val="24"/>
        </w:rPr>
        <w:t xml:space="preserve">Turkey </w:t>
      </w:r>
      <w:r w:rsidRPr="00B67E12">
        <w:rPr>
          <w:rFonts w:asciiTheme="majorBidi" w:hAnsiTheme="majorBidi" w:cstheme="majorBidi"/>
          <w:i/>
          <w:iCs/>
          <w:sz w:val="24"/>
          <w:szCs w:val="24"/>
        </w:rPr>
        <w:lastRenderedPageBreak/>
        <w:t>and the European Union: Christian and Secular Images of Islam</w:t>
      </w:r>
      <w:r w:rsidRPr="00B67E12">
        <w:rPr>
          <w:rFonts w:asciiTheme="majorBidi" w:hAnsiTheme="majorBidi" w:cstheme="majorBidi"/>
          <w:sz w:val="24"/>
          <w:szCs w:val="24"/>
        </w:rPr>
        <w:t xml:space="preserve"> (hlm. 123–155). Palgrave Macmillan US. https://doi.org/10.1057/9780230119574_5</w:t>
      </w:r>
    </w:p>
    <w:p w14:paraId="4306AA4C"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Mahrenholtz, R. (1885). </w:t>
      </w:r>
      <w:r w:rsidRPr="00B67E12">
        <w:rPr>
          <w:rFonts w:asciiTheme="majorBidi" w:hAnsiTheme="majorBidi" w:cstheme="majorBidi"/>
          <w:i/>
          <w:iCs/>
          <w:sz w:val="24"/>
          <w:szCs w:val="24"/>
        </w:rPr>
        <w:t>Mahomet von Voltaire</w:t>
      </w:r>
      <w:r w:rsidRPr="00B67E12">
        <w:rPr>
          <w:rFonts w:asciiTheme="majorBidi" w:hAnsiTheme="majorBidi" w:cstheme="majorBidi"/>
          <w:sz w:val="24"/>
          <w:szCs w:val="24"/>
        </w:rPr>
        <w:t>. JSTOR.</w:t>
      </w:r>
    </w:p>
    <w:p w14:paraId="71C00331"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Mairuhu, S., &amp; Tinangon, J. J. (2014). Analisis Penerapan Metode Penyusutan Aktiva Tetap Dan Implikasinya Terhadap Laba Perusahaan Pada Perum Bulog Divre Sulut Dan Gorontalo. </w:t>
      </w:r>
      <w:r w:rsidRPr="00B67E12">
        <w:rPr>
          <w:rFonts w:asciiTheme="majorBidi" w:hAnsiTheme="majorBidi" w:cstheme="majorBidi"/>
          <w:i/>
          <w:iCs/>
          <w:sz w:val="24"/>
          <w:szCs w:val="24"/>
        </w:rPr>
        <w:t>Jurnal EMBA: Jurnal Riset Ekonomi, Manajemen, Bisnis dan Akuntansi</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2</w:t>
      </w:r>
      <w:r w:rsidRPr="00B67E12">
        <w:rPr>
          <w:rFonts w:asciiTheme="majorBidi" w:hAnsiTheme="majorBidi" w:cstheme="majorBidi"/>
          <w:sz w:val="24"/>
          <w:szCs w:val="24"/>
        </w:rPr>
        <w:t>(4).</w:t>
      </w:r>
    </w:p>
    <w:p w14:paraId="6E4769FB"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Marshall, J. (2018). Voltaire, priestcraft and imposture: Christianity, Judaism, and Islam. </w:t>
      </w:r>
      <w:r w:rsidRPr="00B67E12">
        <w:rPr>
          <w:rFonts w:asciiTheme="majorBidi" w:hAnsiTheme="majorBidi" w:cstheme="majorBidi"/>
          <w:i/>
          <w:iCs/>
          <w:sz w:val="24"/>
          <w:szCs w:val="24"/>
        </w:rPr>
        <w:t>Intellectual History Review</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28</w:t>
      </w:r>
      <w:r w:rsidRPr="00B67E12">
        <w:rPr>
          <w:rFonts w:asciiTheme="majorBidi" w:hAnsiTheme="majorBidi" w:cstheme="majorBidi"/>
          <w:sz w:val="24"/>
          <w:szCs w:val="24"/>
        </w:rPr>
        <w:t>(1), 167–184.</w:t>
      </w:r>
    </w:p>
    <w:p w14:paraId="44B9B3B3"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Morris, K. (2015). Superstition, Testimony, and the Eighteenth-Century Vampire Debates. </w:t>
      </w:r>
      <w:r w:rsidRPr="00B67E12">
        <w:rPr>
          <w:rFonts w:asciiTheme="majorBidi" w:hAnsiTheme="majorBidi" w:cstheme="majorBidi"/>
          <w:i/>
          <w:iCs/>
          <w:sz w:val="24"/>
          <w:szCs w:val="24"/>
        </w:rPr>
        <w:t>Preternature: Critical and Historical Studies on the Preternatural</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4</w:t>
      </w:r>
      <w:r w:rsidRPr="00B67E12">
        <w:rPr>
          <w:rFonts w:asciiTheme="majorBidi" w:hAnsiTheme="majorBidi" w:cstheme="majorBidi"/>
          <w:sz w:val="24"/>
          <w:szCs w:val="24"/>
        </w:rPr>
        <w:t>(2), 181–202. https://doi.org/10.5325/preternature.4.2.0181</w:t>
      </w:r>
    </w:p>
    <w:p w14:paraId="232FBB10" w14:textId="0855EA4B"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Pierse, S. (2009). Breaking Away from Battles: Voltaire and the Everyday in History. </w:t>
      </w:r>
      <w:r w:rsidRPr="00B67E12">
        <w:rPr>
          <w:rFonts w:asciiTheme="majorBidi" w:hAnsiTheme="majorBidi" w:cstheme="majorBidi"/>
          <w:i/>
          <w:iCs/>
          <w:sz w:val="24"/>
          <w:szCs w:val="24"/>
        </w:rPr>
        <w:t>Eighteenth-Century Ireland / Iris an dá chultúr</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24</w:t>
      </w:r>
      <w:r w:rsidRPr="00B67E12">
        <w:rPr>
          <w:rFonts w:asciiTheme="majorBidi" w:hAnsiTheme="majorBidi" w:cstheme="majorBidi"/>
          <w:sz w:val="24"/>
          <w:szCs w:val="24"/>
        </w:rPr>
        <w:t>, 84–99. https://www.jstor.org/stable/27806956</w:t>
      </w:r>
    </w:p>
    <w:p w14:paraId="792810E7"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Prawira, A., &amp; Maryati, I. (2019). Analysis of High School History Grade XI Using Ernest Renan’s Nationalism Approach. </w:t>
      </w:r>
      <w:r w:rsidRPr="00B67E12">
        <w:rPr>
          <w:rFonts w:asciiTheme="majorBidi" w:hAnsiTheme="majorBidi" w:cstheme="majorBidi"/>
          <w:i/>
          <w:iCs/>
          <w:sz w:val="24"/>
          <w:szCs w:val="24"/>
        </w:rPr>
        <w:t>HISTORIKA</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22</w:t>
      </w:r>
      <w:r w:rsidRPr="00B67E12">
        <w:rPr>
          <w:rFonts w:asciiTheme="majorBidi" w:hAnsiTheme="majorBidi" w:cstheme="majorBidi"/>
          <w:sz w:val="24"/>
          <w:szCs w:val="24"/>
        </w:rPr>
        <w:t>(2), 1–20.</w:t>
      </w:r>
    </w:p>
    <w:p w14:paraId="111D61AF"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Rahman, M. L. (2016). Konsep Belajar Menurut Islam. </w:t>
      </w:r>
      <w:r w:rsidRPr="00B67E12">
        <w:rPr>
          <w:rFonts w:asciiTheme="majorBidi" w:hAnsiTheme="majorBidi" w:cstheme="majorBidi"/>
          <w:i/>
          <w:iCs/>
          <w:sz w:val="24"/>
          <w:szCs w:val="24"/>
        </w:rPr>
        <w:t>AL-MURABBI: Jurnal Studi Kependidikan dan Keislaman</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2</w:t>
      </w:r>
      <w:r w:rsidRPr="00B67E12">
        <w:rPr>
          <w:rFonts w:asciiTheme="majorBidi" w:hAnsiTheme="majorBidi" w:cstheme="majorBidi"/>
          <w:sz w:val="24"/>
          <w:szCs w:val="24"/>
        </w:rPr>
        <w:t>(2), 230–250.</w:t>
      </w:r>
    </w:p>
    <w:p w14:paraId="2F39427A"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Rijal, S. (2015). Al-Palimbani, The National Islamic Thinker in The 18Th Century and His Divinity Concept. </w:t>
      </w:r>
      <w:r w:rsidRPr="00B67E12">
        <w:rPr>
          <w:rFonts w:asciiTheme="majorBidi" w:hAnsiTheme="majorBidi" w:cstheme="majorBidi"/>
          <w:i/>
          <w:iCs/>
          <w:sz w:val="24"/>
          <w:szCs w:val="24"/>
        </w:rPr>
        <w:t>Research on Humanities and Social Sciences</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5</w:t>
      </w:r>
      <w:r w:rsidRPr="00B67E12">
        <w:rPr>
          <w:rFonts w:asciiTheme="majorBidi" w:hAnsiTheme="majorBidi" w:cstheme="majorBidi"/>
          <w:sz w:val="24"/>
          <w:szCs w:val="24"/>
        </w:rPr>
        <w:t>(10), 138–142.</w:t>
      </w:r>
    </w:p>
    <w:p w14:paraId="42B81C3C"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Rijal, S. (2019). Metode Falsafat: Alternatif Pemetaan Realita Kehidupan Sosial Keagamaan. </w:t>
      </w:r>
      <w:r w:rsidRPr="00B67E12">
        <w:rPr>
          <w:rFonts w:asciiTheme="majorBidi" w:hAnsiTheme="majorBidi" w:cstheme="majorBidi"/>
          <w:i/>
          <w:iCs/>
          <w:sz w:val="24"/>
          <w:szCs w:val="24"/>
        </w:rPr>
        <w:t>Jurnal Ilmiah Islam Futura</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1</w:t>
      </w:r>
      <w:r w:rsidRPr="00B67E12">
        <w:rPr>
          <w:rFonts w:asciiTheme="majorBidi" w:hAnsiTheme="majorBidi" w:cstheme="majorBidi"/>
          <w:sz w:val="24"/>
          <w:szCs w:val="24"/>
        </w:rPr>
        <w:t>(1), 90–95.</w:t>
      </w:r>
    </w:p>
    <w:p w14:paraId="2C200270"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Rosenthal, J. (1955). Voltaire’s philosophy of history. </w:t>
      </w:r>
      <w:r w:rsidRPr="00B67E12">
        <w:rPr>
          <w:rFonts w:asciiTheme="majorBidi" w:hAnsiTheme="majorBidi" w:cstheme="majorBidi"/>
          <w:i/>
          <w:iCs/>
          <w:sz w:val="24"/>
          <w:szCs w:val="24"/>
        </w:rPr>
        <w:t>Journal of the History of Ideas</w:t>
      </w:r>
      <w:r w:rsidRPr="00B67E12">
        <w:rPr>
          <w:rFonts w:asciiTheme="majorBidi" w:hAnsiTheme="majorBidi" w:cstheme="majorBidi"/>
          <w:sz w:val="24"/>
          <w:szCs w:val="24"/>
        </w:rPr>
        <w:t>, 151–178.</w:t>
      </w:r>
    </w:p>
    <w:p w14:paraId="630A57F4"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Rowbotham, A. H. (1932). Voltaire, sinophile. </w:t>
      </w:r>
      <w:r w:rsidRPr="00B67E12">
        <w:rPr>
          <w:rFonts w:asciiTheme="majorBidi" w:hAnsiTheme="majorBidi" w:cstheme="majorBidi"/>
          <w:i/>
          <w:iCs/>
          <w:sz w:val="24"/>
          <w:szCs w:val="24"/>
        </w:rPr>
        <w:t>Publications of the Modern Language Association of America</w:t>
      </w:r>
      <w:r w:rsidRPr="00B67E12">
        <w:rPr>
          <w:rFonts w:asciiTheme="majorBidi" w:hAnsiTheme="majorBidi" w:cstheme="majorBidi"/>
          <w:sz w:val="24"/>
          <w:szCs w:val="24"/>
        </w:rPr>
        <w:t>, 1050–1065.</w:t>
      </w:r>
    </w:p>
    <w:p w14:paraId="1EDD209B"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Sakmann, P. (1971). The problems of historical method and of philosophy of history in Voltaire [1906]. </w:t>
      </w:r>
      <w:r w:rsidRPr="00B67E12">
        <w:rPr>
          <w:rFonts w:asciiTheme="majorBidi" w:hAnsiTheme="majorBidi" w:cstheme="majorBidi"/>
          <w:i/>
          <w:iCs/>
          <w:sz w:val="24"/>
          <w:szCs w:val="24"/>
        </w:rPr>
        <w:t>History and Theory</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11</w:t>
      </w:r>
      <w:r w:rsidRPr="00B67E12">
        <w:rPr>
          <w:rFonts w:asciiTheme="majorBidi" w:hAnsiTheme="majorBidi" w:cstheme="majorBidi"/>
          <w:sz w:val="24"/>
          <w:szCs w:val="24"/>
        </w:rPr>
        <w:t>, 24–59.</w:t>
      </w:r>
    </w:p>
    <w:p w14:paraId="2438A28B"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Salda, M. I. (2020). Tradisi Zikir dan Pengajian Kitab Turast Malam Kamis di Dusun Papringan. </w:t>
      </w:r>
      <w:r w:rsidRPr="00B67E12">
        <w:rPr>
          <w:rFonts w:asciiTheme="majorBidi" w:hAnsiTheme="majorBidi" w:cstheme="majorBidi"/>
          <w:i/>
          <w:iCs/>
          <w:sz w:val="24"/>
          <w:szCs w:val="24"/>
        </w:rPr>
        <w:t>Jurnal Living Hadis</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5</w:t>
      </w:r>
      <w:r w:rsidRPr="00B67E12">
        <w:rPr>
          <w:rFonts w:asciiTheme="majorBidi" w:hAnsiTheme="majorBidi" w:cstheme="majorBidi"/>
          <w:sz w:val="24"/>
          <w:szCs w:val="24"/>
        </w:rPr>
        <w:t>(1), 79–103.</w:t>
      </w:r>
    </w:p>
    <w:p w14:paraId="2BC065DF"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Sanjabi, M. B. (1995). rereading the Enlightenment: Akhundzada and his Voltaire. </w:t>
      </w:r>
      <w:r w:rsidRPr="00B67E12">
        <w:rPr>
          <w:rFonts w:asciiTheme="majorBidi" w:hAnsiTheme="majorBidi" w:cstheme="majorBidi"/>
          <w:i/>
          <w:iCs/>
          <w:sz w:val="24"/>
          <w:szCs w:val="24"/>
        </w:rPr>
        <w:t>Iranian Studies</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28</w:t>
      </w:r>
      <w:r w:rsidRPr="00B67E12">
        <w:rPr>
          <w:rFonts w:asciiTheme="majorBidi" w:hAnsiTheme="majorBidi" w:cstheme="majorBidi"/>
          <w:sz w:val="24"/>
          <w:szCs w:val="24"/>
        </w:rPr>
        <w:t>(1–2), 39–60.</w:t>
      </w:r>
    </w:p>
    <w:p w14:paraId="0F10D868"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Schrembs, J. (1934). The Catholic Philosophy of History. </w:t>
      </w:r>
      <w:r w:rsidRPr="00B67E12">
        <w:rPr>
          <w:rFonts w:asciiTheme="majorBidi" w:hAnsiTheme="majorBidi" w:cstheme="majorBidi"/>
          <w:i/>
          <w:iCs/>
          <w:sz w:val="24"/>
          <w:szCs w:val="24"/>
        </w:rPr>
        <w:t>The Catholic Historical Review</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20</w:t>
      </w:r>
      <w:r w:rsidRPr="00B67E12">
        <w:rPr>
          <w:rFonts w:asciiTheme="majorBidi" w:hAnsiTheme="majorBidi" w:cstheme="majorBidi"/>
          <w:sz w:val="24"/>
          <w:szCs w:val="24"/>
        </w:rPr>
        <w:t>(1), 1–22. https://www.jstor.org/stable/25013250</w:t>
      </w:r>
    </w:p>
    <w:p w14:paraId="144AD0B2"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Seznec, J. (1947). Voltaire and Fragonard: Notes on a Legend. </w:t>
      </w:r>
      <w:r w:rsidRPr="00B67E12">
        <w:rPr>
          <w:rFonts w:asciiTheme="majorBidi" w:hAnsiTheme="majorBidi" w:cstheme="majorBidi"/>
          <w:i/>
          <w:iCs/>
          <w:sz w:val="24"/>
          <w:szCs w:val="24"/>
        </w:rPr>
        <w:t>Journal of the Warburg and Courtauld Institutes</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10</w:t>
      </w:r>
      <w:r w:rsidRPr="00B67E12">
        <w:rPr>
          <w:rFonts w:asciiTheme="majorBidi" w:hAnsiTheme="majorBidi" w:cstheme="majorBidi"/>
          <w:sz w:val="24"/>
          <w:szCs w:val="24"/>
        </w:rPr>
        <w:t>, 109–113. https://doi.org/10.2307/750397</w:t>
      </w:r>
    </w:p>
    <w:p w14:paraId="1534F803"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Shank, J. B. (2009). </w:t>
      </w:r>
      <w:r w:rsidRPr="00B67E12">
        <w:rPr>
          <w:rFonts w:asciiTheme="majorBidi" w:hAnsiTheme="majorBidi" w:cstheme="majorBidi"/>
          <w:i/>
          <w:iCs/>
          <w:sz w:val="24"/>
          <w:szCs w:val="24"/>
        </w:rPr>
        <w:t>Voltaire</w:t>
      </w:r>
      <w:r w:rsidRPr="00B67E12">
        <w:rPr>
          <w:rFonts w:asciiTheme="majorBidi" w:hAnsiTheme="majorBidi" w:cstheme="majorBidi"/>
          <w:sz w:val="24"/>
          <w:szCs w:val="24"/>
        </w:rPr>
        <w:t>.</w:t>
      </w:r>
    </w:p>
    <w:p w14:paraId="2C1B392C"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lastRenderedPageBreak/>
        <w:t xml:space="preserve">Solomon, R. C., &amp; Higgins, K. M. (1996). </w:t>
      </w:r>
      <w:r w:rsidRPr="00B67E12">
        <w:rPr>
          <w:rFonts w:asciiTheme="majorBidi" w:hAnsiTheme="majorBidi" w:cstheme="majorBidi"/>
          <w:i/>
          <w:iCs/>
          <w:sz w:val="24"/>
          <w:szCs w:val="24"/>
        </w:rPr>
        <w:t>A short history of philosophy</w:t>
      </w:r>
      <w:r w:rsidRPr="00B67E12">
        <w:rPr>
          <w:rFonts w:asciiTheme="majorBidi" w:hAnsiTheme="majorBidi" w:cstheme="majorBidi"/>
          <w:sz w:val="24"/>
          <w:szCs w:val="24"/>
        </w:rPr>
        <w:t>.</w:t>
      </w:r>
    </w:p>
    <w:p w14:paraId="2B6D1BA9"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Spink, J. S. (2013). </w:t>
      </w:r>
      <w:r w:rsidRPr="00B67E12">
        <w:rPr>
          <w:rFonts w:asciiTheme="majorBidi" w:hAnsiTheme="majorBidi" w:cstheme="majorBidi"/>
          <w:i/>
          <w:iCs/>
          <w:sz w:val="24"/>
          <w:szCs w:val="24"/>
        </w:rPr>
        <w:t>French free-thought from Gassendi to Voltaire</w:t>
      </w:r>
      <w:r w:rsidRPr="00B67E12">
        <w:rPr>
          <w:rFonts w:asciiTheme="majorBidi" w:hAnsiTheme="majorBidi" w:cstheme="majorBidi"/>
          <w:sz w:val="24"/>
          <w:szCs w:val="24"/>
        </w:rPr>
        <w:t>. Bloomsbury Publishing.</w:t>
      </w:r>
    </w:p>
    <w:p w14:paraId="13CAF199"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Tobin, R. W. (1961). The Sources of Voltaire’s" Mahomet". </w:t>
      </w:r>
      <w:r w:rsidRPr="00B67E12">
        <w:rPr>
          <w:rFonts w:asciiTheme="majorBidi" w:hAnsiTheme="majorBidi" w:cstheme="majorBidi"/>
          <w:i/>
          <w:iCs/>
          <w:sz w:val="24"/>
          <w:szCs w:val="24"/>
        </w:rPr>
        <w:t>The French Review</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34</w:t>
      </w:r>
      <w:r w:rsidRPr="00B67E12">
        <w:rPr>
          <w:rFonts w:asciiTheme="majorBidi" w:hAnsiTheme="majorBidi" w:cstheme="majorBidi"/>
          <w:sz w:val="24"/>
          <w:szCs w:val="24"/>
        </w:rPr>
        <w:t>(4), 372–378.</w:t>
      </w:r>
    </w:p>
    <w:p w14:paraId="6BA32DD5"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Waddicor, M. H. (1977). Magdy Gabriel Badir," Voltaire et l’Islam"(Book Review). </w:t>
      </w:r>
      <w:r w:rsidRPr="00B67E12">
        <w:rPr>
          <w:rFonts w:asciiTheme="majorBidi" w:hAnsiTheme="majorBidi" w:cstheme="majorBidi"/>
          <w:i/>
          <w:iCs/>
          <w:sz w:val="24"/>
          <w:szCs w:val="24"/>
        </w:rPr>
        <w:t>The Modern Language Review</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72</w:t>
      </w:r>
      <w:r w:rsidRPr="00B67E12">
        <w:rPr>
          <w:rFonts w:asciiTheme="majorBidi" w:hAnsiTheme="majorBidi" w:cstheme="majorBidi"/>
          <w:sz w:val="24"/>
          <w:szCs w:val="24"/>
        </w:rPr>
        <w:t>(1), 190.</w:t>
      </w:r>
    </w:p>
    <w:p w14:paraId="6E222782"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Wade, I. O. (2015). </w:t>
      </w:r>
      <w:r w:rsidRPr="00B67E12">
        <w:rPr>
          <w:rFonts w:asciiTheme="majorBidi" w:hAnsiTheme="majorBidi" w:cstheme="majorBidi"/>
          <w:i/>
          <w:iCs/>
          <w:sz w:val="24"/>
          <w:szCs w:val="24"/>
        </w:rPr>
        <w:t>Intellectual Development of Voltaire</w:t>
      </w:r>
      <w:r w:rsidRPr="00B67E12">
        <w:rPr>
          <w:rFonts w:asciiTheme="majorBidi" w:hAnsiTheme="majorBidi" w:cstheme="majorBidi"/>
          <w:sz w:val="24"/>
          <w:szCs w:val="24"/>
        </w:rPr>
        <w:t>. Princeton University Press.</w:t>
      </w:r>
    </w:p>
    <w:p w14:paraId="2F528C0E"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Watts, G. B. (1926). Notes on Voltaire. </w:t>
      </w:r>
      <w:r w:rsidRPr="00B67E12">
        <w:rPr>
          <w:rFonts w:asciiTheme="majorBidi" w:hAnsiTheme="majorBidi" w:cstheme="majorBidi"/>
          <w:i/>
          <w:iCs/>
          <w:sz w:val="24"/>
          <w:szCs w:val="24"/>
        </w:rPr>
        <w:t>Modern Language Notes</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41</w:t>
      </w:r>
      <w:r w:rsidRPr="00B67E12">
        <w:rPr>
          <w:rFonts w:asciiTheme="majorBidi" w:hAnsiTheme="majorBidi" w:cstheme="majorBidi"/>
          <w:sz w:val="24"/>
          <w:szCs w:val="24"/>
        </w:rPr>
        <w:t>(2), 118–122.</w:t>
      </w:r>
    </w:p>
    <w:p w14:paraId="0CD3C93C"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Wells, B. W. (1895). The Age of Voltaire. </w:t>
      </w:r>
      <w:r w:rsidRPr="00B67E12">
        <w:rPr>
          <w:rFonts w:asciiTheme="majorBidi" w:hAnsiTheme="majorBidi" w:cstheme="majorBidi"/>
          <w:i/>
          <w:iCs/>
          <w:sz w:val="24"/>
          <w:szCs w:val="24"/>
        </w:rPr>
        <w:t>The Sewanee Review</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3</w:t>
      </w:r>
      <w:r w:rsidRPr="00B67E12">
        <w:rPr>
          <w:rFonts w:asciiTheme="majorBidi" w:hAnsiTheme="majorBidi" w:cstheme="majorBidi"/>
          <w:sz w:val="24"/>
          <w:szCs w:val="24"/>
        </w:rPr>
        <w:t>(2), 129–156. https://www.jstor.org/stable/27527836</w:t>
      </w:r>
    </w:p>
    <w:p w14:paraId="33DBB599" w14:textId="65BFAFA5"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Wilewski, S. (2011). </w:t>
      </w:r>
      <w:r w:rsidRPr="00B67E12">
        <w:rPr>
          <w:rFonts w:asciiTheme="majorBidi" w:hAnsiTheme="majorBidi" w:cstheme="majorBidi"/>
          <w:i/>
          <w:iCs/>
          <w:sz w:val="24"/>
          <w:szCs w:val="24"/>
        </w:rPr>
        <w:t>Self-Fashioned Voltaire—"With a Name Like Yours, You Might Be Any Shape, Almost"</w:t>
      </w:r>
      <w:r w:rsidRPr="00B67E12">
        <w:rPr>
          <w:rFonts w:asciiTheme="majorBidi" w:hAnsiTheme="majorBidi" w:cstheme="majorBidi"/>
          <w:sz w:val="24"/>
          <w:szCs w:val="24"/>
        </w:rPr>
        <w:t xml:space="preserve">. </w:t>
      </w:r>
    </w:p>
    <w:p w14:paraId="0ED28E45" w14:textId="77777777" w:rsidR="00B67E12" w:rsidRPr="00B67E12" w:rsidRDefault="00B67E12" w:rsidP="00B67E12">
      <w:pPr>
        <w:pStyle w:val="Bibliography"/>
        <w:spacing w:after="0"/>
        <w:ind w:left="567" w:hanging="567"/>
        <w:jc w:val="both"/>
        <w:rPr>
          <w:rFonts w:asciiTheme="majorBidi" w:hAnsiTheme="majorBidi" w:cstheme="majorBidi"/>
          <w:sz w:val="24"/>
          <w:szCs w:val="24"/>
        </w:rPr>
      </w:pPr>
      <w:r w:rsidRPr="00B67E12">
        <w:rPr>
          <w:rFonts w:asciiTheme="majorBidi" w:hAnsiTheme="majorBidi" w:cstheme="majorBidi"/>
          <w:sz w:val="24"/>
          <w:szCs w:val="24"/>
        </w:rPr>
        <w:t xml:space="preserve">Williams, D. (1985). Biography and the Philosophic Mission: Condorcet’s Vie de Voltaire. </w:t>
      </w:r>
      <w:r w:rsidRPr="00B67E12">
        <w:rPr>
          <w:rFonts w:asciiTheme="majorBidi" w:hAnsiTheme="majorBidi" w:cstheme="majorBidi"/>
          <w:i/>
          <w:iCs/>
          <w:sz w:val="24"/>
          <w:szCs w:val="24"/>
        </w:rPr>
        <w:t>Eighteenth-Century Studies</w:t>
      </w:r>
      <w:r w:rsidRPr="00B67E12">
        <w:rPr>
          <w:rFonts w:asciiTheme="majorBidi" w:hAnsiTheme="majorBidi" w:cstheme="majorBidi"/>
          <w:sz w:val="24"/>
          <w:szCs w:val="24"/>
        </w:rPr>
        <w:t xml:space="preserve">, </w:t>
      </w:r>
      <w:r w:rsidRPr="00B67E12">
        <w:rPr>
          <w:rFonts w:asciiTheme="majorBidi" w:hAnsiTheme="majorBidi" w:cstheme="majorBidi"/>
          <w:i/>
          <w:iCs/>
          <w:sz w:val="24"/>
          <w:szCs w:val="24"/>
        </w:rPr>
        <w:t>18</w:t>
      </w:r>
      <w:r w:rsidRPr="00B67E12">
        <w:rPr>
          <w:rFonts w:asciiTheme="majorBidi" w:hAnsiTheme="majorBidi" w:cstheme="majorBidi"/>
          <w:sz w:val="24"/>
          <w:szCs w:val="24"/>
        </w:rPr>
        <w:t>(4), 494–502.</w:t>
      </w:r>
    </w:p>
    <w:p w14:paraId="211B341A" w14:textId="4081CB2C" w:rsidR="00EC2F8E" w:rsidRPr="007A3396" w:rsidRDefault="00342902" w:rsidP="00B67E12">
      <w:pPr>
        <w:spacing w:after="0" w:line="240" w:lineRule="auto"/>
        <w:ind w:left="567" w:hanging="567"/>
        <w:jc w:val="both"/>
        <w:rPr>
          <w:rFonts w:asciiTheme="majorBidi" w:hAnsiTheme="majorBidi" w:cstheme="majorBidi"/>
          <w:sz w:val="24"/>
          <w:szCs w:val="24"/>
        </w:rPr>
      </w:pPr>
      <w:r w:rsidRPr="00B67E12">
        <w:rPr>
          <w:rFonts w:asciiTheme="majorBidi" w:hAnsiTheme="majorBidi" w:cstheme="majorBidi"/>
          <w:sz w:val="24"/>
          <w:szCs w:val="24"/>
        </w:rPr>
        <w:fldChar w:fldCharType="end"/>
      </w:r>
    </w:p>
    <w:sectPr w:rsidR="00EC2F8E" w:rsidRPr="007A3396" w:rsidSect="00DE6419">
      <w:footerReference w:type="default" r:id="rId11"/>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6D0A2" w14:textId="77777777" w:rsidR="00812689" w:rsidRDefault="00812689" w:rsidP="00EC2F8E">
      <w:pPr>
        <w:spacing w:after="0" w:line="240" w:lineRule="auto"/>
      </w:pPr>
      <w:r>
        <w:separator/>
      </w:r>
    </w:p>
  </w:endnote>
  <w:endnote w:type="continuationSeparator" w:id="0">
    <w:p w14:paraId="3F7840AD" w14:textId="77777777" w:rsidR="00812689" w:rsidRDefault="00812689" w:rsidP="00EC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5160009"/>
      <w:docPartObj>
        <w:docPartGallery w:val="Page Numbers (Bottom of Page)"/>
        <w:docPartUnique/>
      </w:docPartObj>
    </w:sdtPr>
    <w:sdtEndPr>
      <w:rPr>
        <w:noProof/>
      </w:rPr>
    </w:sdtEndPr>
    <w:sdtContent>
      <w:p w14:paraId="5244FDE1" w14:textId="77777777" w:rsidR="00EC2F8E" w:rsidRDefault="00EC2F8E">
        <w:pPr>
          <w:pStyle w:val="Footer"/>
          <w:jc w:val="center"/>
        </w:pPr>
        <w:r>
          <w:fldChar w:fldCharType="begin"/>
        </w:r>
        <w:r>
          <w:instrText xml:space="preserve"> PAGE   \* MERGEFORMAT </w:instrText>
        </w:r>
        <w:r>
          <w:fldChar w:fldCharType="separate"/>
        </w:r>
        <w:r w:rsidR="00723BF0">
          <w:rPr>
            <w:noProof/>
          </w:rPr>
          <w:t>13</w:t>
        </w:r>
        <w:r>
          <w:rPr>
            <w:noProof/>
          </w:rPr>
          <w:fldChar w:fldCharType="end"/>
        </w:r>
      </w:p>
    </w:sdtContent>
  </w:sdt>
  <w:p w14:paraId="3BCC78C8" w14:textId="77777777" w:rsidR="00EC2F8E" w:rsidRDefault="00EC2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173CC" w14:textId="77777777" w:rsidR="00812689" w:rsidRDefault="00812689" w:rsidP="00EC2F8E">
      <w:pPr>
        <w:spacing w:after="0" w:line="240" w:lineRule="auto"/>
      </w:pPr>
      <w:r>
        <w:separator/>
      </w:r>
    </w:p>
  </w:footnote>
  <w:footnote w:type="continuationSeparator" w:id="0">
    <w:p w14:paraId="533CFA11" w14:textId="77777777" w:rsidR="00812689" w:rsidRDefault="00812689" w:rsidP="00EC2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F1DE5"/>
    <w:multiLevelType w:val="hybridMultilevel"/>
    <w:tmpl w:val="59EC4804"/>
    <w:lvl w:ilvl="0" w:tplc="3BBE59CE">
      <w:start w:val="1"/>
      <w:numFmt w:val="upperLetter"/>
      <w:lvlText w:val="%1."/>
      <w:lvlJc w:val="left"/>
      <w:pPr>
        <w:ind w:left="927" w:hanging="360"/>
      </w:pPr>
      <w:rPr>
        <w:rFonts w:hint="default"/>
        <w:b/>
        <w:bCs/>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17BC2AEF"/>
    <w:multiLevelType w:val="hybridMultilevel"/>
    <w:tmpl w:val="EEA0063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06430E6"/>
    <w:multiLevelType w:val="hybridMultilevel"/>
    <w:tmpl w:val="9352494A"/>
    <w:lvl w:ilvl="0" w:tplc="FDE03682">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7B9B3489"/>
    <w:multiLevelType w:val="hybridMultilevel"/>
    <w:tmpl w:val="B7E07F6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MLAwBWIjc1NDIyUdpeDU4uLM/DyQAqNaAAdva40sAAAA"/>
  </w:docVars>
  <w:rsids>
    <w:rsidRoot w:val="00716B38"/>
    <w:rsid w:val="000736D4"/>
    <w:rsid w:val="000E18FB"/>
    <w:rsid w:val="00133E4F"/>
    <w:rsid w:val="00160D76"/>
    <w:rsid w:val="00161F1C"/>
    <w:rsid w:val="00176F2B"/>
    <w:rsid w:val="00184DD6"/>
    <w:rsid w:val="001A4175"/>
    <w:rsid w:val="001A532C"/>
    <w:rsid w:val="001B5D4A"/>
    <w:rsid w:val="001D31DF"/>
    <w:rsid w:val="001E1961"/>
    <w:rsid w:val="001F4B85"/>
    <w:rsid w:val="00202CED"/>
    <w:rsid w:val="00206789"/>
    <w:rsid w:val="00231C4A"/>
    <w:rsid w:val="00246A77"/>
    <w:rsid w:val="002764AE"/>
    <w:rsid w:val="002D108E"/>
    <w:rsid w:val="002D4DFD"/>
    <w:rsid w:val="002E2D99"/>
    <w:rsid w:val="002F5C54"/>
    <w:rsid w:val="003306E0"/>
    <w:rsid w:val="00342902"/>
    <w:rsid w:val="00394A24"/>
    <w:rsid w:val="003B37C5"/>
    <w:rsid w:val="0042104D"/>
    <w:rsid w:val="004304F9"/>
    <w:rsid w:val="0047643C"/>
    <w:rsid w:val="0047742E"/>
    <w:rsid w:val="00516F9C"/>
    <w:rsid w:val="00560980"/>
    <w:rsid w:val="005C00B9"/>
    <w:rsid w:val="00673DE9"/>
    <w:rsid w:val="006C59B8"/>
    <w:rsid w:val="006E0B4B"/>
    <w:rsid w:val="00716B38"/>
    <w:rsid w:val="00723BF0"/>
    <w:rsid w:val="00751C17"/>
    <w:rsid w:val="0079478A"/>
    <w:rsid w:val="007A3396"/>
    <w:rsid w:val="007A48D9"/>
    <w:rsid w:val="007E25DE"/>
    <w:rsid w:val="007E51F0"/>
    <w:rsid w:val="00812689"/>
    <w:rsid w:val="0088291E"/>
    <w:rsid w:val="00895B84"/>
    <w:rsid w:val="008F7AC8"/>
    <w:rsid w:val="009067E6"/>
    <w:rsid w:val="00943B86"/>
    <w:rsid w:val="00990919"/>
    <w:rsid w:val="009E26F9"/>
    <w:rsid w:val="00A03149"/>
    <w:rsid w:val="00A14F6B"/>
    <w:rsid w:val="00AF503E"/>
    <w:rsid w:val="00B31A39"/>
    <w:rsid w:val="00B67E12"/>
    <w:rsid w:val="00BC6859"/>
    <w:rsid w:val="00C8200B"/>
    <w:rsid w:val="00CC6DE6"/>
    <w:rsid w:val="00D12255"/>
    <w:rsid w:val="00D23B93"/>
    <w:rsid w:val="00D24E1A"/>
    <w:rsid w:val="00D30932"/>
    <w:rsid w:val="00DE6419"/>
    <w:rsid w:val="00EC2F8E"/>
    <w:rsid w:val="00F046AC"/>
    <w:rsid w:val="00FB59E5"/>
    <w:rsid w:val="00FF1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1BCAC"/>
  <w15:chartTrackingRefBased/>
  <w15:docId w15:val="{C3387741-5952-493B-B95C-BEF85DA5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3306E0"/>
  </w:style>
  <w:style w:type="paragraph" w:styleId="Header">
    <w:name w:val="header"/>
    <w:basedOn w:val="Normal"/>
    <w:link w:val="HeaderChar"/>
    <w:uiPriority w:val="99"/>
    <w:unhideWhenUsed/>
    <w:rsid w:val="00EC2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F8E"/>
  </w:style>
  <w:style w:type="paragraph" w:styleId="Footer">
    <w:name w:val="footer"/>
    <w:basedOn w:val="Normal"/>
    <w:link w:val="FooterChar"/>
    <w:uiPriority w:val="99"/>
    <w:unhideWhenUsed/>
    <w:rsid w:val="00EC2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F8E"/>
  </w:style>
  <w:style w:type="character" w:styleId="Hyperlink">
    <w:name w:val="Hyperlink"/>
    <w:basedOn w:val="DefaultParagraphFont"/>
    <w:uiPriority w:val="99"/>
    <w:unhideWhenUsed/>
    <w:rsid w:val="00723BF0"/>
    <w:rPr>
      <w:color w:val="0563C1" w:themeColor="hyperlink"/>
      <w:u w:val="single"/>
    </w:rPr>
  </w:style>
  <w:style w:type="paragraph" w:styleId="ListParagraph">
    <w:name w:val="List Paragraph"/>
    <w:basedOn w:val="Normal"/>
    <w:uiPriority w:val="34"/>
    <w:qFormat/>
    <w:rsid w:val="00C8200B"/>
    <w:pPr>
      <w:ind w:left="720"/>
      <w:contextualSpacing/>
    </w:pPr>
  </w:style>
  <w:style w:type="character" w:styleId="UnresolvedMention">
    <w:name w:val="Unresolved Mention"/>
    <w:basedOn w:val="DefaultParagraphFont"/>
    <w:uiPriority w:val="99"/>
    <w:semiHidden/>
    <w:unhideWhenUsed/>
    <w:rsid w:val="00073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205010003@student.uin-suka.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aslim.myasin@ar-raniry.ac.ic" TargetMode="External"/><Relationship Id="rId4" Type="http://schemas.openxmlformats.org/officeDocument/2006/relationships/settings" Target="settings.xml"/><Relationship Id="rId9" Type="http://schemas.openxmlformats.org/officeDocument/2006/relationships/hyperlink" Target="mailto:literasi.syamsulrijal@ar-ranir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F00A8-4431-451F-86E4-8B134986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16</Pages>
  <Words>14547</Words>
  <Characters>82918</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16</cp:revision>
  <dcterms:created xsi:type="dcterms:W3CDTF">2021-01-26T02:14:00Z</dcterms:created>
  <dcterms:modified xsi:type="dcterms:W3CDTF">2022-03-10T04:15:00Z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id="7PVUGQCh"/&gt;&lt;style id="http://www.zotero.org/styles/apa" locale="id-ID" hasBibliography="1" bibliographyStyleHasBeenSet="1"/&gt;&lt;prefs&gt;&lt;pref name="fieldType" value="Field"/&gt;&lt;/prefs&gt;&lt;/data&gt;</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http://www.zotero.org/styles/chicago-fullnote-bibliography</vt:lpwstr>
  </property>
  <property fmtid="{D5CDD505-2E9C-101B-9397-08002B2CF9AE}" pid="14" name="Mendeley Recent Style Name 5_1">
    <vt:lpwstr>Chicago Manual of Style 17th edition (full note)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ies>
</file>