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9DF28" w14:textId="3AD903CB" w:rsidR="00CD7D57" w:rsidRPr="00E23FE8" w:rsidRDefault="007479D0" w:rsidP="00CD7D57">
      <w:pPr>
        <w:spacing w:line="240" w:lineRule="auto"/>
        <w:ind w:left="1" w:hanging="3"/>
        <w:jc w:val="center"/>
        <w:rPr>
          <w:rFonts w:asciiTheme="majorHAnsi" w:hAnsiTheme="majorHAnsi"/>
          <w:b/>
          <w:sz w:val="28"/>
          <w:szCs w:val="28"/>
        </w:rPr>
      </w:pPr>
      <w:bookmarkStart w:id="0" w:name="_Hlk108619600"/>
      <w:bookmarkEnd w:id="0"/>
      <w:proofErr w:type="spellStart"/>
      <w:r w:rsidRPr="0066637C">
        <w:rPr>
          <w:rFonts w:asciiTheme="majorHAnsi" w:hAnsiTheme="majorHAnsi"/>
          <w:b/>
          <w:sz w:val="28"/>
          <w:szCs w:val="28"/>
        </w:rPr>
        <w:t>P</w:t>
      </w:r>
      <w:r w:rsidRPr="00E23FE8">
        <w:rPr>
          <w:rFonts w:asciiTheme="majorHAnsi" w:hAnsiTheme="majorHAnsi"/>
          <w:b/>
          <w:sz w:val="28"/>
          <w:szCs w:val="28"/>
        </w:rPr>
        <w:t>engadaan</w:t>
      </w:r>
      <w:proofErr w:type="spellEnd"/>
      <w:r w:rsidRPr="00E23FE8">
        <w:rPr>
          <w:rFonts w:asciiTheme="majorHAnsi" w:hAnsiTheme="majorHAnsi"/>
          <w:b/>
          <w:sz w:val="28"/>
          <w:szCs w:val="28"/>
        </w:rPr>
        <w:t xml:space="preserve"> </w:t>
      </w:r>
      <w:proofErr w:type="spellStart"/>
      <w:r w:rsidRPr="00E23FE8">
        <w:rPr>
          <w:rFonts w:asciiTheme="majorHAnsi" w:hAnsiTheme="majorHAnsi"/>
          <w:b/>
          <w:sz w:val="28"/>
          <w:szCs w:val="28"/>
        </w:rPr>
        <w:t>Koleksi</w:t>
      </w:r>
      <w:proofErr w:type="spellEnd"/>
      <w:r w:rsidRPr="00E23FE8">
        <w:rPr>
          <w:rFonts w:asciiTheme="majorHAnsi" w:hAnsiTheme="majorHAnsi"/>
          <w:b/>
          <w:sz w:val="28"/>
          <w:szCs w:val="28"/>
        </w:rPr>
        <w:t xml:space="preserve"> Digital Pada </w:t>
      </w:r>
      <w:proofErr w:type="spellStart"/>
      <w:r w:rsidRPr="00E23FE8">
        <w:rPr>
          <w:rFonts w:asciiTheme="majorHAnsi" w:hAnsiTheme="majorHAnsi"/>
          <w:b/>
          <w:sz w:val="28"/>
          <w:szCs w:val="28"/>
        </w:rPr>
        <w:t>Aplikasi</w:t>
      </w:r>
      <w:proofErr w:type="spellEnd"/>
      <w:r w:rsidRPr="00E23FE8">
        <w:rPr>
          <w:rFonts w:asciiTheme="majorHAnsi" w:hAnsiTheme="majorHAnsi"/>
          <w:b/>
          <w:sz w:val="28"/>
          <w:szCs w:val="28"/>
        </w:rPr>
        <w:t xml:space="preserve"> </w:t>
      </w:r>
      <w:proofErr w:type="spellStart"/>
      <w:r w:rsidRPr="0066637C">
        <w:rPr>
          <w:rFonts w:asciiTheme="majorHAnsi" w:hAnsiTheme="majorHAnsi"/>
          <w:b/>
          <w:i/>
          <w:iCs/>
          <w:sz w:val="28"/>
          <w:szCs w:val="28"/>
        </w:rPr>
        <w:t>i-Tangkab</w:t>
      </w:r>
      <w:proofErr w:type="spellEnd"/>
      <w:r w:rsidRPr="00E23FE8">
        <w:rPr>
          <w:rFonts w:asciiTheme="majorHAnsi" w:hAnsiTheme="majorHAnsi"/>
          <w:b/>
          <w:sz w:val="28"/>
          <w:szCs w:val="28"/>
        </w:rPr>
        <w:t xml:space="preserve"> </w:t>
      </w:r>
      <w:proofErr w:type="spellStart"/>
      <w:r w:rsidR="0066637C">
        <w:rPr>
          <w:rFonts w:asciiTheme="majorHAnsi" w:hAnsiTheme="majorHAnsi"/>
          <w:b/>
          <w:sz w:val="28"/>
          <w:szCs w:val="28"/>
        </w:rPr>
        <w:t>D</w:t>
      </w:r>
      <w:r w:rsidRPr="00E23FE8">
        <w:rPr>
          <w:rFonts w:asciiTheme="majorHAnsi" w:hAnsiTheme="majorHAnsi"/>
          <w:b/>
          <w:sz w:val="28"/>
          <w:szCs w:val="28"/>
        </w:rPr>
        <w:t>alam</w:t>
      </w:r>
      <w:proofErr w:type="spellEnd"/>
      <w:r w:rsidRPr="00E23FE8">
        <w:rPr>
          <w:rFonts w:asciiTheme="majorHAnsi" w:hAnsiTheme="majorHAnsi"/>
          <w:b/>
          <w:sz w:val="28"/>
          <w:szCs w:val="28"/>
        </w:rPr>
        <w:t xml:space="preserve"> </w:t>
      </w:r>
      <w:proofErr w:type="spellStart"/>
      <w:r w:rsidRPr="00E23FE8">
        <w:rPr>
          <w:rFonts w:asciiTheme="majorHAnsi" w:hAnsiTheme="majorHAnsi"/>
          <w:b/>
          <w:sz w:val="28"/>
          <w:szCs w:val="28"/>
        </w:rPr>
        <w:t>Memenuhi</w:t>
      </w:r>
      <w:proofErr w:type="spellEnd"/>
      <w:r w:rsidRPr="00E23FE8">
        <w:rPr>
          <w:rFonts w:asciiTheme="majorHAnsi" w:hAnsiTheme="majorHAnsi"/>
          <w:b/>
          <w:sz w:val="28"/>
          <w:szCs w:val="28"/>
        </w:rPr>
        <w:t xml:space="preserve"> </w:t>
      </w:r>
      <w:proofErr w:type="spellStart"/>
      <w:r w:rsidRPr="00E23FE8">
        <w:rPr>
          <w:rFonts w:asciiTheme="majorHAnsi" w:hAnsiTheme="majorHAnsi"/>
          <w:b/>
          <w:sz w:val="28"/>
          <w:szCs w:val="28"/>
        </w:rPr>
        <w:t>Kebutuhan</w:t>
      </w:r>
      <w:proofErr w:type="spellEnd"/>
      <w:r w:rsidRPr="00E23FE8">
        <w:rPr>
          <w:rFonts w:asciiTheme="majorHAnsi" w:hAnsiTheme="majorHAnsi"/>
          <w:b/>
          <w:sz w:val="28"/>
          <w:szCs w:val="28"/>
        </w:rPr>
        <w:t xml:space="preserve"> </w:t>
      </w:r>
      <w:proofErr w:type="spellStart"/>
      <w:r w:rsidRPr="00E23FE8">
        <w:rPr>
          <w:rFonts w:asciiTheme="majorHAnsi" w:hAnsiTheme="majorHAnsi"/>
          <w:b/>
          <w:sz w:val="28"/>
          <w:szCs w:val="28"/>
        </w:rPr>
        <w:t>Informasi</w:t>
      </w:r>
      <w:proofErr w:type="spellEnd"/>
      <w:r w:rsidRPr="00E23FE8">
        <w:rPr>
          <w:rFonts w:asciiTheme="majorHAnsi" w:hAnsiTheme="majorHAnsi"/>
          <w:b/>
          <w:sz w:val="28"/>
          <w:szCs w:val="28"/>
        </w:rPr>
        <w:t xml:space="preserve"> </w:t>
      </w:r>
      <w:proofErr w:type="spellStart"/>
      <w:r w:rsidRPr="00E23FE8">
        <w:rPr>
          <w:rFonts w:asciiTheme="majorHAnsi" w:hAnsiTheme="majorHAnsi"/>
          <w:b/>
          <w:sz w:val="28"/>
          <w:szCs w:val="28"/>
        </w:rPr>
        <w:t>Pengguna</w:t>
      </w:r>
      <w:proofErr w:type="spellEnd"/>
      <w:r w:rsidRPr="00E23FE8">
        <w:rPr>
          <w:rFonts w:asciiTheme="majorHAnsi" w:hAnsiTheme="majorHAnsi"/>
          <w:b/>
          <w:sz w:val="28"/>
          <w:szCs w:val="28"/>
        </w:rPr>
        <w:t xml:space="preserve"> Pada Era </w:t>
      </w:r>
      <w:proofErr w:type="spellStart"/>
      <w:r w:rsidRPr="00E23FE8">
        <w:rPr>
          <w:rFonts w:asciiTheme="majorHAnsi" w:hAnsiTheme="majorHAnsi"/>
          <w:b/>
          <w:sz w:val="28"/>
          <w:szCs w:val="28"/>
        </w:rPr>
        <w:t>Kenormalan</w:t>
      </w:r>
      <w:proofErr w:type="spellEnd"/>
      <w:r w:rsidRPr="00E23FE8">
        <w:rPr>
          <w:rFonts w:asciiTheme="majorHAnsi" w:hAnsiTheme="majorHAnsi"/>
          <w:b/>
          <w:sz w:val="28"/>
          <w:szCs w:val="28"/>
        </w:rPr>
        <w:t xml:space="preserve"> </w:t>
      </w:r>
      <w:proofErr w:type="spellStart"/>
      <w:r w:rsidRPr="00E23FE8">
        <w:rPr>
          <w:rFonts w:asciiTheme="majorHAnsi" w:hAnsiTheme="majorHAnsi"/>
          <w:b/>
          <w:sz w:val="28"/>
          <w:szCs w:val="28"/>
        </w:rPr>
        <w:t>Baru</w:t>
      </w:r>
      <w:proofErr w:type="spellEnd"/>
    </w:p>
    <w:p w14:paraId="13B2C19A" w14:textId="77777777" w:rsidR="00CD7D57" w:rsidRDefault="00CD7D57" w:rsidP="00CD7D57">
      <w:pPr>
        <w:spacing w:line="240" w:lineRule="auto"/>
        <w:ind w:hanging="2"/>
        <w:jc w:val="center"/>
        <w:rPr>
          <w:rFonts w:asciiTheme="majorHAnsi" w:hAnsiTheme="majorHAnsi"/>
          <w:sz w:val="24"/>
          <w:szCs w:val="24"/>
        </w:rPr>
      </w:pPr>
    </w:p>
    <w:p w14:paraId="4BB9E0AD" w14:textId="77777777" w:rsidR="00CD7D57" w:rsidRPr="00782810" w:rsidRDefault="00CD7D57" w:rsidP="00782810">
      <w:pPr>
        <w:spacing w:after="0" w:line="240" w:lineRule="auto"/>
        <w:ind w:hanging="2"/>
        <w:jc w:val="center"/>
        <w:rPr>
          <w:rFonts w:asciiTheme="majorHAnsi" w:hAnsiTheme="majorHAnsi"/>
          <w:i/>
          <w:iCs/>
          <w:sz w:val="24"/>
          <w:szCs w:val="24"/>
        </w:rPr>
      </w:pPr>
      <w:r w:rsidRPr="00782810">
        <w:rPr>
          <w:rFonts w:asciiTheme="majorHAnsi" w:hAnsiTheme="majorHAnsi"/>
          <w:i/>
          <w:iCs/>
          <w:sz w:val="24"/>
          <w:szCs w:val="24"/>
        </w:rPr>
        <w:t>Oleh:</w:t>
      </w:r>
    </w:p>
    <w:p w14:paraId="34ED1B60" w14:textId="77777777" w:rsidR="00CD7D57" w:rsidRDefault="00CD7D57" w:rsidP="00782810">
      <w:pPr>
        <w:spacing w:after="0" w:line="240" w:lineRule="auto"/>
        <w:ind w:hanging="2"/>
        <w:jc w:val="center"/>
        <w:rPr>
          <w:rFonts w:asciiTheme="majorHAnsi" w:hAnsiTheme="majorHAnsi"/>
          <w:sz w:val="24"/>
          <w:szCs w:val="24"/>
        </w:rPr>
      </w:pPr>
      <w:r w:rsidRPr="003B218D">
        <w:rPr>
          <w:rFonts w:asciiTheme="majorHAnsi" w:hAnsiTheme="majorHAnsi"/>
          <w:sz w:val="24"/>
          <w:szCs w:val="24"/>
        </w:rPr>
        <w:t>Putri Latifa Adna</w:t>
      </w:r>
      <w:r w:rsidRPr="00E75556">
        <w:rPr>
          <w:rFonts w:asciiTheme="majorHAnsi" w:hAnsiTheme="majorHAnsi"/>
          <w:sz w:val="24"/>
          <w:szCs w:val="24"/>
          <w:vertAlign w:val="superscript"/>
        </w:rPr>
        <w:t>1</w:t>
      </w:r>
      <w:r>
        <w:rPr>
          <w:rFonts w:asciiTheme="majorHAnsi" w:hAnsiTheme="majorHAnsi"/>
          <w:sz w:val="24"/>
          <w:szCs w:val="24"/>
        </w:rPr>
        <w:t>, Dian Sinaga</w:t>
      </w:r>
      <w:r w:rsidRPr="00E75556">
        <w:rPr>
          <w:rFonts w:asciiTheme="majorHAnsi" w:hAnsiTheme="majorHAnsi"/>
          <w:sz w:val="24"/>
          <w:szCs w:val="24"/>
          <w:vertAlign w:val="superscript"/>
        </w:rPr>
        <w:t>2</w:t>
      </w:r>
      <w:r>
        <w:rPr>
          <w:rFonts w:asciiTheme="majorHAnsi" w:hAnsiTheme="majorHAnsi"/>
          <w:sz w:val="24"/>
          <w:szCs w:val="24"/>
        </w:rPr>
        <w:t xml:space="preserve">, </w:t>
      </w:r>
      <w:proofErr w:type="spellStart"/>
      <w:r>
        <w:rPr>
          <w:rFonts w:asciiTheme="majorHAnsi" w:hAnsiTheme="majorHAnsi"/>
          <w:sz w:val="24"/>
          <w:szCs w:val="24"/>
        </w:rPr>
        <w:t>Nurmaya</w:t>
      </w:r>
      <w:proofErr w:type="spellEnd"/>
      <w:r>
        <w:rPr>
          <w:rFonts w:asciiTheme="majorHAnsi" w:hAnsiTheme="majorHAnsi"/>
          <w:sz w:val="24"/>
          <w:szCs w:val="24"/>
        </w:rPr>
        <w:t xml:space="preserve"> Prahatmaja</w:t>
      </w:r>
      <w:r>
        <w:rPr>
          <w:rFonts w:asciiTheme="majorHAnsi" w:hAnsiTheme="majorHAnsi"/>
          <w:sz w:val="24"/>
          <w:szCs w:val="24"/>
          <w:vertAlign w:val="superscript"/>
        </w:rPr>
        <w:t>3</w:t>
      </w:r>
      <w:r>
        <w:rPr>
          <w:rFonts w:asciiTheme="majorHAnsi" w:hAnsiTheme="majorHAnsi"/>
          <w:sz w:val="24"/>
          <w:szCs w:val="24"/>
        </w:rPr>
        <w:t xml:space="preserve">, </w:t>
      </w:r>
      <w:proofErr w:type="spellStart"/>
      <w:r>
        <w:rPr>
          <w:rFonts w:asciiTheme="majorHAnsi" w:hAnsiTheme="majorHAnsi"/>
          <w:sz w:val="24"/>
          <w:szCs w:val="24"/>
        </w:rPr>
        <w:t>Fitri</w:t>
      </w:r>
      <w:proofErr w:type="spellEnd"/>
      <w:r>
        <w:rPr>
          <w:rFonts w:asciiTheme="majorHAnsi" w:hAnsiTheme="majorHAnsi"/>
          <w:sz w:val="24"/>
          <w:szCs w:val="24"/>
        </w:rPr>
        <w:t xml:space="preserve"> Perdana</w:t>
      </w:r>
      <w:r>
        <w:rPr>
          <w:rFonts w:asciiTheme="majorHAnsi" w:hAnsiTheme="majorHAnsi"/>
          <w:sz w:val="24"/>
          <w:szCs w:val="24"/>
          <w:vertAlign w:val="superscript"/>
        </w:rPr>
        <w:t>4</w:t>
      </w:r>
    </w:p>
    <w:p w14:paraId="073FF324" w14:textId="77777777" w:rsidR="00CD7D57" w:rsidRPr="00782810" w:rsidRDefault="00CD7D57" w:rsidP="00CD7D57">
      <w:pPr>
        <w:spacing w:line="240" w:lineRule="auto"/>
        <w:ind w:hanging="2"/>
        <w:jc w:val="center"/>
        <w:rPr>
          <w:rFonts w:asciiTheme="majorHAnsi" w:hAnsiTheme="majorHAnsi"/>
          <w:i/>
          <w:iCs/>
          <w:sz w:val="24"/>
          <w:szCs w:val="24"/>
        </w:rPr>
      </w:pPr>
      <w:r w:rsidRPr="00782810">
        <w:rPr>
          <w:rFonts w:asciiTheme="majorHAnsi" w:hAnsiTheme="majorHAnsi"/>
          <w:i/>
          <w:iCs/>
          <w:sz w:val="24"/>
          <w:szCs w:val="24"/>
        </w:rPr>
        <w:t xml:space="preserve">Program </w:t>
      </w:r>
      <w:proofErr w:type="spellStart"/>
      <w:r w:rsidRPr="00782810">
        <w:rPr>
          <w:rFonts w:asciiTheme="majorHAnsi" w:hAnsiTheme="majorHAnsi"/>
          <w:i/>
          <w:iCs/>
          <w:sz w:val="24"/>
          <w:szCs w:val="24"/>
        </w:rPr>
        <w:t>Studi</w:t>
      </w:r>
      <w:proofErr w:type="spellEnd"/>
      <w:r w:rsidRPr="00782810">
        <w:rPr>
          <w:rFonts w:asciiTheme="majorHAnsi" w:hAnsiTheme="majorHAnsi"/>
          <w:i/>
          <w:iCs/>
          <w:sz w:val="24"/>
          <w:szCs w:val="24"/>
        </w:rPr>
        <w:t xml:space="preserve"> </w:t>
      </w:r>
      <w:proofErr w:type="spellStart"/>
      <w:r w:rsidRPr="00782810">
        <w:rPr>
          <w:rFonts w:asciiTheme="majorHAnsi" w:hAnsiTheme="majorHAnsi"/>
          <w:i/>
          <w:iCs/>
          <w:sz w:val="24"/>
          <w:szCs w:val="24"/>
        </w:rPr>
        <w:t>Perpustakaan</w:t>
      </w:r>
      <w:proofErr w:type="spellEnd"/>
      <w:r w:rsidRPr="00782810">
        <w:rPr>
          <w:rFonts w:asciiTheme="majorHAnsi" w:hAnsiTheme="majorHAnsi"/>
          <w:i/>
          <w:iCs/>
          <w:sz w:val="24"/>
          <w:szCs w:val="24"/>
        </w:rPr>
        <w:t xml:space="preserve"> dan </w:t>
      </w:r>
      <w:proofErr w:type="spellStart"/>
      <w:r w:rsidRPr="00782810">
        <w:rPr>
          <w:rFonts w:asciiTheme="majorHAnsi" w:hAnsiTheme="majorHAnsi"/>
          <w:i/>
          <w:iCs/>
          <w:sz w:val="24"/>
          <w:szCs w:val="24"/>
        </w:rPr>
        <w:t>Sains</w:t>
      </w:r>
      <w:proofErr w:type="spellEnd"/>
      <w:r w:rsidRPr="00782810">
        <w:rPr>
          <w:rFonts w:asciiTheme="majorHAnsi" w:hAnsiTheme="majorHAnsi"/>
          <w:i/>
          <w:iCs/>
          <w:sz w:val="24"/>
          <w:szCs w:val="24"/>
        </w:rPr>
        <w:t xml:space="preserve"> </w:t>
      </w:r>
      <w:proofErr w:type="spellStart"/>
      <w:r w:rsidRPr="00782810">
        <w:rPr>
          <w:rFonts w:asciiTheme="majorHAnsi" w:hAnsiTheme="majorHAnsi"/>
          <w:i/>
          <w:iCs/>
          <w:sz w:val="24"/>
          <w:szCs w:val="24"/>
        </w:rPr>
        <w:t>Informasi</w:t>
      </w:r>
      <w:proofErr w:type="spellEnd"/>
      <w:r w:rsidRPr="00782810">
        <w:rPr>
          <w:rFonts w:asciiTheme="majorHAnsi" w:hAnsiTheme="majorHAnsi"/>
          <w:i/>
          <w:iCs/>
          <w:sz w:val="24"/>
          <w:szCs w:val="24"/>
        </w:rPr>
        <w:t xml:space="preserve">, Universitas </w:t>
      </w:r>
      <w:proofErr w:type="spellStart"/>
      <w:r w:rsidRPr="00782810">
        <w:rPr>
          <w:rFonts w:asciiTheme="majorHAnsi" w:hAnsiTheme="majorHAnsi"/>
          <w:i/>
          <w:iCs/>
          <w:sz w:val="24"/>
          <w:szCs w:val="24"/>
        </w:rPr>
        <w:t>Padjadjaran</w:t>
      </w:r>
      <w:proofErr w:type="spellEnd"/>
    </w:p>
    <w:p w14:paraId="3B5F6792" w14:textId="77777777" w:rsidR="00CD7D57" w:rsidRDefault="00CD7D57" w:rsidP="00CD7D57">
      <w:pPr>
        <w:spacing w:line="240" w:lineRule="auto"/>
        <w:ind w:hanging="2"/>
        <w:jc w:val="center"/>
        <w:rPr>
          <w:rFonts w:asciiTheme="majorHAnsi" w:hAnsiTheme="majorHAnsi"/>
          <w:sz w:val="24"/>
          <w:szCs w:val="24"/>
        </w:rPr>
      </w:pPr>
      <w:r w:rsidRPr="003B218D">
        <w:rPr>
          <w:rFonts w:asciiTheme="majorHAnsi" w:hAnsiTheme="majorHAnsi"/>
          <w:sz w:val="24"/>
          <w:szCs w:val="24"/>
        </w:rPr>
        <w:t xml:space="preserve">Email: </w:t>
      </w:r>
      <w:hyperlink r:id="rId8" w:history="1">
        <w:r w:rsidRPr="004F3484">
          <w:rPr>
            <w:rStyle w:val="Hyperlink"/>
            <w:rFonts w:asciiTheme="majorHAnsi" w:hAnsiTheme="majorHAnsi"/>
            <w:sz w:val="24"/>
            <w:szCs w:val="24"/>
          </w:rPr>
          <w:t>putri20043@mail.unpad.ac.id</w:t>
        </w:r>
      </w:hyperlink>
      <w:r w:rsidRPr="00AA50E3">
        <w:rPr>
          <w:rFonts w:asciiTheme="majorHAnsi" w:hAnsiTheme="majorHAnsi"/>
          <w:sz w:val="24"/>
          <w:szCs w:val="24"/>
        </w:rPr>
        <w:t xml:space="preserve">, </w:t>
      </w:r>
      <w:hyperlink r:id="rId9" w:history="1">
        <w:r w:rsidRPr="00AA50E3">
          <w:rPr>
            <w:rStyle w:val="Hyperlink"/>
            <w:rFonts w:asciiTheme="majorHAnsi" w:hAnsiTheme="majorHAnsi"/>
            <w:sz w:val="24"/>
            <w:szCs w:val="24"/>
          </w:rPr>
          <w:t>dian.sinaga@unpad.ac.id</w:t>
        </w:r>
      </w:hyperlink>
      <w:r w:rsidRPr="00AA50E3">
        <w:rPr>
          <w:rFonts w:asciiTheme="majorHAnsi" w:hAnsiTheme="majorHAnsi"/>
          <w:sz w:val="24"/>
          <w:szCs w:val="24"/>
        </w:rPr>
        <w:t xml:space="preserve">, </w:t>
      </w:r>
      <w:hyperlink r:id="rId10" w:history="1">
        <w:r w:rsidRPr="00AA50E3">
          <w:rPr>
            <w:rStyle w:val="Hyperlink"/>
            <w:rFonts w:asciiTheme="majorHAnsi" w:hAnsiTheme="majorHAnsi"/>
            <w:sz w:val="24"/>
            <w:szCs w:val="24"/>
          </w:rPr>
          <w:t>nurmaya.prahatmaja@unpad.ac.id</w:t>
        </w:r>
      </w:hyperlink>
      <w:r w:rsidRPr="00AA50E3">
        <w:rPr>
          <w:rFonts w:asciiTheme="majorHAnsi" w:hAnsiTheme="majorHAnsi"/>
          <w:sz w:val="24"/>
          <w:szCs w:val="24"/>
        </w:rPr>
        <w:t xml:space="preserve">, </w:t>
      </w:r>
      <w:hyperlink r:id="rId11" w:history="1">
        <w:r w:rsidRPr="00AA50E3">
          <w:rPr>
            <w:rStyle w:val="Hyperlink"/>
            <w:rFonts w:asciiTheme="majorHAnsi" w:hAnsiTheme="majorHAnsi"/>
            <w:sz w:val="24"/>
            <w:szCs w:val="24"/>
          </w:rPr>
          <w:t>fitri.perdana@unpad.ac.id</w:t>
        </w:r>
      </w:hyperlink>
    </w:p>
    <w:p w14:paraId="56152E6B" w14:textId="77777777" w:rsidR="00CD7D57" w:rsidRPr="003B218D" w:rsidRDefault="00CD7D57" w:rsidP="00CD7D57">
      <w:pPr>
        <w:spacing w:line="240" w:lineRule="auto"/>
        <w:ind w:hanging="2"/>
        <w:jc w:val="center"/>
        <w:rPr>
          <w:rFonts w:asciiTheme="majorHAnsi" w:hAnsiTheme="majorHAnsi"/>
          <w:sz w:val="24"/>
          <w:szCs w:val="24"/>
        </w:rPr>
      </w:pPr>
    </w:p>
    <w:p w14:paraId="05A2ABAC" w14:textId="77777777" w:rsidR="00CD7D57" w:rsidRPr="00671021" w:rsidRDefault="00CD7D57" w:rsidP="00CD7D57">
      <w:pPr>
        <w:spacing w:line="240" w:lineRule="auto"/>
        <w:jc w:val="center"/>
        <w:rPr>
          <w:rFonts w:asciiTheme="majorHAnsi" w:hAnsiTheme="majorHAnsi" w:cstheme="majorBidi"/>
          <w:b/>
          <w:bCs/>
          <w:sz w:val="24"/>
          <w:szCs w:val="24"/>
        </w:rPr>
      </w:pPr>
      <w:proofErr w:type="spellStart"/>
      <w:r w:rsidRPr="00671021">
        <w:rPr>
          <w:rFonts w:asciiTheme="majorHAnsi" w:hAnsiTheme="majorHAnsi" w:cstheme="majorBidi"/>
          <w:b/>
          <w:bCs/>
          <w:sz w:val="24"/>
          <w:szCs w:val="24"/>
        </w:rPr>
        <w:t>Abstrak</w:t>
      </w:r>
      <w:proofErr w:type="spellEnd"/>
    </w:p>
    <w:p w14:paraId="4CA08F12" w14:textId="112CAA5D" w:rsidR="00CD7D57" w:rsidRDefault="00CD7D57" w:rsidP="00CD7D57">
      <w:pPr>
        <w:spacing w:line="240" w:lineRule="auto"/>
        <w:jc w:val="both"/>
        <w:rPr>
          <w:rFonts w:asciiTheme="majorHAnsi" w:eastAsia="Merriweather" w:hAnsiTheme="majorHAnsi" w:cs="Merriweather"/>
          <w:color w:val="000000"/>
          <w:sz w:val="24"/>
          <w:szCs w:val="24"/>
          <w:lang w:eastAsia="id-ID"/>
        </w:rPr>
      </w:pPr>
      <w:proofErr w:type="spellStart"/>
      <w:r>
        <w:rPr>
          <w:rFonts w:asciiTheme="majorHAnsi" w:hAnsiTheme="majorHAnsi" w:cstheme="majorBidi"/>
          <w:sz w:val="24"/>
          <w:szCs w:val="24"/>
        </w:rPr>
        <w:t>Penelitian</w:t>
      </w:r>
      <w:proofErr w:type="spellEnd"/>
      <w:r>
        <w:rPr>
          <w:rFonts w:asciiTheme="majorHAnsi" w:hAnsiTheme="majorHAnsi" w:cstheme="majorBidi"/>
          <w:sz w:val="24"/>
          <w:szCs w:val="24"/>
        </w:rPr>
        <w:t xml:space="preserve"> </w:t>
      </w:r>
      <w:proofErr w:type="spellStart"/>
      <w:r>
        <w:rPr>
          <w:rFonts w:asciiTheme="majorHAnsi" w:hAnsiTheme="majorHAnsi" w:cstheme="majorBidi"/>
          <w:sz w:val="24"/>
          <w:szCs w:val="24"/>
        </w:rPr>
        <w:t>ini</w:t>
      </w:r>
      <w:proofErr w:type="spellEnd"/>
      <w:r>
        <w:rPr>
          <w:rFonts w:asciiTheme="majorHAnsi" w:hAnsiTheme="majorHAnsi" w:cstheme="majorBidi"/>
          <w:sz w:val="24"/>
          <w:szCs w:val="24"/>
        </w:rPr>
        <w:t xml:space="preserve"> </w:t>
      </w:r>
      <w:proofErr w:type="spellStart"/>
      <w:r>
        <w:rPr>
          <w:rFonts w:asciiTheme="majorHAnsi" w:hAnsiTheme="majorHAnsi" w:cstheme="majorBidi"/>
          <w:sz w:val="24"/>
          <w:szCs w:val="24"/>
        </w:rPr>
        <w:t>bertujuan</w:t>
      </w:r>
      <w:proofErr w:type="spellEnd"/>
      <w:r>
        <w:rPr>
          <w:rFonts w:asciiTheme="majorHAnsi" w:hAnsiTheme="majorHAnsi" w:cstheme="majorBidi"/>
          <w:sz w:val="24"/>
          <w:szCs w:val="24"/>
        </w:rPr>
        <w:t xml:space="preserve"> </w:t>
      </w:r>
      <w:proofErr w:type="spellStart"/>
      <w:r>
        <w:rPr>
          <w:rFonts w:asciiTheme="majorHAnsi" w:hAnsiTheme="majorHAnsi" w:cstheme="majorBidi"/>
          <w:sz w:val="24"/>
          <w:szCs w:val="24"/>
        </w:rPr>
        <w:t>untuk</w:t>
      </w:r>
      <w:proofErr w:type="spellEnd"/>
      <w:r>
        <w:rPr>
          <w:rFonts w:asciiTheme="majorHAnsi" w:hAnsiTheme="majorHAnsi" w:cstheme="majorBidi"/>
          <w:sz w:val="24"/>
          <w:szCs w:val="24"/>
        </w:rPr>
        <w:t xml:space="preserve"> </w:t>
      </w:r>
      <w:proofErr w:type="spellStart"/>
      <w:r w:rsidRPr="003B218D">
        <w:rPr>
          <w:rFonts w:asciiTheme="majorHAnsi" w:eastAsia="Merriweather" w:hAnsiTheme="majorHAnsi" w:cs="Merriweather"/>
          <w:color w:val="000000"/>
          <w:sz w:val="24"/>
          <w:szCs w:val="24"/>
        </w:rPr>
        <w:t>mengetahui</w:t>
      </w:r>
      <w:proofErr w:type="spellEnd"/>
      <w:r w:rsidRPr="003B218D">
        <w:rPr>
          <w:rFonts w:asciiTheme="majorHAnsi" w:eastAsia="Merriweather" w:hAnsiTheme="majorHAnsi" w:cs="Merriweather"/>
          <w:color w:val="000000"/>
          <w:sz w:val="24"/>
          <w:szCs w:val="24"/>
        </w:rPr>
        <w:t xml:space="preserve"> </w:t>
      </w:r>
      <w:r>
        <w:rPr>
          <w:rFonts w:asciiTheme="majorHAnsi" w:eastAsia="Merriweather" w:hAnsiTheme="majorHAnsi" w:cs="Merriweather"/>
          <w:color w:val="000000"/>
          <w:sz w:val="24"/>
          <w:szCs w:val="24"/>
        </w:rPr>
        <w:t xml:space="preserve">proses </w:t>
      </w:r>
      <w:proofErr w:type="spellStart"/>
      <w:r>
        <w:rPr>
          <w:rFonts w:asciiTheme="majorHAnsi" w:eastAsia="Merriweather" w:hAnsiTheme="majorHAnsi" w:cs="Merriweather"/>
          <w:color w:val="000000"/>
          <w:sz w:val="24"/>
          <w:szCs w:val="24"/>
        </w:rPr>
        <w:t>pengadaan</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koleksi</w:t>
      </w:r>
      <w:proofErr w:type="spellEnd"/>
      <w:r>
        <w:rPr>
          <w:rFonts w:asciiTheme="majorHAnsi" w:eastAsia="Merriweather" w:hAnsiTheme="majorHAnsi" w:cs="Merriweather"/>
          <w:color w:val="000000"/>
          <w:sz w:val="24"/>
          <w:szCs w:val="24"/>
        </w:rPr>
        <w:t xml:space="preserve"> digital </w:t>
      </w:r>
      <w:proofErr w:type="spellStart"/>
      <w:r>
        <w:rPr>
          <w:rFonts w:asciiTheme="majorHAnsi" w:eastAsia="Merriweather" w:hAnsiTheme="majorHAnsi" w:cs="Merriweather"/>
          <w:color w:val="000000"/>
          <w:sz w:val="24"/>
          <w:szCs w:val="24"/>
        </w:rPr>
        <w:t>untuk</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memenuhi</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kebutuhan</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informasi</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permustaka</w:t>
      </w:r>
      <w:proofErr w:type="spellEnd"/>
      <w:r>
        <w:rPr>
          <w:rFonts w:asciiTheme="majorHAnsi" w:eastAsia="Merriweather" w:hAnsiTheme="majorHAnsi" w:cs="Merriweather"/>
          <w:color w:val="000000"/>
          <w:sz w:val="24"/>
          <w:szCs w:val="24"/>
        </w:rPr>
        <w:t xml:space="preserve"> pada era </w:t>
      </w:r>
      <w:proofErr w:type="spellStart"/>
      <w:r>
        <w:rPr>
          <w:rFonts w:asciiTheme="majorHAnsi" w:eastAsia="Merriweather" w:hAnsiTheme="majorHAnsi" w:cs="Merriweather"/>
          <w:color w:val="000000"/>
          <w:sz w:val="24"/>
          <w:szCs w:val="24"/>
        </w:rPr>
        <w:t>kenormalan</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baru</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melalui</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aplikasi</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i-Tangkab</w:t>
      </w:r>
      <w:proofErr w:type="spellEnd"/>
      <w:r>
        <w:rPr>
          <w:rFonts w:asciiTheme="majorHAnsi" w:eastAsia="Merriweather" w:hAnsiTheme="majorHAnsi" w:cs="Merriweather"/>
          <w:color w:val="000000"/>
          <w:sz w:val="24"/>
          <w:szCs w:val="24"/>
        </w:rPr>
        <w:t xml:space="preserve"> yang </w:t>
      </w:r>
      <w:proofErr w:type="spellStart"/>
      <w:r>
        <w:rPr>
          <w:rFonts w:asciiTheme="majorHAnsi" w:eastAsia="Merriweather" w:hAnsiTheme="majorHAnsi" w:cs="Merriweather"/>
          <w:color w:val="000000"/>
          <w:sz w:val="24"/>
          <w:szCs w:val="24"/>
        </w:rPr>
        <w:t>merupakan</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aplikasi</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perpustakaan</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elektronik</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milik</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pemerintah</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Kabupaten</w:t>
      </w:r>
      <w:proofErr w:type="spellEnd"/>
      <w:r>
        <w:rPr>
          <w:rFonts w:asciiTheme="majorHAnsi" w:eastAsia="Merriweather" w:hAnsiTheme="majorHAnsi" w:cs="Merriweather"/>
          <w:color w:val="000000"/>
          <w:sz w:val="24"/>
          <w:szCs w:val="24"/>
        </w:rPr>
        <w:t xml:space="preserve"> Tangerang. </w:t>
      </w:r>
      <w:proofErr w:type="spellStart"/>
      <w:r w:rsidRPr="003B218D">
        <w:rPr>
          <w:rFonts w:asciiTheme="majorHAnsi" w:hAnsiTheme="majorHAnsi" w:cstheme="majorBidi"/>
          <w:sz w:val="24"/>
          <w:szCs w:val="24"/>
        </w:rPr>
        <w:t>Metode</w:t>
      </w:r>
      <w:proofErr w:type="spellEnd"/>
      <w:r w:rsidRPr="003B218D">
        <w:rPr>
          <w:rFonts w:asciiTheme="majorHAnsi" w:hAnsiTheme="majorHAnsi" w:cstheme="majorBidi"/>
          <w:sz w:val="24"/>
          <w:szCs w:val="24"/>
        </w:rPr>
        <w:t xml:space="preserve"> yang </w:t>
      </w:r>
      <w:proofErr w:type="spellStart"/>
      <w:r w:rsidRPr="003B218D">
        <w:rPr>
          <w:rFonts w:asciiTheme="majorHAnsi" w:hAnsiTheme="majorHAnsi" w:cstheme="majorBidi"/>
          <w:sz w:val="24"/>
          <w:szCs w:val="24"/>
        </w:rPr>
        <w:t>digunakan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dalam</w:t>
      </w:r>
      <w:proofErr w:type="spellEnd"/>
      <w:r w:rsidRPr="003B218D">
        <w:rPr>
          <w:rFonts w:asciiTheme="majorHAnsi" w:hAnsiTheme="majorHAnsi" w:cstheme="majorBidi"/>
          <w:sz w:val="24"/>
          <w:szCs w:val="24"/>
        </w:rPr>
        <w:t xml:space="preserve"> </w:t>
      </w:r>
      <w:proofErr w:type="spellStart"/>
      <w:r>
        <w:rPr>
          <w:rFonts w:asciiTheme="majorHAnsi" w:hAnsiTheme="majorHAnsi" w:cstheme="majorBidi"/>
          <w:sz w:val="24"/>
          <w:szCs w:val="24"/>
        </w:rPr>
        <w:t>penulisan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artikel</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ini</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adalah</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metode</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penelitian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atau</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pendekatan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kualitatif</w:t>
      </w:r>
      <w:proofErr w:type="spellEnd"/>
      <w:r>
        <w:rPr>
          <w:rFonts w:asciiTheme="majorHAnsi" w:hAnsiTheme="majorHAnsi" w:cstheme="majorBidi"/>
          <w:sz w:val="24"/>
          <w:szCs w:val="24"/>
        </w:rPr>
        <w:t xml:space="preserve"> </w:t>
      </w:r>
      <w:proofErr w:type="spellStart"/>
      <w:r>
        <w:rPr>
          <w:rFonts w:asciiTheme="majorHAnsi" w:hAnsiTheme="majorHAnsi" w:cstheme="majorBidi"/>
          <w:sz w:val="24"/>
          <w:szCs w:val="24"/>
        </w:rPr>
        <w:t>dengan</w:t>
      </w:r>
      <w:proofErr w:type="spellEnd"/>
      <w:r>
        <w:rPr>
          <w:rFonts w:asciiTheme="majorHAnsi" w:hAnsiTheme="majorHAnsi" w:cstheme="majorBidi"/>
          <w:sz w:val="24"/>
          <w:szCs w:val="24"/>
        </w:rPr>
        <w:t xml:space="preserve"> </w:t>
      </w:r>
      <w:proofErr w:type="spellStart"/>
      <w:r>
        <w:rPr>
          <w:rFonts w:asciiTheme="majorHAnsi" w:hAnsiTheme="majorHAnsi" w:cstheme="majorBidi"/>
          <w:sz w:val="24"/>
          <w:szCs w:val="24"/>
        </w:rPr>
        <w:t>jenis</w:t>
      </w:r>
      <w:proofErr w:type="spellEnd"/>
      <w:r>
        <w:rPr>
          <w:rFonts w:asciiTheme="majorHAnsi" w:hAnsiTheme="majorHAnsi" w:cstheme="majorBidi"/>
          <w:sz w:val="24"/>
          <w:szCs w:val="24"/>
        </w:rPr>
        <w:t xml:space="preserve"> </w:t>
      </w:r>
      <w:proofErr w:type="spellStart"/>
      <w:r>
        <w:rPr>
          <w:rFonts w:asciiTheme="majorHAnsi" w:hAnsiTheme="majorHAnsi" w:cstheme="majorBidi"/>
          <w:sz w:val="24"/>
          <w:szCs w:val="24"/>
        </w:rPr>
        <w:t>penelitian</w:t>
      </w:r>
      <w:proofErr w:type="spellEnd"/>
      <w:r>
        <w:rPr>
          <w:rFonts w:asciiTheme="majorHAnsi" w:hAnsiTheme="majorHAnsi" w:cstheme="majorBidi"/>
          <w:sz w:val="24"/>
          <w:szCs w:val="24"/>
        </w:rPr>
        <w:t xml:space="preserve"> </w:t>
      </w:r>
      <w:proofErr w:type="spellStart"/>
      <w:r>
        <w:rPr>
          <w:rFonts w:asciiTheme="majorHAnsi" w:hAnsiTheme="majorHAnsi" w:cstheme="majorBidi"/>
          <w:sz w:val="24"/>
          <w:szCs w:val="24"/>
        </w:rPr>
        <w:t>deskriptif</w:t>
      </w:r>
      <w:proofErr w:type="spellEnd"/>
      <w:r>
        <w:rPr>
          <w:rFonts w:asciiTheme="majorHAnsi" w:hAnsiTheme="majorHAnsi" w:cstheme="majorBidi"/>
          <w:sz w:val="24"/>
          <w:szCs w:val="24"/>
        </w:rPr>
        <w:t xml:space="preserve">. </w:t>
      </w:r>
      <w:proofErr w:type="spellStart"/>
      <w:r>
        <w:rPr>
          <w:rFonts w:asciiTheme="majorHAnsi" w:hAnsiTheme="majorHAnsi" w:cstheme="majorBidi"/>
          <w:sz w:val="24"/>
          <w:szCs w:val="24"/>
        </w:rPr>
        <w:t>Sementara</w:t>
      </w:r>
      <w:proofErr w:type="spellEnd"/>
      <w:r>
        <w:rPr>
          <w:rFonts w:asciiTheme="majorHAnsi" w:hAnsiTheme="majorHAnsi" w:cstheme="majorBidi"/>
          <w:sz w:val="24"/>
          <w:szCs w:val="24"/>
        </w:rPr>
        <w:t xml:space="preserve"> </w:t>
      </w:r>
      <w:proofErr w:type="spellStart"/>
      <w:r>
        <w:rPr>
          <w:rFonts w:asciiTheme="majorHAnsi" w:hAnsiTheme="majorHAnsi" w:cstheme="majorBidi"/>
          <w:sz w:val="24"/>
          <w:szCs w:val="24"/>
        </w:rPr>
        <w:t>itu</w:t>
      </w:r>
      <w:proofErr w:type="spellEnd"/>
      <w:r>
        <w:rPr>
          <w:rFonts w:asciiTheme="majorHAnsi" w:hAnsiTheme="majorHAnsi" w:cstheme="majorBidi"/>
          <w:sz w:val="24"/>
          <w:szCs w:val="24"/>
        </w:rPr>
        <w:t xml:space="preserve">, </w:t>
      </w:r>
      <w:proofErr w:type="spellStart"/>
      <w:r>
        <w:rPr>
          <w:rFonts w:asciiTheme="majorHAnsi" w:hAnsiTheme="majorHAnsi" w:cstheme="majorBidi"/>
          <w:iCs/>
          <w:sz w:val="24"/>
          <w:szCs w:val="24"/>
        </w:rPr>
        <w:t>t</w:t>
      </w:r>
      <w:r w:rsidRPr="003B218D">
        <w:rPr>
          <w:rFonts w:asciiTheme="majorHAnsi" w:hAnsiTheme="majorHAnsi" w:cstheme="majorBidi"/>
          <w:iCs/>
          <w:sz w:val="24"/>
          <w:szCs w:val="24"/>
        </w:rPr>
        <w:t>eknik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pengumpulan</w:t>
      </w:r>
      <w:proofErr w:type="spellEnd"/>
      <w:r w:rsidRPr="003B218D">
        <w:rPr>
          <w:rFonts w:asciiTheme="majorHAnsi" w:hAnsiTheme="majorHAnsi" w:cstheme="majorBidi"/>
          <w:iCs/>
          <w:sz w:val="24"/>
          <w:szCs w:val="24"/>
        </w:rPr>
        <w:t xml:space="preserve"> data yang </w:t>
      </w:r>
      <w:proofErr w:type="spellStart"/>
      <w:r w:rsidRPr="003B218D">
        <w:rPr>
          <w:rFonts w:asciiTheme="majorHAnsi" w:hAnsiTheme="majorHAnsi" w:cstheme="majorBidi"/>
          <w:iCs/>
          <w:sz w:val="24"/>
          <w:szCs w:val="24"/>
        </w:rPr>
        <w:t>digunakan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adalah</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teknik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gabungan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atau</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triangulasi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yaitu</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memadukan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teknik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pengumpulan</w:t>
      </w:r>
      <w:proofErr w:type="spellEnd"/>
      <w:r w:rsidRPr="003B218D">
        <w:rPr>
          <w:rFonts w:asciiTheme="majorHAnsi" w:hAnsiTheme="majorHAnsi" w:cstheme="majorBidi"/>
          <w:iCs/>
          <w:sz w:val="24"/>
          <w:szCs w:val="24"/>
        </w:rPr>
        <w:t xml:space="preserve"> data </w:t>
      </w:r>
      <w:proofErr w:type="spellStart"/>
      <w:r w:rsidRPr="003B218D">
        <w:rPr>
          <w:rFonts w:asciiTheme="majorHAnsi" w:hAnsiTheme="majorHAnsi" w:cstheme="majorBidi"/>
          <w:iCs/>
          <w:sz w:val="24"/>
          <w:szCs w:val="24"/>
        </w:rPr>
        <w:t>wawancara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mendalam</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atau</w:t>
      </w:r>
      <w:proofErr w:type="spellEnd"/>
      <w:r w:rsidRPr="003B218D">
        <w:rPr>
          <w:rFonts w:asciiTheme="majorHAnsi" w:hAnsiTheme="majorHAnsi" w:cstheme="majorBidi"/>
          <w:iCs/>
          <w:sz w:val="24"/>
          <w:szCs w:val="24"/>
        </w:rPr>
        <w:t xml:space="preserve"> </w:t>
      </w:r>
      <w:r w:rsidRPr="003B218D">
        <w:rPr>
          <w:rFonts w:asciiTheme="majorHAnsi" w:hAnsiTheme="majorHAnsi" w:cstheme="majorBidi"/>
          <w:i/>
          <w:sz w:val="24"/>
          <w:szCs w:val="24"/>
        </w:rPr>
        <w:t>in depth interview</w:t>
      </w:r>
      <w:r w:rsidRPr="003B218D">
        <w:rPr>
          <w:rFonts w:asciiTheme="majorHAnsi" w:hAnsiTheme="majorHAnsi" w:cstheme="majorBidi"/>
          <w:iCs/>
          <w:sz w:val="24"/>
          <w:szCs w:val="24"/>
        </w:rPr>
        <w:t xml:space="preserve"> dan </w:t>
      </w:r>
      <w:proofErr w:type="spellStart"/>
      <w:r w:rsidRPr="003B218D">
        <w:rPr>
          <w:rFonts w:asciiTheme="majorHAnsi" w:hAnsiTheme="majorHAnsi" w:cstheme="majorBidi"/>
          <w:iCs/>
          <w:sz w:val="24"/>
          <w:szCs w:val="24"/>
        </w:rPr>
        <w:t>teknik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pengumpulan</w:t>
      </w:r>
      <w:proofErr w:type="spellEnd"/>
      <w:r w:rsidRPr="003B218D">
        <w:rPr>
          <w:rFonts w:asciiTheme="majorHAnsi" w:hAnsiTheme="majorHAnsi" w:cstheme="majorBidi"/>
          <w:iCs/>
          <w:sz w:val="24"/>
          <w:szCs w:val="24"/>
        </w:rPr>
        <w:t xml:space="preserve"> data </w:t>
      </w:r>
      <w:proofErr w:type="spellStart"/>
      <w:r w:rsidRPr="003B218D">
        <w:rPr>
          <w:rFonts w:asciiTheme="majorHAnsi" w:hAnsiTheme="majorHAnsi" w:cstheme="majorBidi"/>
          <w:iCs/>
          <w:sz w:val="24"/>
          <w:szCs w:val="24"/>
        </w:rPr>
        <w:t>observasi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partisipatif</w:t>
      </w:r>
      <w:proofErr w:type="spellEnd"/>
      <w:r>
        <w:rPr>
          <w:rFonts w:asciiTheme="majorHAnsi" w:hAnsiTheme="majorHAnsi" w:cstheme="majorBidi"/>
          <w:iCs/>
          <w:sz w:val="24"/>
          <w:szCs w:val="24"/>
        </w:rPr>
        <w:t xml:space="preserve">. Hasil </w:t>
      </w:r>
      <w:proofErr w:type="spellStart"/>
      <w:r>
        <w:rPr>
          <w:rFonts w:asciiTheme="majorHAnsi" w:hAnsiTheme="majorHAnsi" w:cstheme="majorBidi"/>
          <w:iCs/>
          <w:sz w:val="24"/>
          <w:szCs w:val="24"/>
        </w:rPr>
        <w:t>penelitian</w:t>
      </w:r>
      <w:proofErr w:type="spellEnd"/>
      <w:r>
        <w:rPr>
          <w:rFonts w:asciiTheme="majorHAnsi" w:hAnsiTheme="majorHAnsi" w:cstheme="majorBidi"/>
          <w:iCs/>
          <w:sz w:val="24"/>
          <w:szCs w:val="24"/>
        </w:rPr>
        <w:t xml:space="preserve"> </w:t>
      </w:r>
      <w:proofErr w:type="spellStart"/>
      <w:r>
        <w:rPr>
          <w:rFonts w:asciiTheme="majorHAnsi" w:hAnsiTheme="majorHAnsi" w:cstheme="majorBidi"/>
          <w:iCs/>
          <w:sz w:val="24"/>
          <w:szCs w:val="24"/>
        </w:rPr>
        <w:t>menunjukkan</w:t>
      </w:r>
      <w:proofErr w:type="spellEnd"/>
      <w:r>
        <w:rPr>
          <w:rFonts w:asciiTheme="majorHAnsi" w:hAnsiTheme="majorHAnsi" w:cstheme="majorBidi"/>
          <w:iCs/>
          <w:sz w:val="24"/>
          <w:szCs w:val="24"/>
        </w:rPr>
        <w:t xml:space="preserve"> </w:t>
      </w:r>
      <w:proofErr w:type="spellStart"/>
      <w:r>
        <w:rPr>
          <w:rFonts w:asciiTheme="majorHAnsi" w:hAnsiTheme="majorHAnsi" w:cstheme="majorBidi"/>
          <w:iCs/>
          <w:sz w:val="24"/>
          <w:szCs w:val="24"/>
        </w:rPr>
        <w:t>bahwa</w:t>
      </w:r>
      <w:proofErr w:type="spellEnd"/>
      <w:r>
        <w:rPr>
          <w:rFonts w:asciiTheme="majorHAnsi" w:hAnsiTheme="majorHAnsi" w:cstheme="majorBidi"/>
          <w:iCs/>
          <w:sz w:val="24"/>
          <w:szCs w:val="24"/>
        </w:rPr>
        <w:t xml:space="preserve"> </w:t>
      </w:r>
      <w:proofErr w:type="spellStart"/>
      <w:r>
        <w:rPr>
          <w:rFonts w:asciiTheme="majorHAnsi" w:hAnsiTheme="majorHAnsi" w:cstheme="majorBidi"/>
          <w:iCs/>
          <w:sz w:val="24"/>
          <w:szCs w:val="24"/>
        </w:rPr>
        <w:t>koleksi</w:t>
      </w:r>
      <w:proofErr w:type="spellEnd"/>
      <w:r>
        <w:rPr>
          <w:rFonts w:asciiTheme="majorHAnsi" w:hAnsiTheme="majorHAnsi" w:cstheme="majorBidi"/>
          <w:iCs/>
          <w:sz w:val="24"/>
          <w:szCs w:val="24"/>
        </w:rPr>
        <w:t xml:space="preserve"> digital pada </w:t>
      </w:r>
      <w:proofErr w:type="spellStart"/>
      <w:r w:rsidRPr="003B218D">
        <w:rPr>
          <w:rFonts w:asciiTheme="majorHAnsi" w:eastAsia="Merriweather" w:hAnsiTheme="majorHAnsi" w:cs="Merriweather"/>
          <w:color w:val="000000"/>
          <w:sz w:val="24"/>
          <w:szCs w:val="24"/>
          <w:lang w:eastAsia="id-ID"/>
        </w:rPr>
        <w:t>aplikasi</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bernama</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iTangKab</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tersedia</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sebanyak</w:t>
      </w:r>
      <w:proofErr w:type="spellEnd"/>
      <w:r w:rsidRPr="003B218D">
        <w:rPr>
          <w:rFonts w:asciiTheme="majorHAnsi" w:eastAsia="Merriweather" w:hAnsiTheme="majorHAnsi" w:cs="Merriweather"/>
          <w:color w:val="000000"/>
          <w:sz w:val="24"/>
          <w:szCs w:val="24"/>
          <w:lang w:eastAsia="id-ID"/>
        </w:rPr>
        <w:t xml:space="preserve"> 1300 </w:t>
      </w:r>
      <w:proofErr w:type="spellStart"/>
      <w:r w:rsidRPr="003B218D">
        <w:rPr>
          <w:rFonts w:asciiTheme="majorHAnsi" w:eastAsia="Merriweather" w:hAnsiTheme="majorHAnsi" w:cs="Merriweather"/>
          <w:color w:val="000000"/>
          <w:sz w:val="24"/>
          <w:szCs w:val="24"/>
          <w:lang w:eastAsia="id-ID"/>
        </w:rPr>
        <w:t>judul</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koleksi</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dengan</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beragam</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subjek</w:t>
      </w:r>
      <w:proofErr w:type="spellEnd"/>
      <w:r w:rsidRPr="003B218D">
        <w:rPr>
          <w:rFonts w:asciiTheme="majorHAnsi" w:eastAsia="Merriweather" w:hAnsiTheme="majorHAnsi" w:cs="Merriweather"/>
          <w:color w:val="000000"/>
          <w:sz w:val="24"/>
          <w:szCs w:val="24"/>
          <w:lang w:eastAsia="id-ID"/>
        </w:rPr>
        <w:t xml:space="preserve">. Proses </w:t>
      </w:r>
      <w:proofErr w:type="spellStart"/>
      <w:r w:rsidRPr="003B218D">
        <w:rPr>
          <w:rFonts w:asciiTheme="majorHAnsi" w:eastAsia="Merriweather" w:hAnsiTheme="majorHAnsi" w:cs="Merriweather"/>
          <w:color w:val="000000"/>
          <w:sz w:val="24"/>
          <w:szCs w:val="24"/>
          <w:lang w:eastAsia="id-ID"/>
        </w:rPr>
        <w:t>pengadaan</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koleksi</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dilakukan</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dengan</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digitalisasi</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atau</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alih</w:t>
      </w:r>
      <w:proofErr w:type="spellEnd"/>
      <w:r>
        <w:rPr>
          <w:rFonts w:asciiTheme="majorHAnsi" w:eastAsia="Merriweather" w:hAnsiTheme="majorHAnsi" w:cs="Merriweather"/>
          <w:color w:val="000000"/>
          <w:sz w:val="24"/>
          <w:szCs w:val="24"/>
          <w:lang w:eastAsia="id-ID"/>
        </w:rPr>
        <w:t xml:space="preserve"> </w:t>
      </w:r>
      <w:r w:rsidRPr="003B218D">
        <w:rPr>
          <w:rFonts w:asciiTheme="majorHAnsi" w:eastAsia="Merriweather" w:hAnsiTheme="majorHAnsi" w:cs="Merriweather"/>
          <w:color w:val="000000"/>
          <w:sz w:val="24"/>
          <w:szCs w:val="24"/>
          <w:lang w:eastAsia="id-ID"/>
        </w:rPr>
        <w:t xml:space="preserve">media </w:t>
      </w:r>
      <w:proofErr w:type="spellStart"/>
      <w:r w:rsidRPr="003B218D">
        <w:rPr>
          <w:rFonts w:asciiTheme="majorHAnsi" w:eastAsia="Merriweather" w:hAnsiTheme="majorHAnsi" w:cs="Merriweather"/>
          <w:color w:val="000000"/>
          <w:sz w:val="24"/>
          <w:szCs w:val="24"/>
          <w:lang w:eastAsia="id-ID"/>
        </w:rPr>
        <w:t>bahan</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pustaka</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cetak</w:t>
      </w:r>
      <w:proofErr w:type="spellEnd"/>
      <w:r w:rsidRPr="003B218D">
        <w:rPr>
          <w:rFonts w:asciiTheme="majorHAnsi" w:eastAsia="Merriweather" w:hAnsiTheme="majorHAnsi" w:cs="Merriweather"/>
          <w:color w:val="000000"/>
          <w:sz w:val="24"/>
          <w:szCs w:val="24"/>
          <w:lang w:eastAsia="id-ID"/>
        </w:rPr>
        <w:t xml:space="preserve"> yang </w:t>
      </w:r>
      <w:proofErr w:type="spellStart"/>
      <w:r w:rsidRPr="003B218D">
        <w:rPr>
          <w:rFonts w:asciiTheme="majorHAnsi" w:eastAsia="Merriweather" w:hAnsiTheme="majorHAnsi" w:cs="Merriweather"/>
          <w:color w:val="000000"/>
          <w:sz w:val="24"/>
          <w:szCs w:val="24"/>
          <w:lang w:eastAsia="id-ID"/>
        </w:rPr>
        <w:t>sudah</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ada</w:t>
      </w:r>
      <w:proofErr w:type="spellEnd"/>
      <w:r w:rsidRPr="003B218D">
        <w:rPr>
          <w:rFonts w:asciiTheme="majorHAnsi" w:eastAsia="Merriweather" w:hAnsiTheme="majorHAnsi" w:cs="Merriweather"/>
          <w:color w:val="000000"/>
          <w:sz w:val="24"/>
          <w:szCs w:val="24"/>
          <w:lang w:eastAsia="id-ID"/>
        </w:rPr>
        <w:t xml:space="preserve"> dan juga </w:t>
      </w:r>
      <w:r w:rsidRPr="00CD7D57">
        <w:rPr>
          <w:rFonts w:asciiTheme="majorHAnsi" w:eastAsia="Merriweather" w:hAnsiTheme="majorHAnsi" w:cs="Merriweather"/>
          <w:i/>
          <w:iCs/>
          <w:color w:val="000000"/>
          <w:sz w:val="24"/>
          <w:szCs w:val="24"/>
          <w:lang w:eastAsia="id-ID"/>
        </w:rPr>
        <w:t>e</w:t>
      </w:r>
      <w:r>
        <w:rPr>
          <w:rFonts w:asciiTheme="majorHAnsi" w:eastAsia="Merriweather" w:hAnsiTheme="majorHAnsi" w:cs="Merriweather"/>
          <w:i/>
          <w:iCs/>
          <w:color w:val="000000"/>
          <w:sz w:val="24"/>
          <w:szCs w:val="24"/>
          <w:lang w:eastAsia="id-ID"/>
        </w:rPr>
        <w:t>-</w:t>
      </w:r>
      <w:r w:rsidRPr="00CD7D57">
        <w:rPr>
          <w:rFonts w:asciiTheme="majorHAnsi" w:eastAsia="Merriweather" w:hAnsiTheme="majorHAnsi" w:cs="Merriweather"/>
          <w:i/>
          <w:iCs/>
          <w:color w:val="000000"/>
          <w:sz w:val="24"/>
          <w:szCs w:val="24"/>
          <w:lang w:eastAsia="id-ID"/>
        </w:rPr>
        <w:t xml:space="preserve">book </w:t>
      </w:r>
      <w:r w:rsidRPr="003B218D">
        <w:rPr>
          <w:rFonts w:asciiTheme="majorHAnsi" w:eastAsia="Merriweather" w:hAnsiTheme="majorHAnsi" w:cs="Merriweather"/>
          <w:color w:val="000000"/>
          <w:sz w:val="24"/>
          <w:szCs w:val="24"/>
          <w:lang w:eastAsia="id-ID"/>
        </w:rPr>
        <w:t xml:space="preserve">yang </w:t>
      </w:r>
      <w:proofErr w:type="spellStart"/>
      <w:r w:rsidRPr="003B218D">
        <w:rPr>
          <w:rFonts w:asciiTheme="majorHAnsi" w:eastAsia="Merriweather" w:hAnsiTheme="majorHAnsi" w:cs="Merriweather"/>
          <w:color w:val="000000"/>
          <w:sz w:val="24"/>
          <w:szCs w:val="24"/>
          <w:lang w:eastAsia="id-ID"/>
        </w:rPr>
        <w:t>merupakan</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hasil</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kolaborasi</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atau</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kerja</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sama</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antara</w:t>
      </w:r>
      <w:proofErr w:type="spellEnd"/>
      <w:r w:rsidRPr="003B218D">
        <w:rPr>
          <w:rFonts w:asciiTheme="majorHAnsi" w:eastAsia="Merriweather" w:hAnsiTheme="majorHAnsi" w:cs="Merriweather"/>
          <w:color w:val="000000"/>
          <w:sz w:val="24"/>
          <w:szCs w:val="24"/>
          <w:lang w:eastAsia="id-ID"/>
        </w:rPr>
        <w:t xml:space="preserve"> Dinas </w:t>
      </w:r>
      <w:proofErr w:type="spellStart"/>
      <w:r w:rsidRPr="003B218D">
        <w:rPr>
          <w:rFonts w:asciiTheme="majorHAnsi" w:eastAsia="Merriweather" w:hAnsiTheme="majorHAnsi" w:cs="Merriweather"/>
          <w:color w:val="000000"/>
          <w:sz w:val="24"/>
          <w:szCs w:val="24"/>
          <w:lang w:eastAsia="id-ID"/>
        </w:rPr>
        <w:t>Perpustakaan</w:t>
      </w:r>
      <w:proofErr w:type="spellEnd"/>
      <w:r w:rsidRPr="003B218D">
        <w:rPr>
          <w:rFonts w:asciiTheme="majorHAnsi" w:eastAsia="Merriweather" w:hAnsiTheme="majorHAnsi" w:cs="Merriweather"/>
          <w:color w:val="000000"/>
          <w:sz w:val="24"/>
          <w:szCs w:val="24"/>
          <w:lang w:eastAsia="id-ID"/>
        </w:rPr>
        <w:t xml:space="preserve"> dan </w:t>
      </w:r>
      <w:proofErr w:type="spellStart"/>
      <w:r w:rsidRPr="003B218D">
        <w:rPr>
          <w:rFonts w:asciiTheme="majorHAnsi" w:eastAsia="Merriweather" w:hAnsiTheme="majorHAnsi" w:cs="Merriweather"/>
          <w:color w:val="000000"/>
          <w:sz w:val="24"/>
          <w:szCs w:val="24"/>
          <w:lang w:eastAsia="id-ID"/>
        </w:rPr>
        <w:t>Arsip</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Kabupaten</w:t>
      </w:r>
      <w:proofErr w:type="spellEnd"/>
      <w:r w:rsidRPr="003B218D">
        <w:rPr>
          <w:rFonts w:asciiTheme="majorHAnsi" w:eastAsia="Merriweather" w:hAnsiTheme="majorHAnsi" w:cs="Merriweather"/>
          <w:color w:val="000000"/>
          <w:sz w:val="24"/>
          <w:szCs w:val="24"/>
          <w:lang w:eastAsia="id-ID"/>
        </w:rPr>
        <w:t xml:space="preserve"> Tangerang </w:t>
      </w:r>
      <w:proofErr w:type="spellStart"/>
      <w:r w:rsidRPr="003B218D">
        <w:rPr>
          <w:rFonts w:asciiTheme="majorHAnsi" w:eastAsia="Merriweather" w:hAnsiTheme="majorHAnsi" w:cs="Merriweather"/>
          <w:color w:val="000000"/>
          <w:sz w:val="24"/>
          <w:szCs w:val="24"/>
          <w:lang w:eastAsia="id-ID"/>
        </w:rPr>
        <w:t>dengan</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Aksaramaya</w:t>
      </w:r>
      <w:proofErr w:type="spellEnd"/>
      <w:r>
        <w:rPr>
          <w:rFonts w:asciiTheme="majorHAnsi" w:eastAsia="Merriweather" w:hAnsiTheme="majorHAnsi" w:cs="Merriweather"/>
          <w:color w:val="000000"/>
          <w:sz w:val="24"/>
          <w:szCs w:val="24"/>
          <w:lang w:eastAsia="id-ID"/>
        </w:rPr>
        <w:t>.</w:t>
      </w:r>
    </w:p>
    <w:p w14:paraId="469D781C" w14:textId="77777777" w:rsidR="00CD7D57" w:rsidRDefault="00CD7D57" w:rsidP="00CD7D57">
      <w:pPr>
        <w:spacing w:line="240" w:lineRule="auto"/>
        <w:jc w:val="both"/>
        <w:rPr>
          <w:rFonts w:asciiTheme="majorHAnsi" w:eastAsia="Merriweather" w:hAnsiTheme="majorHAnsi" w:cs="Merriweather"/>
          <w:color w:val="000000"/>
          <w:sz w:val="24"/>
          <w:szCs w:val="24"/>
          <w:lang w:eastAsia="id-ID"/>
        </w:rPr>
      </w:pPr>
      <w:r>
        <w:rPr>
          <w:rFonts w:asciiTheme="majorHAnsi" w:eastAsia="Merriweather" w:hAnsiTheme="majorHAnsi" w:cs="Merriweather"/>
          <w:color w:val="000000"/>
          <w:sz w:val="24"/>
          <w:szCs w:val="24"/>
          <w:lang w:eastAsia="id-ID"/>
        </w:rPr>
        <w:lastRenderedPageBreak/>
        <w:t xml:space="preserve">Kata </w:t>
      </w:r>
      <w:proofErr w:type="spellStart"/>
      <w:r>
        <w:rPr>
          <w:rFonts w:asciiTheme="majorHAnsi" w:eastAsia="Merriweather" w:hAnsiTheme="majorHAnsi" w:cs="Merriweather"/>
          <w:color w:val="000000"/>
          <w:sz w:val="24"/>
          <w:szCs w:val="24"/>
          <w:lang w:eastAsia="id-ID"/>
        </w:rPr>
        <w:t>Kunci</w:t>
      </w:r>
      <w:proofErr w:type="spellEnd"/>
      <w:r>
        <w:rPr>
          <w:rFonts w:asciiTheme="majorHAnsi" w:eastAsia="Merriweather" w:hAnsiTheme="majorHAnsi" w:cs="Merriweather"/>
          <w:color w:val="000000"/>
          <w:sz w:val="24"/>
          <w:szCs w:val="24"/>
          <w:lang w:eastAsia="id-ID"/>
        </w:rPr>
        <w:t xml:space="preserve">: </w:t>
      </w:r>
      <w:proofErr w:type="spellStart"/>
      <w:r>
        <w:rPr>
          <w:rFonts w:asciiTheme="majorHAnsi" w:eastAsia="Merriweather" w:hAnsiTheme="majorHAnsi" w:cs="Merriweather"/>
          <w:color w:val="000000"/>
          <w:sz w:val="24"/>
          <w:szCs w:val="24"/>
          <w:lang w:eastAsia="id-ID"/>
        </w:rPr>
        <w:t>Pengadaan</w:t>
      </w:r>
      <w:proofErr w:type="spellEnd"/>
      <w:r>
        <w:rPr>
          <w:rFonts w:asciiTheme="majorHAnsi" w:eastAsia="Merriweather" w:hAnsiTheme="majorHAnsi" w:cs="Merriweather"/>
          <w:color w:val="000000"/>
          <w:sz w:val="24"/>
          <w:szCs w:val="24"/>
          <w:lang w:eastAsia="id-ID"/>
        </w:rPr>
        <w:t xml:space="preserve"> </w:t>
      </w:r>
      <w:proofErr w:type="spellStart"/>
      <w:r>
        <w:rPr>
          <w:rFonts w:asciiTheme="majorHAnsi" w:eastAsia="Merriweather" w:hAnsiTheme="majorHAnsi" w:cs="Merriweather"/>
          <w:color w:val="000000"/>
          <w:sz w:val="24"/>
          <w:szCs w:val="24"/>
          <w:lang w:eastAsia="id-ID"/>
        </w:rPr>
        <w:t>Koleksi</w:t>
      </w:r>
      <w:proofErr w:type="spellEnd"/>
      <w:r>
        <w:rPr>
          <w:rFonts w:asciiTheme="majorHAnsi" w:eastAsia="Merriweather" w:hAnsiTheme="majorHAnsi" w:cs="Merriweather"/>
          <w:color w:val="000000"/>
          <w:sz w:val="24"/>
          <w:szCs w:val="24"/>
          <w:lang w:eastAsia="id-ID"/>
        </w:rPr>
        <w:t xml:space="preserve"> Digital, </w:t>
      </w:r>
      <w:proofErr w:type="spellStart"/>
      <w:r>
        <w:rPr>
          <w:rFonts w:asciiTheme="majorHAnsi" w:eastAsia="Merriweather" w:hAnsiTheme="majorHAnsi" w:cs="Merriweather"/>
          <w:color w:val="000000"/>
          <w:sz w:val="24"/>
          <w:szCs w:val="24"/>
          <w:lang w:eastAsia="id-ID"/>
        </w:rPr>
        <w:t>Perpustakaan</w:t>
      </w:r>
      <w:proofErr w:type="spellEnd"/>
      <w:r>
        <w:rPr>
          <w:rFonts w:asciiTheme="majorHAnsi" w:eastAsia="Merriweather" w:hAnsiTheme="majorHAnsi" w:cs="Merriweather"/>
          <w:color w:val="000000"/>
          <w:sz w:val="24"/>
          <w:szCs w:val="24"/>
          <w:lang w:eastAsia="id-ID"/>
        </w:rPr>
        <w:t xml:space="preserve"> Digital, Dinas </w:t>
      </w:r>
      <w:proofErr w:type="spellStart"/>
      <w:r>
        <w:rPr>
          <w:rFonts w:asciiTheme="majorHAnsi" w:eastAsia="Merriweather" w:hAnsiTheme="majorHAnsi" w:cs="Merriweather"/>
          <w:color w:val="000000"/>
          <w:sz w:val="24"/>
          <w:szCs w:val="24"/>
          <w:lang w:eastAsia="id-ID"/>
        </w:rPr>
        <w:t>Perpustakaan</w:t>
      </w:r>
      <w:proofErr w:type="spellEnd"/>
      <w:r>
        <w:rPr>
          <w:rFonts w:asciiTheme="majorHAnsi" w:eastAsia="Merriweather" w:hAnsiTheme="majorHAnsi" w:cs="Merriweather"/>
          <w:color w:val="000000"/>
          <w:sz w:val="24"/>
          <w:szCs w:val="24"/>
          <w:lang w:eastAsia="id-ID"/>
        </w:rPr>
        <w:t xml:space="preserve"> dan </w:t>
      </w:r>
      <w:proofErr w:type="spellStart"/>
      <w:r>
        <w:rPr>
          <w:rFonts w:asciiTheme="majorHAnsi" w:eastAsia="Merriweather" w:hAnsiTheme="majorHAnsi" w:cs="Merriweather"/>
          <w:color w:val="000000"/>
          <w:sz w:val="24"/>
          <w:szCs w:val="24"/>
          <w:lang w:eastAsia="id-ID"/>
        </w:rPr>
        <w:t>Arsip</w:t>
      </w:r>
      <w:proofErr w:type="spellEnd"/>
      <w:r>
        <w:rPr>
          <w:rFonts w:asciiTheme="majorHAnsi" w:eastAsia="Merriweather" w:hAnsiTheme="majorHAnsi" w:cs="Merriweather"/>
          <w:color w:val="000000"/>
          <w:sz w:val="24"/>
          <w:szCs w:val="24"/>
          <w:lang w:eastAsia="id-ID"/>
        </w:rPr>
        <w:t xml:space="preserve"> </w:t>
      </w:r>
      <w:proofErr w:type="spellStart"/>
      <w:r>
        <w:rPr>
          <w:rFonts w:asciiTheme="majorHAnsi" w:eastAsia="Merriweather" w:hAnsiTheme="majorHAnsi" w:cs="Merriweather"/>
          <w:color w:val="000000"/>
          <w:sz w:val="24"/>
          <w:szCs w:val="24"/>
          <w:lang w:eastAsia="id-ID"/>
        </w:rPr>
        <w:t>Kabupaten</w:t>
      </w:r>
      <w:proofErr w:type="spellEnd"/>
      <w:r>
        <w:rPr>
          <w:rFonts w:asciiTheme="majorHAnsi" w:eastAsia="Merriweather" w:hAnsiTheme="majorHAnsi" w:cs="Merriweather"/>
          <w:color w:val="000000"/>
          <w:sz w:val="24"/>
          <w:szCs w:val="24"/>
          <w:lang w:eastAsia="id-ID"/>
        </w:rPr>
        <w:t xml:space="preserve"> Tangerang</w:t>
      </w:r>
    </w:p>
    <w:p w14:paraId="2215AA75" w14:textId="77777777" w:rsidR="00CD7D57" w:rsidRDefault="00CD7D57" w:rsidP="00CD7D57">
      <w:pPr>
        <w:spacing w:line="240" w:lineRule="auto"/>
        <w:jc w:val="both"/>
        <w:rPr>
          <w:rFonts w:asciiTheme="majorHAnsi" w:eastAsia="Merriweather" w:hAnsiTheme="majorHAnsi" w:cs="Merriweather"/>
          <w:color w:val="000000"/>
          <w:sz w:val="24"/>
          <w:szCs w:val="24"/>
          <w:lang w:eastAsia="id-ID"/>
        </w:rPr>
      </w:pPr>
    </w:p>
    <w:p w14:paraId="34390DA4" w14:textId="77777777" w:rsidR="00CD7D57" w:rsidRPr="00BB2BF0" w:rsidRDefault="00CD7D57" w:rsidP="00CD7D57">
      <w:pPr>
        <w:spacing w:line="240" w:lineRule="auto"/>
        <w:jc w:val="center"/>
        <w:rPr>
          <w:rFonts w:asciiTheme="majorHAnsi" w:eastAsia="Merriweather" w:hAnsiTheme="majorHAnsi" w:cs="Merriweather"/>
          <w:b/>
          <w:bCs/>
          <w:i/>
          <w:iCs/>
          <w:color w:val="000000"/>
          <w:sz w:val="24"/>
          <w:szCs w:val="24"/>
          <w:lang w:eastAsia="id-ID"/>
        </w:rPr>
      </w:pPr>
      <w:r w:rsidRPr="00BB2BF0">
        <w:rPr>
          <w:rFonts w:asciiTheme="majorHAnsi" w:eastAsia="Merriweather" w:hAnsiTheme="majorHAnsi" w:cs="Merriweather"/>
          <w:b/>
          <w:bCs/>
          <w:i/>
          <w:iCs/>
          <w:color w:val="000000"/>
          <w:sz w:val="24"/>
          <w:szCs w:val="24"/>
          <w:lang w:eastAsia="id-ID"/>
        </w:rPr>
        <w:t>Abstract</w:t>
      </w:r>
    </w:p>
    <w:p w14:paraId="0BCD1CD4" w14:textId="00B4D298" w:rsidR="00CD7D57" w:rsidRPr="0043457F" w:rsidRDefault="00CD7D57" w:rsidP="00CD7D57">
      <w:pPr>
        <w:spacing w:line="240" w:lineRule="auto"/>
        <w:jc w:val="both"/>
        <w:rPr>
          <w:rFonts w:asciiTheme="majorHAnsi" w:hAnsiTheme="majorHAnsi" w:cstheme="majorBidi"/>
          <w:i/>
          <w:iCs/>
          <w:sz w:val="24"/>
          <w:szCs w:val="24"/>
        </w:rPr>
      </w:pPr>
      <w:r w:rsidRPr="0043457F">
        <w:rPr>
          <w:rFonts w:asciiTheme="majorHAnsi" w:hAnsiTheme="majorHAnsi" w:cstheme="majorBidi"/>
          <w:i/>
          <w:iCs/>
          <w:sz w:val="24"/>
          <w:szCs w:val="24"/>
        </w:rPr>
        <w:t xml:space="preserve">This research aims to know the process of procuring digital collections to meet library information needs in the new normal era through the </w:t>
      </w:r>
      <w:proofErr w:type="spellStart"/>
      <w:r w:rsidRPr="0043457F">
        <w:rPr>
          <w:rFonts w:asciiTheme="majorHAnsi" w:hAnsiTheme="majorHAnsi" w:cstheme="majorBidi"/>
          <w:i/>
          <w:iCs/>
          <w:sz w:val="24"/>
          <w:szCs w:val="24"/>
        </w:rPr>
        <w:t>i-Tangkab</w:t>
      </w:r>
      <w:proofErr w:type="spellEnd"/>
      <w:r w:rsidRPr="0043457F">
        <w:rPr>
          <w:rFonts w:asciiTheme="majorHAnsi" w:hAnsiTheme="majorHAnsi" w:cstheme="majorBidi"/>
          <w:i/>
          <w:iCs/>
          <w:sz w:val="24"/>
          <w:szCs w:val="24"/>
        </w:rPr>
        <w:t xml:space="preserve"> application, which is an electronic library application owned by the Tangerang Regency government.</w:t>
      </w:r>
      <w:r>
        <w:rPr>
          <w:rFonts w:asciiTheme="majorHAnsi" w:hAnsiTheme="majorHAnsi" w:cstheme="majorBidi"/>
          <w:i/>
          <w:iCs/>
          <w:sz w:val="24"/>
          <w:szCs w:val="24"/>
        </w:rPr>
        <w:t xml:space="preserve"> </w:t>
      </w:r>
      <w:r w:rsidRPr="0043457F">
        <w:rPr>
          <w:rFonts w:asciiTheme="majorHAnsi" w:hAnsiTheme="majorHAnsi" w:cstheme="majorBidi"/>
          <w:i/>
          <w:iCs/>
          <w:sz w:val="24"/>
          <w:szCs w:val="24"/>
        </w:rPr>
        <w:t xml:space="preserve">The method used in </w:t>
      </w:r>
      <w:r>
        <w:rPr>
          <w:rFonts w:asciiTheme="majorHAnsi" w:hAnsiTheme="majorHAnsi" w:cstheme="majorBidi"/>
          <w:i/>
          <w:iCs/>
          <w:sz w:val="24"/>
          <w:szCs w:val="24"/>
        </w:rPr>
        <w:t>writing</w:t>
      </w:r>
      <w:r w:rsidRPr="0043457F">
        <w:rPr>
          <w:rFonts w:asciiTheme="majorHAnsi" w:hAnsiTheme="majorHAnsi" w:cstheme="majorBidi"/>
          <w:i/>
          <w:iCs/>
          <w:sz w:val="24"/>
          <w:szCs w:val="24"/>
        </w:rPr>
        <w:t xml:space="preserve"> this article is a qualitative approach with a descriptive type of research. Meanwhile, the data collection technique used is a combined technique or triangulation, which combines in-depth interview data collection techniques or in-depth interviews and participatory observation data collection techniques. The results showed that digital collections </w:t>
      </w:r>
      <w:proofErr w:type="spellStart"/>
      <w:r w:rsidRPr="0043457F">
        <w:rPr>
          <w:rFonts w:asciiTheme="majorHAnsi" w:hAnsiTheme="majorHAnsi" w:cstheme="majorBidi"/>
          <w:i/>
          <w:iCs/>
          <w:sz w:val="24"/>
          <w:szCs w:val="24"/>
        </w:rPr>
        <w:t>onan</w:t>
      </w:r>
      <w:proofErr w:type="spellEnd"/>
      <w:r w:rsidRPr="0043457F">
        <w:rPr>
          <w:rFonts w:asciiTheme="majorHAnsi" w:hAnsiTheme="majorHAnsi" w:cstheme="majorBidi"/>
          <w:i/>
          <w:iCs/>
          <w:sz w:val="24"/>
          <w:szCs w:val="24"/>
        </w:rPr>
        <w:t xml:space="preserve"> application called </w:t>
      </w:r>
      <w:proofErr w:type="spellStart"/>
      <w:r w:rsidRPr="0043457F">
        <w:rPr>
          <w:rFonts w:asciiTheme="majorHAnsi" w:hAnsiTheme="majorHAnsi" w:cstheme="majorBidi"/>
          <w:i/>
          <w:iCs/>
          <w:sz w:val="24"/>
          <w:szCs w:val="24"/>
        </w:rPr>
        <w:t>iTangKab</w:t>
      </w:r>
      <w:proofErr w:type="spellEnd"/>
      <w:r w:rsidRPr="0043457F">
        <w:rPr>
          <w:rFonts w:asciiTheme="majorHAnsi" w:hAnsiTheme="majorHAnsi" w:cstheme="majorBidi"/>
          <w:i/>
          <w:iCs/>
          <w:sz w:val="24"/>
          <w:szCs w:val="24"/>
        </w:rPr>
        <w:t xml:space="preserve"> is available as many as 1300 collection titles with various subjects. The collection procurement process is carried out by digitizing or transferring existing printed library materials and </w:t>
      </w:r>
      <w:proofErr w:type="spellStart"/>
      <w:r w:rsidRPr="0043457F">
        <w:rPr>
          <w:rFonts w:asciiTheme="majorHAnsi" w:hAnsiTheme="majorHAnsi" w:cstheme="majorBidi"/>
          <w:i/>
          <w:iCs/>
          <w:sz w:val="24"/>
          <w:szCs w:val="24"/>
        </w:rPr>
        <w:t>ebooks</w:t>
      </w:r>
      <w:proofErr w:type="spellEnd"/>
      <w:r w:rsidRPr="0043457F">
        <w:rPr>
          <w:rFonts w:asciiTheme="majorHAnsi" w:hAnsiTheme="majorHAnsi" w:cstheme="majorBidi"/>
          <w:i/>
          <w:iCs/>
          <w:sz w:val="24"/>
          <w:szCs w:val="24"/>
        </w:rPr>
        <w:t xml:space="preserve"> which are the result of collaboration between Dinas </w:t>
      </w:r>
      <w:proofErr w:type="spellStart"/>
      <w:r w:rsidRPr="0043457F">
        <w:rPr>
          <w:rFonts w:asciiTheme="majorHAnsi" w:hAnsiTheme="majorHAnsi" w:cstheme="majorBidi"/>
          <w:i/>
          <w:iCs/>
          <w:sz w:val="24"/>
          <w:szCs w:val="24"/>
        </w:rPr>
        <w:t>Perpustakaan</w:t>
      </w:r>
      <w:proofErr w:type="spellEnd"/>
      <w:r w:rsidRPr="0043457F">
        <w:rPr>
          <w:rFonts w:asciiTheme="majorHAnsi" w:hAnsiTheme="majorHAnsi" w:cstheme="majorBidi"/>
          <w:i/>
          <w:iCs/>
          <w:sz w:val="24"/>
          <w:szCs w:val="24"/>
        </w:rPr>
        <w:t xml:space="preserve"> dan </w:t>
      </w:r>
      <w:proofErr w:type="spellStart"/>
      <w:r w:rsidRPr="0043457F">
        <w:rPr>
          <w:rFonts w:asciiTheme="majorHAnsi" w:hAnsiTheme="majorHAnsi" w:cstheme="majorBidi"/>
          <w:i/>
          <w:iCs/>
          <w:sz w:val="24"/>
          <w:szCs w:val="24"/>
        </w:rPr>
        <w:t>Arsip</w:t>
      </w:r>
      <w:proofErr w:type="spellEnd"/>
      <w:r w:rsidRPr="0043457F">
        <w:rPr>
          <w:rFonts w:asciiTheme="majorHAnsi" w:hAnsiTheme="majorHAnsi" w:cstheme="majorBidi"/>
          <w:i/>
          <w:iCs/>
          <w:sz w:val="24"/>
          <w:szCs w:val="24"/>
        </w:rPr>
        <w:t xml:space="preserve"> </w:t>
      </w:r>
      <w:proofErr w:type="spellStart"/>
      <w:r w:rsidRPr="0043457F">
        <w:rPr>
          <w:rFonts w:asciiTheme="majorHAnsi" w:hAnsiTheme="majorHAnsi" w:cstheme="majorBidi"/>
          <w:i/>
          <w:iCs/>
          <w:sz w:val="24"/>
          <w:szCs w:val="24"/>
        </w:rPr>
        <w:t>Kabupaten</w:t>
      </w:r>
      <w:proofErr w:type="spellEnd"/>
      <w:r w:rsidRPr="0043457F">
        <w:rPr>
          <w:rFonts w:asciiTheme="majorHAnsi" w:hAnsiTheme="majorHAnsi" w:cstheme="majorBidi"/>
          <w:i/>
          <w:iCs/>
          <w:sz w:val="24"/>
          <w:szCs w:val="24"/>
        </w:rPr>
        <w:t xml:space="preserve"> Tangerang and </w:t>
      </w:r>
      <w:proofErr w:type="spellStart"/>
      <w:r w:rsidRPr="0043457F">
        <w:rPr>
          <w:rFonts w:asciiTheme="majorHAnsi" w:hAnsiTheme="majorHAnsi" w:cstheme="majorBidi"/>
          <w:i/>
          <w:iCs/>
          <w:sz w:val="24"/>
          <w:szCs w:val="24"/>
        </w:rPr>
        <w:t>Aksaramaya</w:t>
      </w:r>
      <w:proofErr w:type="spellEnd"/>
      <w:r w:rsidRPr="0043457F">
        <w:rPr>
          <w:rFonts w:asciiTheme="majorHAnsi" w:hAnsiTheme="majorHAnsi" w:cstheme="majorBidi"/>
          <w:i/>
          <w:iCs/>
          <w:sz w:val="24"/>
          <w:szCs w:val="24"/>
        </w:rPr>
        <w:t>.</w:t>
      </w:r>
    </w:p>
    <w:p w14:paraId="56D7B918" w14:textId="77777777" w:rsidR="00CD7D57" w:rsidRPr="0043457F" w:rsidRDefault="00CD7D57" w:rsidP="00CD7D57">
      <w:pPr>
        <w:spacing w:line="240" w:lineRule="auto"/>
        <w:jc w:val="both"/>
        <w:rPr>
          <w:rFonts w:asciiTheme="majorHAnsi" w:hAnsiTheme="majorHAnsi" w:cstheme="majorBidi"/>
          <w:i/>
          <w:iCs/>
          <w:sz w:val="24"/>
          <w:szCs w:val="24"/>
        </w:rPr>
      </w:pPr>
      <w:r w:rsidRPr="003006D5">
        <w:rPr>
          <w:rFonts w:asciiTheme="majorHAnsi" w:hAnsiTheme="majorHAnsi" w:cstheme="majorBidi"/>
          <w:b/>
          <w:bCs/>
          <w:i/>
          <w:iCs/>
          <w:sz w:val="24"/>
          <w:szCs w:val="24"/>
        </w:rPr>
        <w:t>Keywords:</w:t>
      </w:r>
      <w:r w:rsidRPr="0043457F">
        <w:rPr>
          <w:rFonts w:asciiTheme="majorHAnsi" w:hAnsiTheme="majorHAnsi" w:cstheme="majorBidi"/>
          <w:i/>
          <w:iCs/>
          <w:sz w:val="24"/>
          <w:szCs w:val="24"/>
        </w:rPr>
        <w:t xml:space="preserve"> Procurement of Digital Collection, Digital Library, </w:t>
      </w:r>
      <w:proofErr w:type="spellStart"/>
      <w:r w:rsidRPr="0043457F">
        <w:rPr>
          <w:rFonts w:asciiTheme="majorHAnsi" w:hAnsiTheme="majorHAnsi" w:cstheme="majorBidi"/>
          <w:i/>
          <w:iCs/>
          <w:sz w:val="24"/>
          <w:szCs w:val="24"/>
        </w:rPr>
        <w:t>Perpustakaan</w:t>
      </w:r>
      <w:proofErr w:type="spellEnd"/>
      <w:r w:rsidRPr="0043457F">
        <w:rPr>
          <w:rFonts w:asciiTheme="majorHAnsi" w:hAnsiTheme="majorHAnsi" w:cstheme="majorBidi"/>
          <w:i/>
          <w:iCs/>
          <w:sz w:val="24"/>
          <w:szCs w:val="24"/>
        </w:rPr>
        <w:t xml:space="preserve"> dan </w:t>
      </w:r>
      <w:proofErr w:type="spellStart"/>
      <w:r w:rsidRPr="0043457F">
        <w:rPr>
          <w:rFonts w:asciiTheme="majorHAnsi" w:hAnsiTheme="majorHAnsi" w:cstheme="majorBidi"/>
          <w:i/>
          <w:iCs/>
          <w:sz w:val="24"/>
          <w:szCs w:val="24"/>
        </w:rPr>
        <w:t>Arsip</w:t>
      </w:r>
      <w:proofErr w:type="spellEnd"/>
      <w:r w:rsidRPr="0043457F">
        <w:rPr>
          <w:rFonts w:asciiTheme="majorHAnsi" w:hAnsiTheme="majorHAnsi" w:cstheme="majorBidi"/>
          <w:i/>
          <w:iCs/>
          <w:sz w:val="24"/>
          <w:szCs w:val="24"/>
        </w:rPr>
        <w:t xml:space="preserve"> </w:t>
      </w:r>
      <w:proofErr w:type="spellStart"/>
      <w:r w:rsidRPr="0043457F">
        <w:rPr>
          <w:rFonts w:asciiTheme="majorHAnsi" w:hAnsiTheme="majorHAnsi" w:cstheme="majorBidi"/>
          <w:i/>
          <w:iCs/>
          <w:sz w:val="24"/>
          <w:szCs w:val="24"/>
        </w:rPr>
        <w:t>Kabupaten</w:t>
      </w:r>
      <w:proofErr w:type="spellEnd"/>
      <w:r w:rsidRPr="0043457F">
        <w:rPr>
          <w:rFonts w:asciiTheme="majorHAnsi" w:hAnsiTheme="majorHAnsi" w:cstheme="majorBidi"/>
          <w:i/>
          <w:iCs/>
          <w:sz w:val="24"/>
          <w:szCs w:val="24"/>
        </w:rPr>
        <w:t xml:space="preserve"> Tangerang.</w:t>
      </w:r>
    </w:p>
    <w:p w14:paraId="2CE4C3E2" w14:textId="051AE17C" w:rsidR="00CD7D57" w:rsidRPr="00E23FE8" w:rsidRDefault="00E23FE8">
      <w:pPr>
        <w:pStyle w:val="ListParagraph"/>
        <w:numPr>
          <w:ilvl w:val="0"/>
          <w:numId w:val="6"/>
        </w:numPr>
        <w:suppressAutoHyphens/>
        <w:spacing w:before="480" w:after="240" w:line="240" w:lineRule="auto"/>
        <w:jc w:val="both"/>
        <w:textDirection w:val="btLr"/>
        <w:textAlignment w:val="top"/>
        <w:outlineLvl w:val="0"/>
        <w:rPr>
          <w:rFonts w:asciiTheme="majorHAnsi" w:hAnsiTheme="majorHAnsi" w:cstheme="majorBidi"/>
          <w:b/>
          <w:sz w:val="24"/>
          <w:szCs w:val="24"/>
        </w:rPr>
      </w:pPr>
      <w:proofErr w:type="spellStart"/>
      <w:r w:rsidRPr="00E23FE8">
        <w:rPr>
          <w:rFonts w:asciiTheme="majorHAnsi" w:hAnsiTheme="majorHAnsi" w:cstheme="majorBidi"/>
          <w:b/>
          <w:sz w:val="24"/>
          <w:szCs w:val="24"/>
        </w:rPr>
        <w:t>Pendahuluan</w:t>
      </w:r>
      <w:proofErr w:type="spellEnd"/>
    </w:p>
    <w:p w14:paraId="5F3B79BC" w14:textId="77777777" w:rsidR="00CD7D57" w:rsidRPr="003B218D" w:rsidRDefault="00CD7D57" w:rsidP="00BB2BF0">
      <w:pPr>
        <w:pBdr>
          <w:top w:val="nil"/>
          <w:left w:val="nil"/>
          <w:bottom w:val="nil"/>
          <w:right w:val="nil"/>
          <w:between w:val="nil"/>
        </w:pBdr>
        <w:spacing w:after="0" w:line="240" w:lineRule="auto"/>
        <w:ind w:firstLine="720"/>
        <w:jc w:val="both"/>
        <w:rPr>
          <w:rFonts w:asciiTheme="majorHAnsi" w:eastAsia="Merriweather" w:hAnsiTheme="majorHAnsi" w:cs="Merriweather"/>
          <w:color w:val="000000"/>
          <w:sz w:val="24"/>
          <w:szCs w:val="24"/>
        </w:rPr>
      </w:pPr>
      <w:proofErr w:type="spellStart"/>
      <w:r w:rsidRPr="003B218D">
        <w:rPr>
          <w:rFonts w:asciiTheme="majorHAnsi" w:eastAsia="Merriweather" w:hAnsiTheme="majorHAnsi" w:cs="Merriweather"/>
          <w:bCs/>
          <w:color w:val="000000"/>
          <w:sz w:val="24"/>
          <w:szCs w:val="24"/>
        </w:rPr>
        <w:t>Sejak</w:t>
      </w:r>
      <w:proofErr w:type="spellEnd"/>
      <w:r w:rsidRPr="003B218D">
        <w:rPr>
          <w:rFonts w:asciiTheme="majorHAnsi" w:eastAsia="Merriweather" w:hAnsiTheme="majorHAnsi" w:cs="Merriweather"/>
          <w:bCs/>
          <w:color w:val="000000"/>
          <w:sz w:val="24"/>
          <w:szCs w:val="24"/>
        </w:rPr>
        <w:t xml:space="preserve"> </w:t>
      </w:r>
      <w:proofErr w:type="spellStart"/>
      <w:r w:rsidRPr="003B218D">
        <w:rPr>
          <w:rFonts w:asciiTheme="majorHAnsi" w:eastAsia="Merriweather" w:hAnsiTheme="majorHAnsi" w:cs="Merriweather"/>
          <w:bCs/>
          <w:color w:val="000000"/>
          <w:sz w:val="24"/>
          <w:szCs w:val="24"/>
        </w:rPr>
        <w:t>pandemi</w:t>
      </w:r>
      <w:proofErr w:type="spellEnd"/>
      <w:r w:rsidRPr="003B218D">
        <w:rPr>
          <w:rFonts w:asciiTheme="majorHAnsi" w:eastAsia="Merriweather" w:hAnsiTheme="majorHAnsi" w:cs="Merriweather"/>
          <w:bCs/>
          <w:color w:val="000000"/>
          <w:sz w:val="24"/>
          <w:szCs w:val="24"/>
        </w:rPr>
        <w:t xml:space="preserve"> Covid-19 </w:t>
      </w:r>
      <w:proofErr w:type="spellStart"/>
      <w:r w:rsidRPr="003B218D">
        <w:rPr>
          <w:rFonts w:asciiTheme="majorHAnsi" w:eastAsia="Merriweather" w:hAnsiTheme="majorHAnsi" w:cs="Merriweather"/>
          <w:bCs/>
          <w:color w:val="000000"/>
          <w:sz w:val="24"/>
          <w:szCs w:val="24"/>
        </w:rPr>
        <w:t>melanda</w:t>
      </w:r>
      <w:proofErr w:type="spellEnd"/>
      <w:r w:rsidRPr="003B218D">
        <w:rPr>
          <w:rFonts w:asciiTheme="majorHAnsi" w:eastAsia="Merriweather" w:hAnsiTheme="majorHAnsi" w:cs="Merriweather"/>
          <w:bCs/>
          <w:color w:val="000000"/>
          <w:sz w:val="24"/>
          <w:szCs w:val="24"/>
        </w:rPr>
        <w:t xml:space="preserve"> Indonesia pada </w:t>
      </w:r>
      <w:proofErr w:type="spellStart"/>
      <w:r w:rsidRPr="003B218D">
        <w:rPr>
          <w:rFonts w:asciiTheme="majorHAnsi" w:eastAsia="Merriweather" w:hAnsiTheme="majorHAnsi" w:cs="Merriweather"/>
          <w:bCs/>
          <w:color w:val="000000"/>
          <w:sz w:val="24"/>
          <w:szCs w:val="24"/>
        </w:rPr>
        <w:t>awal</w:t>
      </w:r>
      <w:proofErr w:type="spellEnd"/>
      <w:r w:rsidRPr="003B218D">
        <w:rPr>
          <w:rFonts w:asciiTheme="majorHAnsi" w:eastAsia="Merriweather" w:hAnsiTheme="majorHAnsi" w:cs="Merriweather"/>
          <w:bCs/>
          <w:color w:val="000000"/>
          <w:sz w:val="24"/>
          <w:szCs w:val="24"/>
        </w:rPr>
        <w:t xml:space="preserve"> </w:t>
      </w:r>
      <w:proofErr w:type="spellStart"/>
      <w:r w:rsidRPr="003B218D">
        <w:rPr>
          <w:rFonts w:asciiTheme="majorHAnsi" w:eastAsia="Merriweather" w:hAnsiTheme="majorHAnsi" w:cs="Merriweather"/>
          <w:bCs/>
          <w:color w:val="000000"/>
          <w:sz w:val="24"/>
          <w:szCs w:val="24"/>
        </w:rPr>
        <w:t>tahun</w:t>
      </w:r>
      <w:proofErr w:type="spellEnd"/>
      <w:r w:rsidRPr="003B218D">
        <w:rPr>
          <w:rFonts w:asciiTheme="majorHAnsi" w:eastAsia="Merriweather" w:hAnsiTheme="majorHAnsi" w:cs="Merriweather"/>
          <w:bCs/>
          <w:color w:val="000000"/>
          <w:sz w:val="24"/>
          <w:szCs w:val="24"/>
        </w:rPr>
        <w:t xml:space="preserve"> 2020, </w:t>
      </w:r>
      <w:proofErr w:type="spellStart"/>
      <w:r w:rsidRPr="003B218D">
        <w:rPr>
          <w:rFonts w:asciiTheme="majorHAnsi" w:eastAsia="Merriweather" w:hAnsiTheme="majorHAnsi" w:cs="Merriweather"/>
          <w:color w:val="000000"/>
          <w:sz w:val="24"/>
          <w:szCs w:val="24"/>
        </w:rPr>
        <w:t>telah</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mengubah</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setiap</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tatanan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sistem</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kehidupan</w:t>
      </w:r>
      <w:proofErr w:type="spellEnd"/>
      <w:r w:rsidRPr="003B218D">
        <w:rPr>
          <w:rFonts w:asciiTheme="majorHAnsi" w:eastAsia="Merriweather" w:hAnsiTheme="majorHAnsi" w:cs="Merriweather"/>
          <w:color w:val="000000"/>
          <w:sz w:val="24"/>
          <w:szCs w:val="24"/>
        </w:rPr>
        <w:t xml:space="preserve"> yang </w:t>
      </w:r>
      <w:proofErr w:type="spellStart"/>
      <w:r w:rsidRPr="003B218D">
        <w:rPr>
          <w:rFonts w:asciiTheme="majorHAnsi" w:eastAsia="Merriweather" w:hAnsiTheme="majorHAnsi" w:cs="Merriweather"/>
          <w:color w:val="000000"/>
          <w:sz w:val="24"/>
          <w:szCs w:val="24"/>
        </w:rPr>
        <w:t>ada</w:t>
      </w:r>
      <w:proofErr w:type="spellEnd"/>
      <w:r w:rsidRPr="003B218D">
        <w:rPr>
          <w:rFonts w:asciiTheme="majorHAnsi" w:eastAsia="Merriweather" w:hAnsiTheme="majorHAnsi" w:cs="Merriweather"/>
          <w:color w:val="000000"/>
          <w:sz w:val="24"/>
          <w:szCs w:val="24"/>
        </w:rPr>
        <w:t xml:space="preserve">. Hal </w:t>
      </w:r>
      <w:proofErr w:type="spellStart"/>
      <w:r w:rsidRPr="003B218D">
        <w:rPr>
          <w:rFonts w:asciiTheme="majorHAnsi" w:eastAsia="Merriweather" w:hAnsiTheme="majorHAnsi" w:cs="Merriweather"/>
          <w:color w:val="000000"/>
          <w:sz w:val="24"/>
          <w:szCs w:val="24"/>
        </w:rPr>
        <w:t>ini</w:t>
      </w:r>
      <w:proofErr w:type="spellEnd"/>
      <w:r w:rsidRPr="003B218D">
        <w:rPr>
          <w:rFonts w:asciiTheme="majorHAnsi" w:eastAsia="Merriweather" w:hAnsiTheme="majorHAnsi" w:cs="Merriweather"/>
          <w:color w:val="000000"/>
          <w:sz w:val="24"/>
          <w:szCs w:val="24"/>
        </w:rPr>
        <w:t xml:space="preserve"> pada </w:t>
      </w:r>
      <w:proofErr w:type="spellStart"/>
      <w:r w:rsidRPr="003B218D">
        <w:rPr>
          <w:rFonts w:asciiTheme="majorHAnsi" w:eastAsia="Merriweather" w:hAnsiTheme="majorHAnsi" w:cs="Merriweather"/>
          <w:color w:val="000000"/>
          <w:sz w:val="24"/>
          <w:szCs w:val="24"/>
        </w:rPr>
        <w:t>akhirnya</w:t>
      </w:r>
      <w:proofErr w:type="spellEnd"/>
      <w:r w:rsidRPr="003B218D">
        <w:rPr>
          <w:rFonts w:asciiTheme="majorHAnsi" w:eastAsia="Merriweather" w:hAnsiTheme="majorHAnsi" w:cs="Merriweather"/>
          <w:color w:val="000000"/>
          <w:sz w:val="24"/>
          <w:szCs w:val="24"/>
        </w:rPr>
        <w:t xml:space="preserve"> juga </w:t>
      </w:r>
      <w:proofErr w:type="spellStart"/>
      <w:r w:rsidRPr="003B218D">
        <w:rPr>
          <w:rFonts w:asciiTheme="majorHAnsi" w:eastAsia="Merriweather" w:hAnsiTheme="majorHAnsi" w:cs="Merriweather"/>
          <w:color w:val="000000"/>
          <w:sz w:val="24"/>
          <w:szCs w:val="24"/>
        </w:rPr>
        <w:t>memaksa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terjadinya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perubahan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aktivitas</w:t>
      </w:r>
      <w:proofErr w:type="spellEnd"/>
      <w:r w:rsidRPr="003B218D">
        <w:rPr>
          <w:rFonts w:asciiTheme="majorHAnsi" w:eastAsia="Merriweather" w:hAnsiTheme="majorHAnsi" w:cs="Merriweather"/>
          <w:color w:val="000000"/>
          <w:sz w:val="24"/>
          <w:szCs w:val="24"/>
        </w:rPr>
        <w:t xml:space="preserve"> dan </w:t>
      </w:r>
      <w:proofErr w:type="spellStart"/>
      <w:r w:rsidRPr="003B218D">
        <w:rPr>
          <w:rFonts w:asciiTheme="majorHAnsi" w:eastAsia="Merriweather" w:hAnsiTheme="majorHAnsi" w:cs="Merriweather"/>
          <w:color w:val="000000"/>
          <w:sz w:val="24"/>
          <w:szCs w:val="24"/>
        </w:rPr>
        <w:t>kebiasaan</w:t>
      </w:r>
      <w:proofErr w:type="spellEnd"/>
      <w:r w:rsidRPr="003B218D">
        <w:rPr>
          <w:rFonts w:asciiTheme="majorHAnsi" w:eastAsia="Merriweather" w:hAnsiTheme="majorHAnsi" w:cs="Merriweather"/>
          <w:color w:val="000000"/>
          <w:sz w:val="24"/>
          <w:szCs w:val="24"/>
        </w:rPr>
        <w:t xml:space="preserve"> yang </w:t>
      </w:r>
      <w:proofErr w:type="spellStart"/>
      <w:r w:rsidRPr="003B218D">
        <w:rPr>
          <w:rFonts w:asciiTheme="majorHAnsi" w:eastAsia="Merriweather" w:hAnsiTheme="majorHAnsi" w:cs="Merriweather"/>
          <w:color w:val="000000"/>
          <w:sz w:val="24"/>
          <w:szCs w:val="24"/>
        </w:rPr>
        <w:t>dilakukan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manusia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sehari-hari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Kondisi</w:t>
      </w:r>
      <w:proofErr w:type="spellEnd"/>
      <w:r w:rsidRPr="003B218D">
        <w:rPr>
          <w:rFonts w:asciiTheme="majorHAnsi" w:eastAsia="Merriweather" w:hAnsiTheme="majorHAnsi" w:cs="Merriweather"/>
          <w:color w:val="000000"/>
          <w:sz w:val="24"/>
          <w:szCs w:val="24"/>
        </w:rPr>
        <w:t xml:space="preserve"> dan </w:t>
      </w:r>
      <w:proofErr w:type="spellStart"/>
      <w:r w:rsidRPr="003B218D">
        <w:rPr>
          <w:rFonts w:asciiTheme="majorHAnsi" w:eastAsia="Merriweather" w:hAnsiTheme="majorHAnsi" w:cs="Merriweather"/>
          <w:color w:val="000000"/>
          <w:sz w:val="24"/>
          <w:szCs w:val="24"/>
        </w:rPr>
        <w:t>situasi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pandemi</w:t>
      </w:r>
      <w:proofErr w:type="spellEnd"/>
      <w:r w:rsidRPr="003B218D">
        <w:rPr>
          <w:rFonts w:asciiTheme="majorHAnsi" w:eastAsia="Merriweather" w:hAnsiTheme="majorHAnsi" w:cs="Merriweather"/>
          <w:color w:val="000000"/>
          <w:sz w:val="24"/>
          <w:szCs w:val="24"/>
        </w:rPr>
        <w:t xml:space="preserve"> yang </w:t>
      </w:r>
      <w:proofErr w:type="spellStart"/>
      <w:r w:rsidRPr="003B218D">
        <w:rPr>
          <w:rFonts w:asciiTheme="majorHAnsi" w:eastAsia="Merriweather" w:hAnsiTheme="majorHAnsi" w:cs="Merriweather"/>
          <w:color w:val="000000"/>
          <w:sz w:val="24"/>
          <w:szCs w:val="24"/>
        </w:rPr>
        <w:t>melanda</w:t>
      </w:r>
      <w:proofErr w:type="spellEnd"/>
      <w:r w:rsidRPr="003B218D">
        <w:rPr>
          <w:rFonts w:asciiTheme="majorHAnsi" w:eastAsia="Merriweather" w:hAnsiTheme="majorHAnsi" w:cs="Merriweather"/>
          <w:color w:val="000000"/>
          <w:sz w:val="24"/>
          <w:szCs w:val="24"/>
        </w:rPr>
        <w:t xml:space="preserve"> Indonesia </w:t>
      </w:r>
      <w:proofErr w:type="spellStart"/>
      <w:r w:rsidRPr="003B218D">
        <w:rPr>
          <w:rFonts w:asciiTheme="majorHAnsi" w:eastAsia="Merriweather" w:hAnsiTheme="majorHAnsi" w:cs="Merriweather"/>
          <w:color w:val="000000"/>
          <w:sz w:val="24"/>
          <w:szCs w:val="24"/>
        </w:rPr>
        <w:t>membuat</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hampir</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seluruh</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aktivitas</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dilakukan</w:t>
      </w:r>
      <w:proofErr w:type="spellEnd"/>
      <w:r w:rsidRPr="003B218D">
        <w:rPr>
          <w:rFonts w:asciiTheme="majorHAnsi" w:eastAsia="Merriweather" w:hAnsiTheme="majorHAnsi" w:cs="Merriweather"/>
          <w:color w:val="000000"/>
          <w:sz w:val="24"/>
          <w:szCs w:val="24"/>
        </w:rPr>
        <w:t xml:space="preserve"> di </w:t>
      </w:r>
      <w:proofErr w:type="spellStart"/>
      <w:r w:rsidRPr="003B218D">
        <w:rPr>
          <w:rFonts w:asciiTheme="majorHAnsi" w:eastAsia="Merriweather" w:hAnsiTheme="majorHAnsi" w:cs="Merriweather"/>
          <w:color w:val="000000"/>
          <w:sz w:val="24"/>
          <w:szCs w:val="24"/>
        </w:rPr>
        <w:t>rumah</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dengan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metode</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jarak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jauh</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secara</w:t>
      </w:r>
      <w:proofErr w:type="spellEnd"/>
      <w:r w:rsidRPr="003B218D">
        <w:rPr>
          <w:rFonts w:asciiTheme="majorHAnsi" w:eastAsia="Merriweather" w:hAnsiTheme="majorHAnsi" w:cs="Merriweather"/>
          <w:color w:val="000000"/>
          <w:sz w:val="24"/>
          <w:szCs w:val="24"/>
        </w:rPr>
        <w:t xml:space="preserve"> daring (online). </w:t>
      </w:r>
      <w:proofErr w:type="spellStart"/>
      <w:r w:rsidRPr="003B218D">
        <w:rPr>
          <w:rFonts w:asciiTheme="majorHAnsi" w:eastAsia="Merriweather" w:hAnsiTheme="majorHAnsi" w:cs="Merriweather"/>
          <w:color w:val="000000"/>
          <w:sz w:val="24"/>
          <w:szCs w:val="24"/>
        </w:rPr>
        <w:t>Pemerintah</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memberlakukan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bermacam</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peraturan</w:t>
      </w:r>
      <w:proofErr w:type="spellEnd"/>
      <w:r w:rsidRPr="003B218D">
        <w:rPr>
          <w:rFonts w:asciiTheme="majorHAnsi" w:eastAsia="Merriweather" w:hAnsiTheme="majorHAnsi" w:cs="Merriweather"/>
          <w:color w:val="000000"/>
          <w:sz w:val="24"/>
          <w:szCs w:val="24"/>
        </w:rPr>
        <w:t xml:space="preserve"> dan </w:t>
      </w:r>
      <w:proofErr w:type="spellStart"/>
      <w:r w:rsidRPr="003B218D">
        <w:rPr>
          <w:rFonts w:asciiTheme="majorHAnsi" w:eastAsia="Merriweather" w:hAnsiTheme="majorHAnsi" w:cs="Merriweather"/>
          <w:color w:val="000000"/>
          <w:sz w:val="24"/>
          <w:szCs w:val="24"/>
        </w:rPr>
        <w:t>pembatasan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sebagai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upaya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untuk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mengatasi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pandemi</w:t>
      </w:r>
      <w:proofErr w:type="spellEnd"/>
      <w:r w:rsidRPr="003B218D">
        <w:rPr>
          <w:rFonts w:asciiTheme="majorHAnsi" w:eastAsia="Merriweather" w:hAnsiTheme="majorHAnsi" w:cs="Merriweather"/>
          <w:color w:val="000000"/>
          <w:sz w:val="24"/>
          <w:szCs w:val="24"/>
        </w:rPr>
        <w:t xml:space="preserve"> dan </w:t>
      </w:r>
      <w:proofErr w:type="spellStart"/>
      <w:r w:rsidRPr="003B218D">
        <w:rPr>
          <w:rFonts w:asciiTheme="majorHAnsi" w:eastAsia="Merriweather" w:hAnsiTheme="majorHAnsi" w:cs="Merriweather"/>
          <w:color w:val="000000"/>
          <w:sz w:val="24"/>
          <w:szCs w:val="24"/>
        </w:rPr>
        <w:t>mengendalikan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penyebaran</w:t>
      </w:r>
      <w:proofErr w:type="spellEnd"/>
      <w:r w:rsidRPr="003B218D">
        <w:rPr>
          <w:rFonts w:asciiTheme="majorHAnsi" w:eastAsia="Merriweather" w:hAnsiTheme="majorHAnsi" w:cs="Merriweather"/>
          <w:color w:val="000000"/>
          <w:sz w:val="24"/>
          <w:szCs w:val="24"/>
        </w:rPr>
        <w:t xml:space="preserve"> virus Covid-19. Oleh </w:t>
      </w:r>
      <w:proofErr w:type="spellStart"/>
      <w:r w:rsidRPr="003B218D">
        <w:rPr>
          <w:rFonts w:asciiTheme="majorHAnsi" w:eastAsia="Merriweather" w:hAnsiTheme="majorHAnsi" w:cs="Merriweather"/>
          <w:color w:val="000000"/>
          <w:sz w:val="24"/>
          <w:szCs w:val="24"/>
        </w:rPr>
        <w:t>karena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itu</w:t>
      </w:r>
      <w:proofErr w:type="spellEnd"/>
      <w:r w:rsidRPr="003B218D">
        <w:rPr>
          <w:rFonts w:asciiTheme="majorHAnsi" w:eastAsia="Merriweather" w:hAnsiTheme="majorHAnsi" w:cs="Merriweather"/>
          <w:color w:val="000000"/>
          <w:sz w:val="24"/>
          <w:szCs w:val="24"/>
        </w:rPr>
        <w:t xml:space="preserve">, para </w:t>
      </w:r>
      <w:proofErr w:type="spellStart"/>
      <w:r w:rsidRPr="003B218D">
        <w:rPr>
          <w:rFonts w:asciiTheme="majorHAnsi" w:eastAsia="Merriweather" w:hAnsiTheme="majorHAnsi" w:cs="Merriweather"/>
          <w:color w:val="000000"/>
          <w:sz w:val="24"/>
          <w:szCs w:val="24"/>
        </w:rPr>
        <w:t>pengguna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perpustakaan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atau</w:t>
      </w:r>
      <w:proofErr w:type="spellEnd"/>
      <w:r w:rsidRPr="003B218D">
        <w:rPr>
          <w:rFonts w:asciiTheme="majorHAnsi" w:eastAsia="Merriweather" w:hAnsiTheme="majorHAnsi" w:cs="Merriweather"/>
          <w:color w:val="000000"/>
          <w:sz w:val="24"/>
          <w:szCs w:val="24"/>
        </w:rPr>
        <w:t xml:space="preserve"> yang </w:t>
      </w:r>
      <w:proofErr w:type="spellStart"/>
      <w:r w:rsidRPr="003B218D">
        <w:rPr>
          <w:rFonts w:asciiTheme="majorHAnsi" w:eastAsia="Merriweather" w:hAnsiTheme="majorHAnsi" w:cs="Merriweather"/>
          <w:color w:val="000000"/>
          <w:sz w:val="24"/>
          <w:szCs w:val="24"/>
        </w:rPr>
        <w:t>disebut</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lastRenderedPageBreak/>
        <w:t>dengan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pemustaka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mengalami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keterbatasan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untuk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menjangkau</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koleksi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fisik</w:t>
      </w:r>
      <w:proofErr w:type="spellEnd"/>
      <w:r w:rsidRPr="003B218D">
        <w:rPr>
          <w:rFonts w:asciiTheme="majorHAnsi" w:eastAsia="Merriweather" w:hAnsiTheme="majorHAnsi" w:cs="Merriweather"/>
          <w:color w:val="000000"/>
          <w:sz w:val="24"/>
          <w:szCs w:val="24"/>
        </w:rPr>
        <w:t xml:space="preserve"> yang </w:t>
      </w:r>
      <w:proofErr w:type="spellStart"/>
      <w:r w:rsidRPr="003B218D">
        <w:rPr>
          <w:rFonts w:asciiTheme="majorHAnsi" w:eastAsia="Merriweather" w:hAnsiTheme="majorHAnsi" w:cs="Merriweather"/>
          <w:color w:val="000000"/>
          <w:sz w:val="24"/>
          <w:szCs w:val="24"/>
        </w:rPr>
        <w:t>ada</w:t>
      </w:r>
      <w:proofErr w:type="spellEnd"/>
      <w:r w:rsidRPr="003B218D">
        <w:rPr>
          <w:rFonts w:asciiTheme="majorHAnsi" w:eastAsia="Merriweather" w:hAnsiTheme="majorHAnsi" w:cs="Merriweather"/>
          <w:color w:val="000000"/>
          <w:sz w:val="24"/>
          <w:szCs w:val="24"/>
        </w:rPr>
        <w:t xml:space="preserve"> di </w:t>
      </w:r>
      <w:proofErr w:type="spellStart"/>
      <w:r w:rsidRPr="003B218D">
        <w:rPr>
          <w:rFonts w:asciiTheme="majorHAnsi" w:eastAsia="Merriweather" w:hAnsiTheme="majorHAnsi" w:cs="Merriweather"/>
          <w:color w:val="000000"/>
          <w:sz w:val="24"/>
          <w:szCs w:val="24"/>
        </w:rPr>
        <w:t>perpustakaan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Keterbatasan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akses</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tersebut</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membuat</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sebagian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kebutuhan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informasi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pemustaka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tidak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terpenuhi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Padahal</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hak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untuk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memperoleh</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informasi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adalah</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hak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setiap</w:t>
      </w:r>
      <w:proofErr w:type="spellEnd"/>
      <w:r w:rsidRPr="003B218D">
        <w:rPr>
          <w:rFonts w:asciiTheme="majorHAnsi" w:eastAsia="Merriweather" w:hAnsiTheme="majorHAnsi" w:cs="Merriweather"/>
          <w:color w:val="000000"/>
          <w:sz w:val="24"/>
          <w:szCs w:val="24"/>
        </w:rPr>
        <w:t xml:space="preserve"> orang.</w:t>
      </w:r>
    </w:p>
    <w:p w14:paraId="07BA09D3" w14:textId="77777777" w:rsidR="00CD7D57" w:rsidRPr="003B218D" w:rsidRDefault="00CD7D57" w:rsidP="00CD7D57">
      <w:pPr>
        <w:pBdr>
          <w:top w:val="nil"/>
          <w:left w:val="nil"/>
          <w:bottom w:val="nil"/>
          <w:right w:val="nil"/>
          <w:between w:val="nil"/>
        </w:pBdr>
        <w:spacing w:after="0" w:line="240" w:lineRule="auto"/>
        <w:ind w:hanging="2"/>
        <w:jc w:val="both"/>
        <w:rPr>
          <w:rFonts w:asciiTheme="majorHAnsi" w:eastAsia="Merriweather" w:hAnsiTheme="majorHAnsi" w:cs="Merriweather"/>
          <w:color w:val="000000"/>
          <w:sz w:val="24"/>
          <w:szCs w:val="24"/>
        </w:rPr>
      </w:pPr>
      <w:r w:rsidRPr="003B218D">
        <w:rPr>
          <w:rFonts w:asciiTheme="majorHAnsi" w:eastAsia="Merriweather" w:hAnsiTheme="majorHAnsi" w:cs="Merriweather"/>
          <w:color w:val="000000"/>
          <w:sz w:val="24"/>
          <w:szCs w:val="24"/>
        </w:rPr>
        <w:tab/>
      </w:r>
      <w:r>
        <w:rPr>
          <w:rFonts w:asciiTheme="majorHAnsi" w:eastAsia="Merriweather" w:hAnsiTheme="majorHAnsi" w:cs="Merriweather"/>
          <w:color w:val="000000"/>
          <w:sz w:val="24"/>
          <w:szCs w:val="24"/>
        </w:rPr>
        <w:tab/>
      </w:r>
      <w:proofErr w:type="spellStart"/>
      <w:r w:rsidRPr="003B218D">
        <w:rPr>
          <w:rFonts w:asciiTheme="majorHAnsi" w:eastAsia="Merriweather" w:hAnsiTheme="majorHAnsi" w:cs="Merriweather"/>
          <w:color w:val="000000"/>
          <w:sz w:val="24"/>
          <w:szCs w:val="24"/>
        </w:rPr>
        <w:t>Kebutuhan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informasi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seseorang</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tidak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mengenal</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tempat</w:t>
      </w:r>
      <w:proofErr w:type="spellEnd"/>
      <w:r w:rsidRPr="003B218D">
        <w:rPr>
          <w:rFonts w:asciiTheme="majorHAnsi" w:eastAsia="Merriweather" w:hAnsiTheme="majorHAnsi" w:cs="Merriweather"/>
          <w:color w:val="000000"/>
          <w:sz w:val="24"/>
          <w:szCs w:val="24"/>
        </w:rPr>
        <w:t xml:space="preserve"> dan </w:t>
      </w:r>
      <w:proofErr w:type="spellStart"/>
      <w:r w:rsidRPr="003B218D">
        <w:rPr>
          <w:rFonts w:asciiTheme="majorHAnsi" w:eastAsia="Merriweather" w:hAnsiTheme="majorHAnsi" w:cs="Merriweather"/>
          <w:color w:val="000000"/>
          <w:sz w:val="24"/>
          <w:szCs w:val="24"/>
        </w:rPr>
        <w:t>waktu</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Setiap</w:t>
      </w:r>
      <w:proofErr w:type="spellEnd"/>
      <w:r w:rsidRPr="003B218D">
        <w:rPr>
          <w:rFonts w:asciiTheme="majorHAnsi" w:eastAsia="Merriweather" w:hAnsiTheme="majorHAnsi" w:cs="Merriweather"/>
          <w:color w:val="000000"/>
          <w:sz w:val="24"/>
          <w:szCs w:val="24"/>
        </w:rPr>
        <w:t xml:space="preserve"> orang </w:t>
      </w:r>
      <w:proofErr w:type="spellStart"/>
      <w:r w:rsidRPr="003B218D">
        <w:rPr>
          <w:rFonts w:asciiTheme="majorHAnsi" w:eastAsia="Merriweather" w:hAnsiTheme="majorHAnsi" w:cs="Merriweather"/>
          <w:color w:val="000000"/>
          <w:sz w:val="24"/>
          <w:szCs w:val="24"/>
        </w:rPr>
        <w:t>dapat</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secara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tiba-tiba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membutuhkan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informasi</w:t>
      </w:r>
      <w:proofErr w:type="spellEnd"/>
      <w:r w:rsidRPr="003B218D">
        <w:rPr>
          <w:rFonts w:asciiTheme="majorHAnsi" w:eastAsia="Merriweather" w:hAnsiTheme="majorHAnsi" w:cs="Merriweather"/>
          <w:color w:val="000000"/>
          <w:sz w:val="24"/>
          <w:szCs w:val="24"/>
        </w:rPr>
        <w:t>,</w:t>
      </w:r>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kapan</w:t>
      </w:r>
      <w:r w:rsidRPr="003B218D">
        <w:rPr>
          <w:rFonts w:asciiTheme="majorHAnsi" w:eastAsia="Merriweather" w:hAnsiTheme="majorHAnsi" w:cs="Merriweather"/>
          <w:color w:val="000000"/>
          <w:sz w:val="24"/>
          <w:szCs w:val="24"/>
        </w:rPr>
        <w:t>pun</w:t>
      </w:r>
      <w:proofErr w:type="spellEnd"/>
      <w:r w:rsidRPr="003B218D">
        <w:rPr>
          <w:rFonts w:asciiTheme="majorHAnsi" w:eastAsia="Merriweather" w:hAnsiTheme="majorHAnsi" w:cs="Merriweather"/>
          <w:color w:val="000000"/>
          <w:sz w:val="24"/>
          <w:szCs w:val="24"/>
        </w:rPr>
        <w:t xml:space="preserve"> dan </w:t>
      </w:r>
      <w:proofErr w:type="spellStart"/>
      <w:r w:rsidRPr="003B218D">
        <w:rPr>
          <w:rFonts w:asciiTheme="majorHAnsi" w:eastAsia="Merriweather" w:hAnsiTheme="majorHAnsi" w:cs="Merriweather"/>
          <w:color w:val="000000"/>
          <w:sz w:val="24"/>
          <w:szCs w:val="24"/>
        </w:rPr>
        <w:t>dimanapun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tidak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hanya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sekadar</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untuk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mengerjakan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tugas</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atau</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pekerjaan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tetapi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lebih</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dari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itu</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Berdasarkan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pasal</w:t>
      </w:r>
      <w:proofErr w:type="spellEnd"/>
      <w:r w:rsidRPr="003B218D">
        <w:rPr>
          <w:rFonts w:asciiTheme="majorHAnsi" w:eastAsia="Merriweather" w:hAnsiTheme="majorHAnsi" w:cs="Merriweather"/>
          <w:color w:val="000000"/>
          <w:sz w:val="24"/>
          <w:szCs w:val="24"/>
        </w:rPr>
        <w:t xml:space="preserve"> 14 </w:t>
      </w:r>
      <w:proofErr w:type="spellStart"/>
      <w:r w:rsidRPr="003B218D">
        <w:rPr>
          <w:rFonts w:asciiTheme="majorHAnsi" w:eastAsia="Merriweather" w:hAnsiTheme="majorHAnsi" w:cs="Merriweather"/>
          <w:color w:val="000000"/>
          <w:sz w:val="24"/>
          <w:szCs w:val="24"/>
        </w:rPr>
        <w:t>ayat</w:t>
      </w:r>
      <w:proofErr w:type="spellEnd"/>
      <w:r w:rsidRPr="003B218D">
        <w:rPr>
          <w:rFonts w:asciiTheme="majorHAnsi" w:eastAsia="Merriweather" w:hAnsiTheme="majorHAnsi" w:cs="Merriweather"/>
          <w:color w:val="000000"/>
          <w:sz w:val="24"/>
          <w:szCs w:val="24"/>
        </w:rPr>
        <w:t xml:space="preserve"> (1) </w:t>
      </w:r>
      <w:proofErr w:type="spellStart"/>
      <w:r w:rsidRPr="003B218D">
        <w:rPr>
          <w:rFonts w:asciiTheme="majorHAnsi" w:eastAsia="Merriweather" w:hAnsiTheme="majorHAnsi" w:cs="Merriweather"/>
          <w:color w:val="000000"/>
          <w:sz w:val="24"/>
          <w:szCs w:val="24"/>
        </w:rPr>
        <w:t>Undang-Undang</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tentang</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Hak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Asasi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Manusia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menyatakan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bahwa</w:t>
      </w:r>
      <w:proofErr w:type="spellEnd"/>
      <w:r w:rsidRPr="003B218D">
        <w:rPr>
          <w:rFonts w:asciiTheme="majorHAnsi" w:eastAsia="Merriweather" w:hAnsiTheme="majorHAnsi" w:cs="Merriweather"/>
          <w:color w:val="000000"/>
          <w:sz w:val="24"/>
          <w:szCs w:val="24"/>
        </w:rPr>
        <w:t>, “</w:t>
      </w:r>
      <w:proofErr w:type="spellStart"/>
      <w:r w:rsidRPr="003B218D">
        <w:rPr>
          <w:rFonts w:asciiTheme="majorHAnsi" w:eastAsia="Merriweather" w:hAnsiTheme="majorHAnsi" w:cs="Merriweather"/>
          <w:color w:val="000000"/>
          <w:sz w:val="24"/>
          <w:szCs w:val="24"/>
        </w:rPr>
        <w:t>Setiap</w:t>
      </w:r>
      <w:proofErr w:type="spellEnd"/>
      <w:r w:rsidRPr="003B218D">
        <w:rPr>
          <w:rFonts w:asciiTheme="majorHAnsi" w:eastAsia="Merriweather" w:hAnsiTheme="majorHAnsi" w:cs="Merriweather"/>
          <w:color w:val="000000"/>
          <w:sz w:val="24"/>
          <w:szCs w:val="24"/>
        </w:rPr>
        <w:t xml:space="preserve"> orang </w:t>
      </w:r>
      <w:proofErr w:type="spellStart"/>
      <w:r w:rsidRPr="003B218D">
        <w:rPr>
          <w:rFonts w:asciiTheme="majorHAnsi" w:eastAsia="Merriweather" w:hAnsiTheme="majorHAnsi" w:cs="Merriweather"/>
          <w:color w:val="000000"/>
          <w:sz w:val="24"/>
          <w:szCs w:val="24"/>
        </w:rPr>
        <w:t>berhak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untuk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berkomunikasi</w:t>
      </w:r>
      <w:proofErr w:type="spellEnd"/>
      <w:r w:rsidRPr="003B218D">
        <w:rPr>
          <w:rFonts w:asciiTheme="majorHAnsi" w:eastAsia="Merriweather" w:hAnsiTheme="majorHAnsi" w:cs="Merriweather"/>
          <w:color w:val="000000"/>
          <w:sz w:val="24"/>
          <w:szCs w:val="24"/>
        </w:rPr>
        <w:t xml:space="preserve"> dan </w:t>
      </w:r>
      <w:proofErr w:type="spellStart"/>
      <w:r w:rsidRPr="003B218D">
        <w:rPr>
          <w:rFonts w:asciiTheme="majorHAnsi" w:eastAsia="Merriweather" w:hAnsiTheme="majorHAnsi" w:cs="Merriweather"/>
          <w:color w:val="000000"/>
          <w:sz w:val="24"/>
          <w:szCs w:val="24"/>
        </w:rPr>
        <w:t>memperoleh</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informasi</w:t>
      </w:r>
      <w:proofErr w:type="spellEnd"/>
      <w:r w:rsidRPr="003B218D">
        <w:rPr>
          <w:rFonts w:asciiTheme="majorHAnsi" w:eastAsia="Merriweather" w:hAnsiTheme="majorHAnsi" w:cs="Merriweather"/>
          <w:color w:val="000000"/>
          <w:sz w:val="24"/>
          <w:szCs w:val="24"/>
        </w:rPr>
        <w:t xml:space="preserve"> yang </w:t>
      </w:r>
      <w:proofErr w:type="spellStart"/>
      <w:r w:rsidRPr="003B218D">
        <w:rPr>
          <w:rFonts w:asciiTheme="majorHAnsi" w:eastAsia="Merriweather" w:hAnsiTheme="majorHAnsi" w:cs="Merriweather"/>
          <w:color w:val="000000"/>
          <w:sz w:val="24"/>
          <w:szCs w:val="24"/>
        </w:rPr>
        <w:t>diperlukan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untuk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mengembangkan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pribadinya</w:t>
      </w:r>
      <w:proofErr w:type="spellEnd"/>
      <w:r w:rsidRPr="003B218D">
        <w:rPr>
          <w:rFonts w:asciiTheme="majorHAnsi" w:eastAsia="Merriweather" w:hAnsiTheme="majorHAnsi" w:cs="Merriweather"/>
          <w:color w:val="000000"/>
          <w:sz w:val="24"/>
          <w:szCs w:val="24"/>
        </w:rPr>
        <w:t xml:space="preserve"> dan </w:t>
      </w:r>
      <w:proofErr w:type="spellStart"/>
      <w:r w:rsidRPr="003B218D">
        <w:rPr>
          <w:rFonts w:asciiTheme="majorHAnsi" w:eastAsia="Merriweather" w:hAnsiTheme="majorHAnsi" w:cs="Merriweather"/>
          <w:color w:val="000000"/>
          <w:sz w:val="24"/>
          <w:szCs w:val="24"/>
        </w:rPr>
        <w:t>lingkungan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sosialnya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Selain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itu</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Pasal</w:t>
      </w:r>
      <w:proofErr w:type="spellEnd"/>
      <w:r w:rsidRPr="003B218D">
        <w:rPr>
          <w:rFonts w:asciiTheme="majorHAnsi" w:eastAsia="Merriweather" w:hAnsiTheme="majorHAnsi" w:cs="Merriweather"/>
          <w:color w:val="000000"/>
          <w:sz w:val="24"/>
          <w:szCs w:val="24"/>
        </w:rPr>
        <w:t xml:space="preserve"> 14 </w:t>
      </w:r>
      <w:proofErr w:type="spellStart"/>
      <w:r w:rsidRPr="003B218D">
        <w:rPr>
          <w:rFonts w:asciiTheme="majorHAnsi" w:eastAsia="Merriweather" w:hAnsiTheme="majorHAnsi" w:cs="Merriweather"/>
          <w:color w:val="000000"/>
          <w:sz w:val="24"/>
          <w:szCs w:val="24"/>
        </w:rPr>
        <w:t>ayat</w:t>
      </w:r>
      <w:proofErr w:type="spellEnd"/>
      <w:r w:rsidRPr="003B218D">
        <w:rPr>
          <w:rFonts w:asciiTheme="majorHAnsi" w:eastAsia="Merriweather" w:hAnsiTheme="majorHAnsi" w:cs="Merriweather"/>
          <w:color w:val="000000"/>
          <w:sz w:val="24"/>
          <w:szCs w:val="24"/>
        </w:rPr>
        <w:t xml:space="preserve"> (2) </w:t>
      </w:r>
      <w:proofErr w:type="spellStart"/>
      <w:r w:rsidRPr="003B218D">
        <w:rPr>
          <w:rFonts w:asciiTheme="majorHAnsi" w:eastAsia="Merriweather" w:hAnsiTheme="majorHAnsi" w:cs="Merriweather"/>
          <w:color w:val="000000"/>
          <w:sz w:val="24"/>
          <w:szCs w:val="24"/>
        </w:rPr>
        <w:t>Undang-Undang</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tentang</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Hak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Asasi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Manusia</w:t>
      </w:r>
      <w:proofErr w:type="spellEnd"/>
      <w:r w:rsidRPr="003B218D">
        <w:rPr>
          <w:rFonts w:asciiTheme="majorHAnsi" w:eastAsia="Merriweather" w:hAnsiTheme="majorHAnsi" w:cs="Merriweather"/>
          <w:color w:val="000000"/>
          <w:sz w:val="24"/>
          <w:szCs w:val="24"/>
        </w:rPr>
        <w:t xml:space="preserve"> juga </w:t>
      </w:r>
      <w:proofErr w:type="spellStart"/>
      <w:r w:rsidRPr="003B218D">
        <w:rPr>
          <w:rFonts w:asciiTheme="majorHAnsi" w:eastAsia="Merriweather" w:hAnsiTheme="majorHAnsi" w:cs="Merriweather"/>
          <w:color w:val="000000"/>
          <w:sz w:val="24"/>
          <w:szCs w:val="24"/>
        </w:rPr>
        <w:t>menegaskan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bahwa</w:t>
      </w:r>
      <w:proofErr w:type="spellEnd"/>
      <w:r w:rsidRPr="003B218D">
        <w:rPr>
          <w:rFonts w:asciiTheme="majorHAnsi" w:eastAsia="Merriweather" w:hAnsiTheme="majorHAnsi" w:cs="Merriweather"/>
          <w:color w:val="000000"/>
          <w:sz w:val="24"/>
          <w:szCs w:val="24"/>
        </w:rPr>
        <w:t>, “</w:t>
      </w:r>
      <w:proofErr w:type="spellStart"/>
      <w:r w:rsidRPr="003B218D">
        <w:rPr>
          <w:rFonts w:asciiTheme="majorHAnsi" w:eastAsia="Merriweather" w:hAnsiTheme="majorHAnsi" w:cs="Merriweather"/>
          <w:color w:val="000000"/>
          <w:sz w:val="24"/>
          <w:szCs w:val="24"/>
        </w:rPr>
        <w:t>Setiap</w:t>
      </w:r>
      <w:proofErr w:type="spellEnd"/>
      <w:r w:rsidRPr="003B218D">
        <w:rPr>
          <w:rFonts w:asciiTheme="majorHAnsi" w:eastAsia="Merriweather" w:hAnsiTheme="majorHAnsi" w:cs="Merriweather"/>
          <w:color w:val="000000"/>
          <w:sz w:val="24"/>
          <w:szCs w:val="24"/>
        </w:rPr>
        <w:t xml:space="preserve"> orang </w:t>
      </w:r>
      <w:proofErr w:type="spellStart"/>
      <w:r w:rsidRPr="003B218D">
        <w:rPr>
          <w:rFonts w:asciiTheme="majorHAnsi" w:eastAsia="Merriweather" w:hAnsiTheme="majorHAnsi" w:cs="Merriweather"/>
          <w:color w:val="000000"/>
          <w:sz w:val="24"/>
          <w:szCs w:val="24"/>
        </w:rPr>
        <w:t>berhak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untuk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mencari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memperoleh</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menyimpan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mengolah</w:t>
      </w:r>
      <w:proofErr w:type="spellEnd"/>
      <w:r w:rsidRPr="003B218D">
        <w:rPr>
          <w:rFonts w:asciiTheme="majorHAnsi" w:eastAsia="Merriweather" w:hAnsiTheme="majorHAnsi" w:cs="Merriweather"/>
          <w:color w:val="000000"/>
          <w:sz w:val="24"/>
          <w:szCs w:val="24"/>
        </w:rPr>
        <w:t xml:space="preserve">, dan </w:t>
      </w:r>
      <w:proofErr w:type="spellStart"/>
      <w:r w:rsidRPr="003B218D">
        <w:rPr>
          <w:rFonts w:asciiTheme="majorHAnsi" w:eastAsia="Merriweather" w:hAnsiTheme="majorHAnsi" w:cs="Merriweather"/>
          <w:color w:val="000000"/>
          <w:sz w:val="24"/>
          <w:szCs w:val="24"/>
        </w:rPr>
        <w:t>menyampaikan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informasi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dengan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menggunakan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segala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jenis</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sarana</w:t>
      </w:r>
      <w:proofErr w:type="spellEnd"/>
      <w:r w:rsidRPr="003B218D">
        <w:rPr>
          <w:rFonts w:asciiTheme="majorHAnsi" w:eastAsia="Merriweather" w:hAnsiTheme="majorHAnsi" w:cs="Merriweather"/>
          <w:color w:val="000000"/>
          <w:sz w:val="24"/>
          <w:szCs w:val="24"/>
        </w:rPr>
        <w:t xml:space="preserve"> yang </w:t>
      </w:r>
      <w:proofErr w:type="spellStart"/>
      <w:r w:rsidRPr="003B218D">
        <w:rPr>
          <w:rFonts w:asciiTheme="majorHAnsi" w:eastAsia="Merriweather" w:hAnsiTheme="majorHAnsi" w:cs="Merriweather"/>
          <w:color w:val="000000"/>
          <w:sz w:val="24"/>
          <w:szCs w:val="24"/>
        </w:rPr>
        <w:t>tersedia</w:t>
      </w:r>
      <w:proofErr w:type="spellEnd"/>
      <w:r w:rsidRPr="003B218D">
        <w:rPr>
          <w:rFonts w:asciiTheme="majorHAnsi" w:eastAsia="Merriweather" w:hAnsiTheme="majorHAnsi" w:cs="Merriweather"/>
          <w:color w:val="000000"/>
          <w:sz w:val="24"/>
          <w:szCs w:val="24"/>
        </w:rPr>
        <w:t>.”</w:t>
      </w:r>
    </w:p>
    <w:p w14:paraId="0717A60B" w14:textId="715B7949" w:rsidR="00CD7D57" w:rsidRPr="003B218D" w:rsidRDefault="00CD7D57" w:rsidP="00CD7D57">
      <w:pPr>
        <w:pBdr>
          <w:top w:val="nil"/>
          <w:left w:val="nil"/>
          <w:bottom w:val="nil"/>
          <w:right w:val="nil"/>
          <w:between w:val="nil"/>
        </w:pBdr>
        <w:spacing w:after="0" w:line="240" w:lineRule="auto"/>
        <w:ind w:firstLine="720"/>
        <w:jc w:val="both"/>
        <w:rPr>
          <w:rFonts w:asciiTheme="majorHAnsi" w:eastAsia="Merriweather" w:hAnsiTheme="majorHAnsi" w:cs="Merriweather"/>
          <w:color w:val="000000"/>
          <w:sz w:val="24"/>
          <w:szCs w:val="24"/>
        </w:rPr>
      </w:pPr>
      <w:proofErr w:type="spellStart"/>
      <w:r w:rsidRPr="003B218D">
        <w:rPr>
          <w:rFonts w:asciiTheme="majorHAnsi" w:eastAsia="Merriweather" w:hAnsiTheme="majorHAnsi" w:cs="Merriweather"/>
          <w:color w:val="000000"/>
          <w:sz w:val="24"/>
          <w:szCs w:val="24"/>
        </w:rPr>
        <w:t>Perpustakaan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sebagai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lembaga</w:t>
      </w:r>
      <w:proofErr w:type="spellEnd"/>
      <w:r w:rsidRPr="003B218D">
        <w:rPr>
          <w:rFonts w:asciiTheme="majorHAnsi" w:eastAsia="Merriweather" w:hAnsiTheme="majorHAnsi" w:cs="Merriweather"/>
          <w:color w:val="000000"/>
          <w:sz w:val="24"/>
          <w:szCs w:val="24"/>
        </w:rPr>
        <w:t xml:space="preserve"> vital yang </w:t>
      </w:r>
      <w:proofErr w:type="spellStart"/>
      <w:r w:rsidRPr="003B218D">
        <w:rPr>
          <w:rFonts w:asciiTheme="majorHAnsi" w:eastAsia="Merriweather" w:hAnsiTheme="majorHAnsi" w:cs="Merriweather"/>
          <w:color w:val="000000"/>
          <w:sz w:val="24"/>
          <w:szCs w:val="24"/>
        </w:rPr>
        <w:t>memiliki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penting</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dalam</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memenuhi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kebutuhan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informasi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masyarakat</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haruslah</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mampu</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menghadapi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berbagai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situasi</w:t>
      </w:r>
      <w:proofErr w:type="spellEnd"/>
      <w:r w:rsidRPr="003B218D">
        <w:rPr>
          <w:rFonts w:asciiTheme="majorHAnsi" w:eastAsia="Merriweather" w:hAnsiTheme="majorHAnsi" w:cs="Merriweather"/>
          <w:color w:val="000000"/>
          <w:sz w:val="24"/>
          <w:szCs w:val="24"/>
        </w:rPr>
        <w:t xml:space="preserve">, salah </w:t>
      </w:r>
      <w:proofErr w:type="spellStart"/>
      <w:r w:rsidRPr="003B218D">
        <w:rPr>
          <w:rFonts w:asciiTheme="majorHAnsi" w:eastAsia="Merriweather" w:hAnsiTheme="majorHAnsi" w:cs="Merriweather"/>
          <w:color w:val="000000"/>
          <w:sz w:val="24"/>
          <w:szCs w:val="24"/>
        </w:rPr>
        <w:t>satunya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saat</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pandemi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seperti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sekarang</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ini</w:t>
      </w:r>
      <w:proofErr w:type="spellEnd"/>
      <w:r w:rsidRPr="003B218D">
        <w:rPr>
          <w:rFonts w:asciiTheme="majorHAnsi" w:eastAsia="Merriweather" w:hAnsiTheme="majorHAnsi" w:cs="Merriweather"/>
          <w:color w:val="000000"/>
          <w:sz w:val="24"/>
          <w:szCs w:val="24"/>
        </w:rPr>
        <w:t xml:space="preserve">. Di masa </w:t>
      </w:r>
      <w:proofErr w:type="spellStart"/>
      <w:r w:rsidRPr="003B218D">
        <w:rPr>
          <w:rFonts w:asciiTheme="majorHAnsi" w:eastAsia="Merriweather" w:hAnsiTheme="majorHAnsi" w:cs="Merriweather"/>
          <w:color w:val="000000"/>
          <w:sz w:val="24"/>
          <w:szCs w:val="24"/>
        </w:rPr>
        <w:t>pandemi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ini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perpustakaan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dituntut</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untuk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beradaptasi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secara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cepat</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dengan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menghasilakan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inovasi-inovasi</w:t>
      </w:r>
      <w:proofErr w:type="spellEnd"/>
      <w:r w:rsidRPr="003B218D">
        <w:rPr>
          <w:rFonts w:asciiTheme="majorHAnsi" w:eastAsia="Merriweather" w:hAnsiTheme="majorHAnsi" w:cs="Merriweather"/>
          <w:color w:val="000000"/>
          <w:sz w:val="24"/>
          <w:szCs w:val="24"/>
        </w:rPr>
        <w:t xml:space="preserve"> yang </w:t>
      </w:r>
      <w:proofErr w:type="spellStart"/>
      <w:r w:rsidRPr="003B218D">
        <w:rPr>
          <w:rFonts w:asciiTheme="majorHAnsi" w:eastAsia="Merriweather" w:hAnsiTheme="majorHAnsi" w:cs="Merriweather"/>
          <w:color w:val="000000"/>
          <w:sz w:val="24"/>
          <w:szCs w:val="24"/>
        </w:rPr>
        <w:t>menjadi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solusi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untuk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permasalahan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pemenuhan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kebutuhan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informasi</w:t>
      </w:r>
      <w:proofErr w:type="spellEnd"/>
      <w:r w:rsidRPr="003B218D">
        <w:rPr>
          <w:rFonts w:asciiTheme="majorHAnsi" w:eastAsia="Merriweather" w:hAnsiTheme="majorHAnsi" w:cs="Merriweather"/>
          <w:color w:val="000000"/>
          <w:sz w:val="24"/>
          <w:szCs w:val="24"/>
        </w:rPr>
        <w:t xml:space="preserve"> di masa </w:t>
      </w:r>
      <w:proofErr w:type="spellStart"/>
      <w:r w:rsidRPr="003B218D">
        <w:rPr>
          <w:rFonts w:asciiTheme="majorHAnsi" w:eastAsia="Merriweather" w:hAnsiTheme="majorHAnsi" w:cs="Merriweather"/>
          <w:color w:val="000000"/>
          <w:sz w:val="24"/>
          <w:szCs w:val="24"/>
        </w:rPr>
        <w:t>pandemi</w:t>
      </w:r>
      <w:proofErr w:type="spellEnd"/>
      <w:r w:rsidRPr="003B218D">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P</w:t>
      </w:r>
      <w:r w:rsidRPr="003B218D">
        <w:rPr>
          <w:rFonts w:asciiTheme="majorHAnsi" w:eastAsia="Merriweather" w:hAnsiTheme="majorHAnsi" w:cs="Merriweather"/>
          <w:color w:val="000000"/>
          <w:sz w:val="24"/>
          <w:szCs w:val="24"/>
        </w:rPr>
        <w:t>erpustakaan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harus</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siap</w:t>
      </w:r>
      <w:proofErr w:type="spellEnd"/>
      <w:r w:rsidRPr="003B218D">
        <w:rPr>
          <w:rFonts w:asciiTheme="majorHAnsi" w:eastAsia="Merriweather" w:hAnsiTheme="majorHAnsi" w:cs="Merriweather"/>
          <w:color w:val="000000"/>
          <w:sz w:val="24"/>
          <w:szCs w:val="24"/>
        </w:rPr>
        <w:t xml:space="preserve"> dan </w:t>
      </w:r>
      <w:proofErr w:type="spellStart"/>
      <w:r w:rsidRPr="003B218D">
        <w:rPr>
          <w:rFonts w:asciiTheme="majorHAnsi" w:eastAsia="Merriweather" w:hAnsiTheme="majorHAnsi" w:cs="Merriweather"/>
          <w:color w:val="000000"/>
          <w:sz w:val="24"/>
          <w:szCs w:val="24"/>
        </w:rPr>
        <w:t>sedia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untuk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memenuhi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kebutuhan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pemustakanya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kapan</w:t>
      </w:r>
      <w:proofErr w:type="spellEnd"/>
      <w:r w:rsidRPr="003B218D">
        <w:rPr>
          <w:rFonts w:asciiTheme="majorHAnsi" w:eastAsia="Merriweather" w:hAnsiTheme="majorHAnsi" w:cs="Merriweather"/>
          <w:color w:val="000000"/>
          <w:sz w:val="24"/>
          <w:szCs w:val="24"/>
        </w:rPr>
        <w:t xml:space="preserve"> pun dan di mana pun. </w:t>
      </w:r>
      <w:proofErr w:type="spellStart"/>
      <w:r w:rsidRPr="003B218D">
        <w:rPr>
          <w:rFonts w:asciiTheme="majorHAnsi" w:eastAsia="Merriweather" w:hAnsiTheme="majorHAnsi" w:cs="Merriweather"/>
          <w:color w:val="000000"/>
          <w:sz w:val="24"/>
          <w:szCs w:val="24"/>
        </w:rPr>
        <w:t>Perpustakaan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harus</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tetap</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menjalankan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fungsinya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dalam</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hal</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ini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fungsi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informasi</w:t>
      </w:r>
      <w:proofErr w:type="spellEnd"/>
      <w:r w:rsidRPr="003B218D">
        <w:rPr>
          <w:rFonts w:asciiTheme="majorHAnsi" w:eastAsia="Merriweather" w:hAnsiTheme="majorHAnsi" w:cs="Merriweather"/>
          <w:color w:val="000000"/>
          <w:sz w:val="24"/>
          <w:szCs w:val="24"/>
        </w:rPr>
        <w:t xml:space="preserve"> dan </w:t>
      </w:r>
      <w:proofErr w:type="spellStart"/>
      <w:r w:rsidRPr="003B218D">
        <w:rPr>
          <w:rFonts w:asciiTheme="majorHAnsi" w:eastAsia="Merriweather" w:hAnsiTheme="majorHAnsi" w:cs="Merriweather"/>
          <w:color w:val="000000"/>
          <w:sz w:val="24"/>
          <w:szCs w:val="24"/>
        </w:rPr>
        <w:t>pendidikan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Fungsi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informasi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perpustakaan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adalah</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fungsi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untuk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menjawab</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setiap</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pertanyaan</w:t>
      </w:r>
      <w:proofErr w:type="spellEnd"/>
      <w:r w:rsidRPr="003B218D">
        <w:rPr>
          <w:rFonts w:asciiTheme="majorHAnsi" w:eastAsia="Merriweather" w:hAnsiTheme="majorHAnsi" w:cs="Merriweather"/>
          <w:color w:val="000000"/>
          <w:sz w:val="24"/>
          <w:szCs w:val="24"/>
        </w:rPr>
        <w:t xml:space="preserve"> dan </w:t>
      </w:r>
      <w:proofErr w:type="spellStart"/>
      <w:r w:rsidRPr="003B218D">
        <w:rPr>
          <w:rFonts w:asciiTheme="majorHAnsi" w:eastAsia="Merriweather" w:hAnsiTheme="majorHAnsi" w:cs="Merriweather"/>
          <w:color w:val="000000"/>
          <w:sz w:val="24"/>
          <w:szCs w:val="24"/>
        </w:rPr>
        <w:t>kebutuhan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informasi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masyarakat</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baik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informasi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mengenai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palajaran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maupun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informasi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mengenai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tugas</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sehari-hari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Sementara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itu</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fungsi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pendidikan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yaitu</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fungsi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untuk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menyediakan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sarana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belajar</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bagi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masyarakat</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baik</w:t>
      </w:r>
      <w:proofErr w:type="spellEnd"/>
      <w:r w:rsidRPr="003B218D">
        <w:rPr>
          <w:rFonts w:asciiTheme="majorHAnsi" w:eastAsia="Merriweather" w:hAnsiTheme="majorHAnsi" w:cs="Merriweather"/>
          <w:color w:val="000000"/>
          <w:sz w:val="24"/>
          <w:szCs w:val="24"/>
        </w:rPr>
        <w:t xml:space="preserve"> di </w:t>
      </w:r>
      <w:proofErr w:type="spellStart"/>
      <w:r w:rsidRPr="003B218D">
        <w:rPr>
          <w:rFonts w:asciiTheme="majorHAnsi" w:eastAsia="Merriweather" w:hAnsiTheme="majorHAnsi" w:cs="Merriweather"/>
          <w:color w:val="000000"/>
          <w:sz w:val="24"/>
          <w:szCs w:val="24"/>
        </w:rPr>
        <w:t>dalam</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maupun</w:t>
      </w:r>
      <w:proofErr w:type="spellEnd"/>
      <w:r w:rsidRPr="003B218D">
        <w:rPr>
          <w:rFonts w:asciiTheme="majorHAnsi" w:eastAsia="Merriweather" w:hAnsiTheme="majorHAnsi" w:cs="Merriweather"/>
          <w:color w:val="000000"/>
          <w:sz w:val="24"/>
          <w:szCs w:val="24"/>
        </w:rPr>
        <w:t xml:space="preserve"> di </w:t>
      </w:r>
      <w:proofErr w:type="spellStart"/>
      <w:r w:rsidRPr="003B218D">
        <w:rPr>
          <w:rFonts w:asciiTheme="majorHAnsi" w:eastAsia="Merriweather" w:hAnsiTheme="majorHAnsi" w:cs="Merriweather"/>
          <w:color w:val="000000"/>
          <w:sz w:val="24"/>
          <w:szCs w:val="24"/>
        </w:rPr>
        <w:t>luar</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bangku</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sekolah</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Kedua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fungsi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tersebut</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memiliki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urgensi</w:t>
      </w:r>
      <w:proofErr w:type="spellEnd"/>
      <w:r w:rsidRPr="003B218D">
        <w:rPr>
          <w:rFonts w:asciiTheme="majorHAnsi" w:eastAsia="Merriweather" w:hAnsiTheme="majorHAnsi" w:cs="Merriweather"/>
          <w:color w:val="000000"/>
          <w:sz w:val="24"/>
          <w:szCs w:val="24"/>
        </w:rPr>
        <w:t xml:space="preserve"> yang </w:t>
      </w:r>
      <w:proofErr w:type="spellStart"/>
      <w:r w:rsidRPr="003B218D">
        <w:rPr>
          <w:rFonts w:asciiTheme="majorHAnsi" w:eastAsia="Merriweather" w:hAnsiTheme="majorHAnsi" w:cs="Merriweather"/>
          <w:color w:val="000000"/>
          <w:sz w:val="24"/>
          <w:szCs w:val="24"/>
        </w:rPr>
        <w:t>lebih</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tinggi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tingkatannya</w:t>
      </w:r>
      <w:proofErr w:type="spellEnd"/>
      <w:r w:rsidRPr="003B218D">
        <w:rPr>
          <w:rFonts w:asciiTheme="majorHAnsi" w:eastAsia="Merriweather" w:hAnsiTheme="majorHAnsi" w:cs="Merriweather"/>
          <w:color w:val="000000"/>
          <w:sz w:val="24"/>
          <w:szCs w:val="24"/>
        </w:rPr>
        <w:t xml:space="preserve"> di </w:t>
      </w:r>
      <w:proofErr w:type="spellStart"/>
      <w:r w:rsidRPr="003B218D">
        <w:rPr>
          <w:rFonts w:asciiTheme="majorHAnsi" w:eastAsia="Merriweather" w:hAnsiTheme="majorHAnsi" w:cs="Merriweather"/>
          <w:color w:val="000000"/>
          <w:sz w:val="24"/>
          <w:szCs w:val="24"/>
        </w:rPr>
        <w:t>dalam</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skala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prioritas</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pelayanan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perpustakaan</w:t>
      </w:r>
      <w:proofErr w:type="spellEnd"/>
      <w:r w:rsidRPr="003B218D">
        <w:rPr>
          <w:rFonts w:asciiTheme="majorHAnsi" w:eastAsia="Merriweather" w:hAnsiTheme="majorHAnsi" w:cs="Merriweather"/>
          <w:color w:val="000000"/>
          <w:sz w:val="24"/>
          <w:szCs w:val="24"/>
        </w:rPr>
        <w:t xml:space="preserve"> di masa </w:t>
      </w:r>
      <w:proofErr w:type="spellStart"/>
      <w:r w:rsidRPr="003B218D">
        <w:rPr>
          <w:rFonts w:asciiTheme="majorHAnsi" w:eastAsia="Merriweather" w:hAnsiTheme="majorHAnsi" w:cs="Merriweather"/>
          <w:color w:val="000000"/>
          <w:sz w:val="24"/>
          <w:szCs w:val="24"/>
        </w:rPr>
        <w:t>pandemi</w:t>
      </w:r>
      <w:proofErr w:type="spellEnd"/>
      <w:r w:rsidRPr="003B218D">
        <w:rPr>
          <w:rFonts w:asciiTheme="majorHAnsi" w:eastAsia="Merriweather" w:hAnsiTheme="majorHAnsi" w:cs="Merriweather"/>
          <w:color w:val="000000"/>
          <w:sz w:val="24"/>
          <w:szCs w:val="24"/>
        </w:rPr>
        <w:t xml:space="preserve"> Covid-19.</w:t>
      </w:r>
    </w:p>
    <w:p w14:paraId="3149A4ED" w14:textId="77777777" w:rsidR="00CD7D57" w:rsidRPr="003B218D" w:rsidRDefault="00CD7D57" w:rsidP="00CD7D57">
      <w:pPr>
        <w:pBdr>
          <w:top w:val="nil"/>
          <w:left w:val="nil"/>
          <w:bottom w:val="nil"/>
          <w:right w:val="nil"/>
          <w:between w:val="nil"/>
        </w:pBdr>
        <w:spacing w:after="0" w:line="240" w:lineRule="auto"/>
        <w:ind w:firstLine="720"/>
        <w:jc w:val="both"/>
        <w:rPr>
          <w:rFonts w:asciiTheme="majorHAnsi" w:eastAsia="Merriweather" w:hAnsiTheme="majorHAnsi" w:cs="Merriweather"/>
          <w:color w:val="000000"/>
          <w:sz w:val="24"/>
          <w:szCs w:val="24"/>
        </w:rPr>
      </w:pPr>
      <w:r w:rsidRPr="003B218D">
        <w:rPr>
          <w:rFonts w:asciiTheme="majorHAnsi" w:eastAsia="Merriweather" w:hAnsiTheme="majorHAnsi" w:cs="Merriweather"/>
          <w:color w:val="000000"/>
          <w:sz w:val="24"/>
          <w:szCs w:val="24"/>
        </w:rPr>
        <w:t xml:space="preserve">Agar </w:t>
      </w:r>
      <w:proofErr w:type="spellStart"/>
      <w:r w:rsidRPr="003B218D">
        <w:rPr>
          <w:rFonts w:asciiTheme="majorHAnsi" w:eastAsia="Merriweather" w:hAnsiTheme="majorHAnsi" w:cs="Merriweather"/>
          <w:color w:val="000000"/>
          <w:sz w:val="24"/>
          <w:szCs w:val="24"/>
        </w:rPr>
        <w:t>mampu</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terus</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menjalankan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fungsinya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perpustakaan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perlu</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mempelajari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perubahan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perilaku</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pencarian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informasi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dengan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cepat</w:t>
      </w:r>
      <w:proofErr w:type="spellEnd"/>
      <w:r w:rsidRPr="003B218D">
        <w:rPr>
          <w:rFonts w:asciiTheme="majorHAnsi" w:eastAsia="Merriweather" w:hAnsiTheme="majorHAnsi" w:cs="Merriweather"/>
          <w:color w:val="000000"/>
          <w:sz w:val="24"/>
          <w:szCs w:val="24"/>
        </w:rPr>
        <w:t xml:space="preserve"> dan </w:t>
      </w:r>
      <w:proofErr w:type="spellStart"/>
      <w:r w:rsidRPr="003B218D">
        <w:rPr>
          <w:rFonts w:asciiTheme="majorHAnsi" w:eastAsia="Merriweather" w:hAnsiTheme="majorHAnsi" w:cs="Merriweather"/>
          <w:color w:val="000000"/>
          <w:sz w:val="24"/>
          <w:szCs w:val="24"/>
        </w:rPr>
        <w:t>menyediakan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segala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hal</w:t>
      </w:r>
      <w:proofErr w:type="spellEnd"/>
      <w:r w:rsidRPr="003B218D">
        <w:rPr>
          <w:rFonts w:asciiTheme="majorHAnsi" w:eastAsia="Merriweather" w:hAnsiTheme="majorHAnsi" w:cs="Merriweather"/>
          <w:color w:val="000000"/>
          <w:sz w:val="24"/>
          <w:szCs w:val="24"/>
        </w:rPr>
        <w:t xml:space="preserve"> yang </w:t>
      </w:r>
      <w:proofErr w:type="spellStart"/>
      <w:r w:rsidRPr="003B218D">
        <w:rPr>
          <w:rFonts w:asciiTheme="majorHAnsi" w:eastAsia="Merriweather" w:hAnsiTheme="majorHAnsi" w:cs="Merriweather"/>
          <w:color w:val="000000"/>
          <w:sz w:val="24"/>
          <w:szCs w:val="24"/>
        </w:rPr>
        <w:t>diperlukan</w:t>
      </w:r>
      <w:proofErr w:type="spellEnd"/>
      <w:r w:rsidRPr="003B218D">
        <w:rPr>
          <w:rFonts w:asciiTheme="majorHAnsi" w:eastAsia="Merriweather" w:hAnsiTheme="majorHAnsi" w:cs="Merriweather"/>
          <w:color w:val="000000"/>
          <w:sz w:val="24"/>
          <w:szCs w:val="24"/>
        </w:rPr>
        <w:t xml:space="preserve"> di </w:t>
      </w:r>
      <w:proofErr w:type="spellStart"/>
      <w:r w:rsidRPr="003B218D">
        <w:rPr>
          <w:rFonts w:asciiTheme="majorHAnsi" w:eastAsia="Merriweather" w:hAnsiTheme="majorHAnsi" w:cs="Merriweather"/>
          <w:color w:val="000000"/>
          <w:sz w:val="24"/>
          <w:szCs w:val="24"/>
        </w:rPr>
        <w:lastRenderedPageBreak/>
        <w:t>tengah</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situasi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pandemi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seperti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ini</w:t>
      </w:r>
      <w:proofErr w:type="spellEnd"/>
      <w:r w:rsidRPr="003B218D">
        <w:rPr>
          <w:rFonts w:asciiTheme="majorHAnsi" w:eastAsia="Merriweather" w:hAnsiTheme="majorHAnsi" w:cs="Merriweather"/>
          <w:color w:val="000000"/>
          <w:sz w:val="24"/>
          <w:szCs w:val="24"/>
        </w:rPr>
        <w:t xml:space="preserve">. Oleh </w:t>
      </w:r>
      <w:proofErr w:type="spellStart"/>
      <w:r w:rsidRPr="003B218D">
        <w:rPr>
          <w:rFonts w:asciiTheme="majorHAnsi" w:eastAsia="Merriweather" w:hAnsiTheme="majorHAnsi" w:cs="Merriweather"/>
          <w:color w:val="000000"/>
          <w:sz w:val="24"/>
          <w:szCs w:val="24"/>
        </w:rPr>
        <w:t>karena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itu</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inovasi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dari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segi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sarana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prasarana</w:t>
      </w:r>
      <w:proofErr w:type="spellEnd"/>
      <w:r w:rsidRPr="003B218D">
        <w:rPr>
          <w:rFonts w:asciiTheme="majorHAnsi" w:eastAsia="Merriweather" w:hAnsiTheme="majorHAnsi" w:cs="Merriweather"/>
          <w:color w:val="000000"/>
          <w:sz w:val="24"/>
          <w:szCs w:val="24"/>
        </w:rPr>
        <w:t xml:space="preserve"> dan </w:t>
      </w:r>
      <w:proofErr w:type="spellStart"/>
      <w:r w:rsidRPr="003B218D">
        <w:rPr>
          <w:rFonts w:asciiTheme="majorHAnsi" w:eastAsia="Merriweather" w:hAnsiTheme="majorHAnsi" w:cs="Merriweather"/>
          <w:color w:val="000000"/>
          <w:sz w:val="24"/>
          <w:szCs w:val="24"/>
        </w:rPr>
        <w:t>sumber</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daya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manusia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perlu</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dilakukan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Perpustakaan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berbasis</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teknologi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menjadi</w:t>
      </w:r>
      <w:proofErr w:type="spellEnd"/>
      <w:r w:rsidRPr="003B218D">
        <w:rPr>
          <w:rFonts w:asciiTheme="majorHAnsi" w:eastAsia="Merriweather" w:hAnsiTheme="majorHAnsi" w:cs="Merriweather"/>
          <w:color w:val="000000"/>
          <w:sz w:val="24"/>
          <w:szCs w:val="24"/>
        </w:rPr>
        <w:t xml:space="preserve"> salah </w:t>
      </w:r>
      <w:proofErr w:type="spellStart"/>
      <w:r w:rsidRPr="003B218D">
        <w:rPr>
          <w:rFonts w:asciiTheme="majorHAnsi" w:eastAsia="Merriweather" w:hAnsiTheme="majorHAnsi" w:cs="Merriweather"/>
          <w:color w:val="000000"/>
          <w:sz w:val="24"/>
          <w:szCs w:val="24"/>
        </w:rPr>
        <w:t>satu</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opsi</w:t>
      </w:r>
      <w:proofErr w:type="spellEnd"/>
      <w:r w:rsidRPr="003B218D">
        <w:rPr>
          <w:rFonts w:asciiTheme="majorHAnsi" w:eastAsia="Merriweather" w:hAnsiTheme="majorHAnsi" w:cs="Merriweather"/>
          <w:color w:val="000000"/>
          <w:sz w:val="24"/>
          <w:szCs w:val="24"/>
        </w:rPr>
        <w:t xml:space="preserve"> yang </w:t>
      </w:r>
      <w:proofErr w:type="spellStart"/>
      <w:r w:rsidRPr="003B218D">
        <w:rPr>
          <w:rFonts w:asciiTheme="majorHAnsi" w:eastAsia="Merriweather" w:hAnsiTheme="majorHAnsi" w:cs="Merriweather"/>
          <w:color w:val="000000"/>
          <w:sz w:val="24"/>
          <w:szCs w:val="24"/>
        </w:rPr>
        <w:t>dinilai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tepat</w:t>
      </w:r>
      <w:proofErr w:type="spellEnd"/>
      <w:r w:rsidRPr="003B218D">
        <w:rPr>
          <w:rFonts w:asciiTheme="majorHAnsi" w:eastAsia="Merriweather" w:hAnsiTheme="majorHAnsi" w:cs="Merriweather"/>
          <w:color w:val="000000"/>
          <w:sz w:val="24"/>
          <w:szCs w:val="24"/>
        </w:rPr>
        <w:t xml:space="preserve"> dan </w:t>
      </w:r>
      <w:proofErr w:type="spellStart"/>
      <w:r w:rsidRPr="003B218D">
        <w:rPr>
          <w:rFonts w:asciiTheme="majorHAnsi" w:eastAsia="Merriweather" w:hAnsiTheme="majorHAnsi" w:cs="Merriweather"/>
          <w:color w:val="000000"/>
          <w:sz w:val="24"/>
          <w:szCs w:val="24"/>
        </w:rPr>
        <w:t>menjanjikan</w:t>
      </w:r>
      <w:proofErr w:type="spellEnd"/>
      <w:r w:rsidRPr="003B218D">
        <w:rPr>
          <w:rFonts w:asciiTheme="majorHAnsi" w:eastAsia="Merriweather" w:hAnsiTheme="majorHAnsi" w:cs="Merriweather"/>
          <w:color w:val="000000"/>
          <w:sz w:val="24"/>
          <w:szCs w:val="24"/>
        </w:rPr>
        <w:t>.</w:t>
      </w:r>
    </w:p>
    <w:p w14:paraId="7148E306" w14:textId="77777777" w:rsidR="00CD7D57" w:rsidRPr="003B218D" w:rsidRDefault="00CD7D57" w:rsidP="00CD7D57">
      <w:pPr>
        <w:pBdr>
          <w:top w:val="nil"/>
          <w:left w:val="nil"/>
          <w:bottom w:val="nil"/>
          <w:right w:val="nil"/>
          <w:between w:val="nil"/>
        </w:pBdr>
        <w:spacing w:after="0" w:line="240" w:lineRule="auto"/>
        <w:ind w:firstLine="720"/>
        <w:jc w:val="both"/>
        <w:rPr>
          <w:rFonts w:asciiTheme="majorHAnsi" w:eastAsia="Merriweather" w:hAnsiTheme="majorHAnsi" w:cs="Merriweather"/>
          <w:color w:val="000000"/>
          <w:sz w:val="24"/>
          <w:szCs w:val="24"/>
        </w:rPr>
      </w:pPr>
      <w:proofErr w:type="spellStart"/>
      <w:r w:rsidRPr="003B218D">
        <w:rPr>
          <w:rFonts w:asciiTheme="majorHAnsi" w:eastAsia="Merriweather" w:hAnsiTheme="majorHAnsi" w:cs="Merriweather"/>
          <w:color w:val="000000"/>
          <w:sz w:val="24"/>
          <w:szCs w:val="24"/>
        </w:rPr>
        <w:t>Menurut</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teori</w:t>
      </w:r>
      <w:proofErr w:type="spellEnd"/>
      <w:r w:rsidRPr="003B218D">
        <w:rPr>
          <w:rFonts w:asciiTheme="majorHAnsi" w:eastAsia="Merriweather" w:hAnsiTheme="majorHAnsi" w:cs="Merriweather"/>
          <w:color w:val="000000"/>
          <w:sz w:val="24"/>
          <w:szCs w:val="24"/>
        </w:rPr>
        <w:t xml:space="preserve"> lima </w:t>
      </w:r>
      <w:proofErr w:type="spellStart"/>
      <w:r w:rsidRPr="003B218D">
        <w:rPr>
          <w:rFonts w:asciiTheme="majorHAnsi" w:eastAsia="Merriweather" w:hAnsiTheme="majorHAnsi" w:cs="Merriweather"/>
          <w:color w:val="000000"/>
          <w:sz w:val="24"/>
          <w:szCs w:val="24"/>
        </w:rPr>
        <w:t>hukum</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ilmu</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perpustakaan</w:t>
      </w:r>
      <w:proofErr w:type="spellEnd"/>
      <w:r w:rsidRPr="003B218D">
        <w:rPr>
          <w:rFonts w:asciiTheme="majorHAnsi" w:eastAsia="Merriweather" w:hAnsiTheme="majorHAnsi" w:cs="Merriweather"/>
          <w:color w:val="000000"/>
          <w:sz w:val="24"/>
          <w:szCs w:val="24"/>
        </w:rPr>
        <w:t xml:space="preserve"> yang </w:t>
      </w:r>
      <w:proofErr w:type="spellStart"/>
      <w:r w:rsidRPr="003B218D">
        <w:rPr>
          <w:rFonts w:asciiTheme="majorHAnsi" w:eastAsia="Merriweather" w:hAnsiTheme="majorHAnsi" w:cs="Merriweather"/>
          <w:color w:val="000000"/>
          <w:sz w:val="24"/>
          <w:szCs w:val="24"/>
        </w:rPr>
        <w:t>diungkapkan</w:t>
      </w:r>
      <w:proofErr w:type="spellEnd"/>
      <w:r w:rsidRPr="003B218D">
        <w:rPr>
          <w:rFonts w:asciiTheme="majorHAnsi" w:eastAsia="Merriweather" w:hAnsiTheme="majorHAnsi" w:cs="Merriweather"/>
          <w:color w:val="000000"/>
          <w:sz w:val="24"/>
          <w:szCs w:val="24"/>
        </w:rPr>
        <w:t xml:space="preserve"> oleh Ranganathan </w:t>
      </w:r>
      <w:proofErr w:type="spellStart"/>
      <w:r w:rsidRPr="003B218D">
        <w:rPr>
          <w:rFonts w:asciiTheme="majorHAnsi" w:eastAsia="Merriweather" w:hAnsiTheme="majorHAnsi" w:cs="Merriweather"/>
          <w:color w:val="000000"/>
          <w:sz w:val="24"/>
          <w:szCs w:val="24"/>
        </w:rPr>
        <w:t>disebutkan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bahwa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perpustakaan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merupakan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organisasi</w:t>
      </w:r>
      <w:proofErr w:type="spellEnd"/>
      <w:r w:rsidRPr="003B218D">
        <w:rPr>
          <w:rFonts w:asciiTheme="majorHAnsi" w:eastAsia="Merriweather" w:hAnsiTheme="majorHAnsi" w:cs="Merriweather"/>
          <w:color w:val="000000"/>
          <w:sz w:val="24"/>
          <w:szCs w:val="24"/>
        </w:rPr>
        <w:t xml:space="preserve"> yang </w:t>
      </w:r>
      <w:proofErr w:type="spellStart"/>
      <w:r w:rsidRPr="003B218D">
        <w:rPr>
          <w:rFonts w:asciiTheme="majorHAnsi" w:eastAsia="Merriweather" w:hAnsiTheme="majorHAnsi" w:cs="Merriweather"/>
          <w:color w:val="000000"/>
          <w:sz w:val="24"/>
          <w:szCs w:val="24"/>
        </w:rPr>
        <w:t>senantiasa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tumbuh</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atau</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i/>
          <w:iCs/>
          <w:color w:val="000000"/>
          <w:sz w:val="24"/>
          <w:szCs w:val="24"/>
        </w:rPr>
        <w:t>lilbrary</w:t>
      </w:r>
      <w:proofErr w:type="spellEnd"/>
      <w:r w:rsidRPr="003B218D">
        <w:rPr>
          <w:rFonts w:asciiTheme="majorHAnsi" w:eastAsia="Merriweather" w:hAnsiTheme="majorHAnsi" w:cs="Merriweather"/>
          <w:i/>
          <w:iCs/>
          <w:color w:val="000000"/>
          <w:sz w:val="24"/>
          <w:szCs w:val="24"/>
        </w:rPr>
        <w:t xml:space="preserve"> is a growing organism</w:t>
      </w:r>
      <w:r w:rsidRPr="003B218D">
        <w:rPr>
          <w:rFonts w:asciiTheme="majorHAnsi" w:eastAsia="Merriweather" w:hAnsiTheme="majorHAnsi" w:cs="Merriweather"/>
          <w:color w:val="000000"/>
          <w:sz w:val="24"/>
          <w:szCs w:val="24"/>
        </w:rPr>
        <w:t xml:space="preserve">. Oleh </w:t>
      </w:r>
      <w:proofErr w:type="spellStart"/>
      <w:r w:rsidRPr="003B218D">
        <w:rPr>
          <w:rFonts w:asciiTheme="majorHAnsi" w:eastAsia="Merriweather" w:hAnsiTheme="majorHAnsi" w:cs="Merriweather"/>
          <w:color w:val="000000"/>
          <w:sz w:val="24"/>
          <w:szCs w:val="24"/>
        </w:rPr>
        <w:t>karena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itu</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kemajuan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perpustakaan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berbasis</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teknologi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menjadi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teknologi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informasi</w:t>
      </w:r>
      <w:proofErr w:type="spellEnd"/>
      <w:r w:rsidRPr="003B218D">
        <w:rPr>
          <w:rFonts w:asciiTheme="majorHAnsi" w:eastAsia="Merriweather" w:hAnsiTheme="majorHAnsi" w:cs="Merriweather"/>
          <w:color w:val="000000"/>
          <w:sz w:val="24"/>
          <w:szCs w:val="24"/>
        </w:rPr>
        <w:t xml:space="preserve"> dan </w:t>
      </w:r>
      <w:proofErr w:type="spellStart"/>
      <w:r w:rsidRPr="003B218D">
        <w:rPr>
          <w:rFonts w:asciiTheme="majorHAnsi" w:eastAsia="Merriweather" w:hAnsiTheme="majorHAnsi" w:cs="Merriweather"/>
          <w:color w:val="000000"/>
          <w:sz w:val="24"/>
          <w:szCs w:val="24"/>
        </w:rPr>
        <w:t>komunikasi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melalui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pengembangan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perpustakaan</w:t>
      </w:r>
      <w:proofErr w:type="spellEnd"/>
      <w:r w:rsidRPr="003B218D">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telah</w:t>
      </w:r>
      <w:proofErr w:type="spellEnd"/>
      <w:r>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menjadi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suatu</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tuntutan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bagi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perpustakaan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dalam</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memenuhi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kebutuhan</w:t>
      </w:r>
      <w:proofErr w:type="spellEnd"/>
      <w:r w:rsidRPr="003B218D">
        <w:rPr>
          <w:rFonts w:asciiTheme="majorHAnsi" w:eastAsia="Merriweather" w:hAnsiTheme="majorHAnsi" w:cs="Merriweather"/>
          <w:color w:val="000000"/>
          <w:sz w:val="24"/>
          <w:szCs w:val="24"/>
        </w:rPr>
        <w:t xml:space="preserve"> zaman yang </w:t>
      </w:r>
      <w:proofErr w:type="spellStart"/>
      <w:r w:rsidRPr="003B218D">
        <w:rPr>
          <w:rFonts w:asciiTheme="majorHAnsi" w:eastAsia="Merriweather" w:hAnsiTheme="majorHAnsi" w:cs="Merriweather"/>
          <w:color w:val="000000"/>
          <w:sz w:val="24"/>
          <w:szCs w:val="24"/>
        </w:rPr>
        <w:t>terus</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berubah</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dari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waktu</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ke</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waktu</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Perpustakaan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dituntut</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untuk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terus</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bertransformasi</w:t>
      </w:r>
      <w:proofErr w:type="spellEnd"/>
      <w:r w:rsidRPr="003B218D">
        <w:rPr>
          <w:rFonts w:asciiTheme="majorHAnsi" w:eastAsia="Merriweather" w:hAnsiTheme="majorHAnsi" w:cs="Merriweather"/>
          <w:color w:val="000000"/>
          <w:sz w:val="24"/>
          <w:szCs w:val="24"/>
        </w:rPr>
        <w:t xml:space="preserve">, salah </w:t>
      </w:r>
      <w:proofErr w:type="spellStart"/>
      <w:r w:rsidRPr="003B218D">
        <w:rPr>
          <w:rFonts w:asciiTheme="majorHAnsi" w:eastAsia="Merriweather" w:hAnsiTheme="majorHAnsi" w:cs="Merriweather"/>
          <w:color w:val="000000"/>
          <w:sz w:val="24"/>
          <w:szCs w:val="24"/>
        </w:rPr>
        <w:t>satunya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adalah</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dengan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mengubah</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perpustakaan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fisiknya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ke</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dalam</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bentuk</w:t>
      </w:r>
      <w:proofErr w:type="spellEnd"/>
      <w:r w:rsidRPr="003B218D">
        <w:rPr>
          <w:rFonts w:asciiTheme="majorHAnsi" w:eastAsia="Merriweather" w:hAnsiTheme="majorHAnsi" w:cs="Merriweather"/>
          <w:color w:val="000000"/>
          <w:sz w:val="24"/>
          <w:szCs w:val="24"/>
        </w:rPr>
        <w:t xml:space="preserve"> non-</w:t>
      </w:r>
      <w:proofErr w:type="spellStart"/>
      <w:r w:rsidRPr="003B218D">
        <w:rPr>
          <w:rFonts w:asciiTheme="majorHAnsi" w:eastAsia="Merriweather" w:hAnsiTheme="majorHAnsi" w:cs="Merriweather"/>
          <w:color w:val="000000"/>
          <w:sz w:val="24"/>
          <w:szCs w:val="24"/>
        </w:rPr>
        <w:t>fisik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atau</w:t>
      </w:r>
      <w:proofErr w:type="spellEnd"/>
      <w:r w:rsidRPr="003B218D">
        <w:rPr>
          <w:rFonts w:asciiTheme="majorHAnsi" w:eastAsia="Merriweather" w:hAnsiTheme="majorHAnsi" w:cs="Merriweather"/>
          <w:color w:val="000000"/>
          <w:sz w:val="24"/>
          <w:szCs w:val="24"/>
        </w:rPr>
        <w:t xml:space="preserve"> digital yang </w:t>
      </w:r>
      <w:proofErr w:type="spellStart"/>
      <w:r w:rsidRPr="003B218D">
        <w:rPr>
          <w:rFonts w:asciiTheme="majorHAnsi" w:eastAsia="Merriweather" w:hAnsiTheme="majorHAnsi" w:cs="Merriweather"/>
          <w:color w:val="000000"/>
          <w:sz w:val="24"/>
          <w:szCs w:val="24"/>
        </w:rPr>
        <w:t>dapat</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diakses</w:t>
      </w:r>
      <w:proofErr w:type="spellEnd"/>
      <w:r w:rsidRPr="003B218D">
        <w:rPr>
          <w:rFonts w:asciiTheme="majorHAnsi" w:eastAsia="Merriweather" w:hAnsiTheme="majorHAnsi" w:cs="Merriweather"/>
          <w:color w:val="000000"/>
          <w:sz w:val="24"/>
          <w:szCs w:val="24"/>
        </w:rPr>
        <w:t xml:space="preserve"> di mana dan </w:t>
      </w:r>
      <w:proofErr w:type="spellStart"/>
      <w:r w:rsidRPr="003B218D">
        <w:rPr>
          <w:rFonts w:asciiTheme="majorHAnsi" w:eastAsia="Merriweather" w:hAnsiTheme="majorHAnsi" w:cs="Merriweather"/>
          <w:color w:val="000000"/>
          <w:sz w:val="24"/>
          <w:szCs w:val="24"/>
        </w:rPr>
        <w:t>kapan</w:t>
      </w:r>
      <w:proofErr w:type="spellEnd"/>
      <w:r w:rsidRPr="003B218D">
        <w:rPr>
          <w:rFonts w:asciiTheme="majorHAnsi" w:eastAsia="Merriweather" w:hAnsiTheme="majorHAnsi" w:cs="Merriweather"/>
          <w:color w:val="000000"/>
          <w:sz w:val="24"/>
          <w:szCs w:val="24"/>
        </w:rPr>
        <w:t xml:space="preserve"> pun oleh </w:t>
      </w:r>
      <w:proofErr w:type="spellStart"/>
      <w:r w:rsidRPr="003B218D">
        <w:rPr>
          <w:rFonts w:asciiTheme="majorHAnsi" w:eastAsia="Merriweather" w:hAnsiTheme="majorHAnsi" w:cs="Merriweather"/>
          <w:color w:val="000000"/>
          <w:sz w:val="24"/>
          <w:szCs w:val="24"/>
        </w:rPr>
        <w:t>masyarakat</w:t>
      </w:r>
      <w:proofErr w:type="spellEnd"/>
      <w:r>
        <w:rPr>
          <w:rFonts w:asciiTheme="majorHAnsi" w:eastAsia="Merriweather" w:hAnsiTheme="majorHAnsi" w:cs="Merriweather"/>
          <w:color w:val="000000"/>
          <w:sz w:val="24"/>
          <w:szCs w:val="24"/>
        </w:rPr>
        <w:t xml:space="preserve"> </w:t>
      </w:r>
      <w:r w:rsidRPr="003A6CE2">
        <w:rPr>
          <w:rStyle w:val="FootnoteReference"/>
        </w:rPr>
        <w:footnoteReference w:id="1"/>
      </w:r>
      <w:r>
        <w:rPr>
          <w:rFonts w:asciiTheme="majorHAnsi" w:eastAsia="Merriweather" w:hAnsiTheme="majorHAnsi" w:cs="Merriweather"/>
          <w:color w:val="000000"/>
          <w:sz w:val="24"/>
          <w:szCs w:val="24"/>
        </w:rPr>
        <w:t>.</w:t>
      </w:r>
      <w:r w:rsidRPr="003B218D">
        <w:rPr>
          <w:rFonts w:asciiTheme="majorHAnsi" w:eastAsia="Merriweather" w:hAnsiTheme="majorHAnsi" w:cs="Merriweather"/>
          <w:color w:val="000000"/>
          <w:sz w:val="24"/>
          <w:szCs w:val="24"/>
        </w:rPr>
        <w:t xml:space="preserve"> </w:t>
      </w:r>
    </w:p>
    <w:p w14:paraId="143A4F99" w14:textId="77777777" w:rsidR="00CD7D57" w:rsidRPr="003B218D" w:rsidRDefault="00CD7D57" w:rsidP="00CD7D57">
      <w:pPr>
        <w:pBdr>
          <w:top w:val="nil"/>
          <w:left w:val="nil"/>
          <w:bottom w:val="nil"/>
          <w:right w:val="nil"/>
          <w:between w:val="nil"/>
        </w:pBdr>
        <w:spacing w:after="0" w:line="240" w:lineRule="auto"/>
        <w:ind w:firstLine="720"/>
        <w:jc w:val="both"/>
        <w:rPr>
          <w:rFonts w:asciiTheme="majorHAnsi" w:eastAsia="Merriweather" w:hAnsiTheme="majorHAnsi" w:cs="Merriweather"/>
          <w:color w:val="000000"/>
          <w:sz w:val="24"/>
          <w:szCs w:val="24"/>
        </w:rPr>
      </w:pPr>
      <w:r w:rsidRPr="003B218D">
        <w:rPr>
          <w:rFonts w:asciiTheme="majorHAnsi" w:eastAsia="Merriweather" w:hAnsiTheme="majorHAnsi" w:cs="Merriweather"/>
          <w:color w:val="000000"/>
          <w:sz w:val="24"/>
          <w:szCs w:val="24"/>
        </w:rPr>
        <w:t xml:space="preserve">Di </w:t>
      </w:r>
      <w:proofErr w:type="spellStart"/>
      <w:r w:rsidRPr="003B218D">
        <w:rPr>
          <w:rFonts w:asciiTheme="majorHAnsi" w:eastAsia="Merriweather" w:hAnsiTheme="majorHAnsi" w:cs="Merriweather"/>
          <w:color w:val="000000"/>
          <w:sz w:val="24"/>
          <w:szCs w:val="24"/>
        </w:rPr>
        <w:t>tengah</w:t>
      </w:r>
      <w:proofErr w:type="spellEnd"/>
      <w:r w:rsidRPr="003B218D">
        <w:rPr>
          <w:rFonts w:asciiTheme="majorHAnsi" w:eastAsia="Merriweather" w:hAnsiTheme="majorHAnsi" w:cs="Merriweather"/>
          <w:color w:val="000000"/>
          <w:sz w:val="24"/>
          <w:szCs w:val="24"/>
        </w:rPr>
        <w:t xml:space="preserve"> masa </w:t>
      </w:r>
      <w:proofErr w:type="spellStart"/>
      <w:r w:rsidRPr="003B218D">
        <w:rPr>
          <w:rFonts w:asciiTheme="majorHAnsi" w:eastAsia="Merriweather" w:hAnsiTheme="majorHAnsi" w:cs="Merriweather"/>
          <w:color w:val="000000"/>
          <w:sz w:val="24"/>
          <w:szCs w:val="24"/>
        </w:rPr>
        <w:t>pandemi</w:t>
      </w:r>
      <w:proofErr w:type="spellEnd"/>
      <w:r w:rsidRPr="003B218D">
        <w:rPr>
          <w:rFonts w:asciiTheme="majorHAnsi" w:eastAsia="Merriweather" w:hAnsiTheme="majorHAnsi" w:cs="Merriweather"/>
          <w:color w:val="000000"/>
          <w:sz w:val="24"/>
          <w:szCs w:val="24"/>
        </w:rPr>
        <w:t xml:space="preserve"> Covid-19, </w:t>
      </w:r>
      <w:proofErr w:type="spellStart"/>
      <w:r w:rsidRPr="003B218D">
        <w:rPr>
          <w:rFonts w:asciiTheme="majorHAnsi" w:eastAsia="Merriweather" w:hAnsiTheme="majorHAnsi" w:cs="Merriweather"/>
          <w:color w:val="000000"/>
          <w:sz w:val="24"/>
          <w:szCs w:val="24"/>
        </w:rPr>
        <w:t>perpustakaan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sudah</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sepatutnya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dapat</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memaksimalkan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layanan</w:t>
      </w:r>
      <w:proofErr w:type="spellEnd"/>
      <w:r w:rsidRPr="003B218D">
        <w:rPr>
          <w:rFonts w:asciiTheme="majorHAnsi" w:eastAsia="Merriweather" w:hAnsiTheme="majorHAnsi" w:cs="Merriweather"/>
          <w:color w:val="000000"/>
          <w:sz w:val="24"/>
          <w:szCs w:val="24"/>
        </w:rPr>
        <w:t xml:space="preserve"> digital </w:t>
      </w:r>
      <w:proofErr w:type="spellStart"/>
      <w:r w:rsidRPr="003B218D">
        <w:rPr>
          <w:rFonts w:asciiTheme="majorHAnsi" w:eastAsia="Merriweather" w:hAnsiTheme="majorHAnsi" w:cs="Merriweather"/>
          <w:color w:val="000000"/>
          <w:sz w:val="24"/>
          <w:szCs w:val="24"/>
        </w:rPr>
        <w:t>melalui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perpustakaan</w:t>
      </w:r>
      <w:proofErr w:type="spellEnd"/>
      <w:r w:rsidRPr="003B218D">
        <w:rPr>
          <w:rFonts w:asciiTheme="majorHAnsi" w:eastAsia="Merriweather" w:hAnsiTheme="majorHAnsi" w:cs="Merriweather"/>
          <w:color w:val="000000"/>
          <w:sz w:val="24"/>
          <w:szCs w:val="24"/>
        </w:rPr>
        <w:t xml:space="preserve"> digital yang </w:t>
      </w:r>
      <w:proofErr w:type="spellStart"/>
      <w:r w:rsidRPr="003B218D">
        <w:rPr>
          <w:rFonts w:asciiTheme="majorHAnsi" w:eastAsia="Merriweather" w:hAnsiTheme="majorHAnsi" w:cs="Merriweather"/>
          <w:color w:val="000000"/>
          <w:sz w:val="24"/>
          <w:szCs w:val="24"/>
        </w:rPr>
        <w:t>dimiliki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Pengembangan-pengembangan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perpustakaan</w:t>
      </w:r>
      <w:proofErr w:type="spellEnd"/>
      <w:r w:rsidRPr="003B218D">
        <w:rPr>
          <w:rFonts w:asciiTheme="majorHAnsi" w:eastAsia="Merriweather" w:hAnsiTheme="majorHAnsi" w:cs="Merriweather"/>
          <w:color w:val="000000"/>
          <w:sz w:val="24"/>
          <w:szCs w:val="24"/>
        </w:rPr>
        <w:t xml:space="preserve"> digital yang </w:t>
      </w:r>
      <w:proofErr w:type="spellStart"/>
      <w:r w:rsidRPr="003B218D">
        <w:rPr>
          <w:rFonts w:asciiTheme="majorHAnsi" w:eastAsia="Merriweather" w:hAnsiTheme="majorHAnsi" w:cs="Merriweather"/>
          <w:color w:val="000000"/>
          <w:sz w:val="24"/>
          <w:szCs w:val="24"/>
        </w:rPr>
        <w:t>dapat</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mempermudah</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pemakai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dalam</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mengakses</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informasi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dapat</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dilakukan</w:t>
      </w:r>
      <w:proofErr w:type="spellEnd"/>
      <w:r w:rsidRPr="003B218D">
        <w:rPr>
          <w:rFonts w:asciiTheme="majorHAnsi" w:eastAsia="Merriweather" w:hAnsiTheme="majorHAnsi" w:cs="Merriweather"/>
          <w:color w:val="000000"/>
          <w:sz w:val="24"/>
          <w:szCs w:val="24"/>
        </w:rPr>
        <w:t xml:space="preserve"> oleh </w:t>
      </w:r>
      <w:proofErr w:type="spellStart"/>
      <w:r w:rsidRPr="003B218D">
        <w:rPr>
          <w:rFonts w:asciiTheme="majorHAnsi" w:eastAsia="Merriweather" w:hAnsiTheme="majorHAnsi" w:cs="Merriweather"/>
          <w:color w:val="000000"/>
          <w:sz w:val="24"/>
          <w:szCs w:val="24"/>
        </w:rPr>
        <w:t>perpustakaan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untuk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dapat</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mengoptimalkan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layanan</w:t>
      </w:r>
      <w:proofErr w:type="spellEnd"/>
      <w:r w:rsidRPr="003B218D">
        <w:rPr>
          <w:rFonts w:asciiTheme="majorHAnsi" w:eastAsia="Merriweather" w:hAnsiTheme="majorHAnsi" w:cs="Merriweather"/>
          <w:color w:val="000000"/>
          <w:sz w:val="24"/>
          <w:szCs w:val="24"/>
        </w:rPr>
        <w:t xml:space="preserve"> yang </w:t>
      </w:r>
      <w:proofErr w:type="spellStart"/>
      <w:r w:rsidRPr="003B218D">
        <w:rPr>
          <w:rFonts w:asciiTheme="majorHAnsi" w:eastAsia="Merriweather" w:hAnsiTheme="majorHAnsi" w:cs="Merriweather"/>
          <w:color w:val="000000"/>
          <w:sz w:val="24"/>
          <w:szCs w:val="24"/>
        </w:rPr>
        <w:t>ada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Pengembangan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perpustakaan</w:t>
      </w:r>
      <w:proofErr w:type="spellEnd"/>
      <w:r w:rsidRPr="003B218D">
        <w:rPr>
          <w:rFonts w:asciiTheme="majorHAnsi" w:eastAsia="Merriweather" w:hAnsiTheme="majorHAnsi" w:cs="Merriweather"/>
          <w:color w:val="000000"/>
          <w:sz w:val="24"/>
          <w:szCs w:val="24"/>
        </w:rPr>
        <w:t xml:space="preserve"> digital </w:t>
      </w:r>
      <w:proofErr w:type="spellStart"/>
      <w:r w:rsidRPr="003B218D">
        <w:rPr>
          <w:rFonts w:asciiTheme="majorHAnsi" w:eastAsia="Merriweather" w:hAnsiTheme="majorHAnsi" w:cs="Merriweather"/>
          <w:color w:val="000000"/>
          <w:sz w:val="24"/>
          <w:szCs w:val="24"/>
        </w:rPr>
        <w:t>saat</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ini</w:t>
      </w:r>
      <w:proofErr w:type="spellEnd"/>
      <w:r w:rsidRPr="003B218D">
        <w:rPr>
          <w:rFonts w:asciiTheme="majorHAnsi" w:eastAsia="Merriweather" w:hAnsiTheme="majorHAnsi" w:cs="Merriweather"/>
          <w:color w:val="000000"/>
          <w:sz w:val="24"/>
          <w:szCs w:val="24"/>
        </w:rPr>
        <w:t xml:space="preserve"> dan masa </w:t>
      </w:r>
      <w:proofErr w:type="spellStart"/>
      <w:r w:rsidRPr="003B218D">
        <w:rPr>
          <w:rFonts w:asciiTheme="majorHAnsi" w:eastAsia="Merriweather" w:hAnsiTheme="majorHAnsi" w:cs="Merriweather"/>
          <w:color w:val="000000"/>
          <w:sz w:val="24"/>
          <w:szCs w:val="24"/>
        </w:rPr>
        <w:t>depan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tentunya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memerlukan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kesiapan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dari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pengelola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perpustakaan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untuk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meningkatkan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kualitas</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layanan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sehingga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layanan</w:t>
      </w:r>
      <w:proofErr w:type="spellEnd"/>
      <w:r w:rsidRPr="003B218D">
        <w:rPr>
          <w:rFonts w:asciiTheme="majorHAnsi" w:eastAsia="Merriweather" w:hAnsiTheme="majorHAnsi" w:cs="Merriweather"/>
          <w:color w:val="000000"/>
          <w:sz w:val="24"/>
          <w:szCs w:val="24"/>
        </w:rPr>
        <w:t xml:space="preserve"> yang </w:t>
      </w:r>
      <w:proofErr w:type="spellStart"/>
      <w:r w:rsidRPr="003B218D">
        <w:rPr>
          <w:rFonts w:asciiTheme="majorHAnsi" w:eastAsia="Merriweather" w:hAnsiTheme="majorHAnsi" w:cs="Merriweather"/>
          <w:color w:val="000000"/>
          <w:sz w:val="24"/>
          <w:szCs w:val="24"/>
        </w:rPr>
        <w:t>disediakan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dapat</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terus</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mengikuti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perkembangan</w:t>
      </w:r>
      <w:proofErr w:type="spellEnd"/>
      <w:r w:rsidRPr="003B218D">
        <w:rPr>
          <w:rFonts w:asciiTheme="majorHAnsi" w:eastAsia="Merriweather" w:hAnsiTheme="majorHAnsi" w:cs="Merriweather"/>
          <w:color w:val="000000"/>
          <w:sz w:val="24"/>
          <w:szCs w:val="24"/>
        </w:rPr>
        <w:t xml:space="preserve"> zaman dan </w:t>
      </w:r>
      <w:proofErr w:type="spellStart"/>
      <w:r w:rsidRPr="003B218D">
        <w:rPr>
          <w:rFonts w:asciiTheme="majorHAnsi" w:eastAsia="Merriweather" w:hAnsiTheme="majorHAnsi" w:cs="Merriweather"/>
          <w:color w:val="000000"/>
          <w:sz w:val="24"/>
          <w:szCs w:val="24"/>
        </w:rPr>
        <w:t>responsif</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terh</w:t>
      </w:r>
      <w:r>
        <w:rPr>
          <w:rFonts w:asciiTheme="majorHAnsi" w:eastAsia="Merriweather" w:hAnsiTheme="majorHAnsi" w:cs="Merriweather"/>
          <w:color w:val="000000"/>
          <w:sz w:val="24"/>
          <w:szCs w:val="24"/>
        </w:rPr>
        <w:t>adap</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perubahan</w:t>
      </w:r>
      <w:proofErr w:type="spellEnd"/>
      <w:r>
        <w:rPr>
          <w:rFonts w:asciiTheme="majorHAnsi" w:eastAsia="Merriweather" w:hAnsiTheme="majorHAnsi" w:cs="Merriweather"/>
          <w:color w:val="000000"/>
          <w:sz w:val="24"/>
          <w:szCs w:val="24"/>
        </w:rPr>
        <w:t xml:space="preserve"> </w:t>
      </w:r>
      <w:r w:rsidRPr="003A6CE2">
        <w:rPr>
          <w:rStyle w:val="FootnoteReference"/>
        </w:rPr>
        <w:footnoteReference w:id="2"/>
      </w:r>
      <w:r>
        <w:rPr>
          <w:rFonts w:asciiTheme="majorHAnsi" w:eastAsia="Merriweather" w:hAnsiTheme="majorHAnsi" w:cs="Merriweather"/>
          <w:color w:val="000000"/>
          <w:sz w:val="24"/>
          <w:szCs w:val="24"/>
        </w:rPr>
        <w:t>.</w:t>
      </w:r>
    </w:p>
    <w:p w14:paraId="1C0C6226" w14:textId="77777777" w:rsidR="00CD7D57" w:rsidRDefault="00CD7D57" w:rsidP="00CD7D57">
      <w:pPr>
        <w:pBdr>
          <w:top w:val="nil"/>
          <w:left w:val="nil"/>
          <w:bottom w:val="nil"/>
          <w:right w:val="nil"/>
          <w:between w:val="nil"/>
        </w:pBdr>
        <w:spacing w:after="0" w:line="240" w:lineRule="auto"/>
        <w:ind w:firstLine="720"/>
        <w:jc w:val="both"/>
        <w:rPr>
          <w:rFonts w:asciiTheme="majorHAnsi" w:eastAsia="Merriweather" w:hAnsiTheme="majorHAnsi" w:cs="Merriweather"/>
          <w:color w:val="000000"/>
          <w:sz w:val="24"/>
          <w:szCs w:val="24"/>
        </w:rPr>
      </w:pPr>
      <w:r w:rsidRPr="003B218D">
        <w:rPr>
          <w:rFonts w:asciiTheme="majorHAnsi" w:eastAsia="Merriweather" w:hAnsiTheme="majorHAnsi" w:cs="Merriweather"/>
          <w:color w:val="000000"/>
          <w:sz w:val="24"/>
          <w:szCs w:val="24"/>
        </w:rPr>
        <w:t xml:space="preserve">Dinas </w:t>
      </w:r>
      <w:proofErr w:type="spellStart"/>
      <w:r w:rsidRPr="003B218D">
        <w:rPr>
          <w:rFonts w:asciiTheme="majorHAnsi" w:eastAsia="Merriweather" w:hAnsiTheme="majorHAnsi" w:cs="Merriweather"/>
          <w:color w:val="000000"/>
          <w:sz w:val="24"/>
          <w:szCs w:val="24"/>
        </w:rPr>
        <w:t>Perpustakaan</w:t>
      </w:r>
      <w:proofErr w:type="spellEnd"/>
      <w:r w:rsidRPr="003B218D">
        <w:rPr>
          <w:rFonts w:asciiTheme="majorHAnsi" w:eastAsia="Merriweather" w:hAnsiTheme="majorHAnsi" w:cs="Merriweather"/>
          <w:color w:val="000000"/>
          <w:sz w:val="24"/>
          <w:szCs w:val="24"/>
        </w:rPr>
        <w:t xml:space="preserve"> dan </w:t>
      </w:r>
      <w:proofErr w:type="spellStart"/>
      <w:r w:rsidRPr="003B218D">
        <w:rPr>
          <w:rFonts w:asciiTheme="majorHAnsi" w:eastAsia="Merriweather" w:hAnsiTheme="majorHAnsi" w:cs="Merriweather"/>
          <w:color w:val="000000"/>
          <w:sz w:val="24"/>
          <w:szCs w:val="24"/>
        </w:rPr>
        <w:t>Arsip</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Kabupaten</w:t>
      </w:r>
      <w:proofErr w:type="spellEnd"/>
      <w:r w:rsidRPr="003B218D">
        <w:rPr>
          <w:rFonts w:asciiTheme="majorHAnsi" w:eastAsia="Merriweather" w:hAnsiTheme="majorHAnsi" w:cs="Merriweather"/>
          <w:color w:val="000000"/>
          <w:sz w:val="24"/>
          <w:szCs w:val="24"/>
        </w:rPr>
        <w:t xml:space="preserve"> Tangerang yang </w:t>
      </w:r>
      <w:proofErr w:type="spellStart"/>
      <w:r w:rsidRPr="003B218D">
        <w:rPr>
          <w:rFonts w:asciiTheme="majorHAnsi" w:eastAsia="Merriweather" w:hAnsiTheme="majorHAnsi" w:cs="Merriweather"/>
          <w:color w:val="000000"/>
          <w:sz w:val="24"/>
          <w:szCs w:val="24"/>
        </w:rPr>
        <w:t>merupakan</w:t>
      </w:r>
      <w:proofErr w:type="spellEnd"/>
      <w:r w:rsidRPr="003B218D">
        <w:rPr>
          <w:rFonts w:asciiTheme="majorHAnsi" w:eastAsia="Merriweather" w:hAnsiTheme="majorHAnsi" w:cs="Merriweather"/>
          <w:color w:val="000000"/>
          <w:sz w:val="24"/>
          <w:szCs w:val="24"/>
        </w:rPr>
        <w:t xml:space="preserve"> salah </w:t>
      </w:r>
      <w:proofErr w:type="spellStart"/>
      <w:r w:rsidRPr="003B218D">
        <w:rPr>
          <w:rFonts w:asciiTheme="majorHAnsi" w:eastAsia="Merriweather" w:hAnsiTheme="majorHAnsi" w:cs="Merriweather"/>
          <w:color w:val="000000"/>
          <w:sz w:val="24"/>
          <w:szCs w:val="24"/>
        </w:rPr>
        <w:t>satu</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sarana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pencarian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informasi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bagi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seluruh</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masyarakat</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Kabupaten</w:t>
      </w:r>
      <w:proofErr w:type="spellEnd"/>
      <w:r w:rsidRPr="003B218D">
        <w:rPr>
          <w:rFonts w:asciiTheme="majorHAnsi" w:eastAsia="Merriweather" w:hAnsiTheme="majorHAnsi" w:cs="Merriweather"/>
          <w:color w:val="000000"/>
          <w:sz w:val="24"/>
          <w:szCs w:val="24"/>
        </w:rPr>
        <w:t xml:space="preserve"> Tangerang </w:t>
      </w:r>
      <w:proofErr w:type="spellStart"/>
      <w:r w:rsidRPr="003B218D">
        <w:rPr>
          <w:rFonts w:asciiTheme="majorHAnsi" w:eastAsia="Merriweather" w:hAnsiTheme="majorHAnsi" w:cs="Merriweather"/>
          <w:color w:val="000000"/>
          <w:sz w:val="24"/>
          <w:szCs w:val="24"/>
        </w:rPr>
        <w:t>menyediakan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beberapa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pelayanan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Tentunya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terdapat</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perbedaan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bentuk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layanan</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antara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sebelum</w:t>
      </w:r>
      <w:proofErr w:type="spellEnd"/>
      <w:r w:rsidRPr="003B218D">
        <w:rPr>
          <w:rFonts w:asciiTheme="majorHAnsi" w:eastAsia="Merriweather" w:hAnsiTheme="majorHAnsi" w:cs="Merriweather"/>
          <w:color w:val="000000"/>
          <w:sz w:val="24"/>
          <w:szCs w:val="24"/>
        </w:rPr>
        <w:t xml:space="preserve"> dan </w:t>
      </w:r>
      <w:proofErr w:type="spellStart"/>
      <w:r w:rsidRPr="003B218D">
        <w:rPr>
          <w:rFonts w:asciiTheme="majorHAnsi" w:eastAsia="Merriweather" w:hAnsiTheme="majorHAnsi" w:cs="Merriweather"/>
          <w:color w:val="000000"/>
          <w:sz w:val="24"/>
          <w:szCs w:val="24"/>
        </w:rPr>
        <w:t>sesudah</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pandemi</w:t>
      </w:r>
      <w:proofErr w:type="spellEnd"/>
      <w:r w:rsidRPr="003B218D">
        <w:rPr>
          <w:rFonts w:asciiTheme="majorHAnsi" w:eastAsia="Merriweather" w:hAnsiTheme="majorHAnsi" w:cs="Merriweather"/>
          <w:color w:val="000000"/>
          <w:sz w:val="24"/>
          <w:szCs w:val="24"/>
        </w:rPr>
        <w:t xml:space="preserve">. Oleh </w:t>
      </w:r>
      <w:proofErr w:type="spellStart"/>
      <w:r w:rsidRPr="003B218D">
        <w:rPr>
          <w:rFonts w:asciiTheme="majorHAnsi" w:eastAsia="Merriweather" w:hAnsiTheme="majorHAnsi" w:cs="Merriweather"/>
          <w:color w:val="000000"/>
          <w:sz w:val="24"/>
          <w:szCs w:val="24"/>
        </w:rPr>
        <w:t>karena</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itu</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artikel</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ini</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dibuat</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untuk</w:t>
      </w:r>
      <w:proofErr w:type="spellEnd"/>
      <w:r w:rsidRPr="003B218D">
        <w:rPr>
          <w:rFonts w:asciiTheme="majorHAnsi" w:eastAsia="Merriweather" w:hAnsiTheme="majorHAnsi" w:cs="Merriweather"/>
          <w:color w:val="000000"/>
          <w:sz w:val="24"/>
          <w:szCs w:val="24"/>
        </w:rPr>
        <w:t xml:space="preserve"> </w:t>
      </w:r>
      <w:proofErr w:type="spellStart"/>
      <w:r w:rsidRPr="003B218D">
        <w:rPr>
          <w:rFonts w:asciiTheme="majorHAnsi" w:eastAsia="Merriweather" w:hAnsiTheme="majorHAnsi" w:cs="Merriweather"/>
          <w:color w:val="000000"/>
          <w:sz w:val="24"/>
          <w:szCs w:val="24"/>
        </w:rPr>
        <w:t>mengetahui</w:t>
      </w:r>
      <w:proofErr w:type="spellEnd"/>
      <w:r w:rsidRPr="003B218D">
        <w:rPr>
          <w:rFonts w:asciiTheme="majorHAnsi" w:eastAsia="Merriweather" w:hAnsiTheme="majorHAnsi" w:cs="Merriweather"/>
          <w:color w:val="000000"/>
          <w:sz w:val="24"/>
          <w:szCs w:val="24"/>
        </w:rPr>
        <w:t xml:space="preserve"> </w:t>
      </w:r>
      <w:r>
        <w:rPr>
          <w:rFonts w:asciiTheme="majorHAnsi" w:eastAsia="Merriweather" w:hAnsiTheme="majorHAnsi" w:cs="Merriweather"/>
          <w:color w:val="000000"/>
          <w:sz w:val="24"/>
          <w:szCs w:val="24"/>
        </w:rPr>
        <w:t xml:space="preserve">proses </w:t>
      </w:r>
      <w:proofErr w:type="spellStart"/>
      <w:r>
        <w:rPr>
          <w:rFonts w:asciiTheme="majorHAnsi" w:eastAsia="Merriweather" w:hAnsiTheme="majorHAnsi" w:cs="Merriweather"/>
          <w:color w:val="000000"/>
          <w:sz w:val="24"/>
          <w:szCs w:val="24"/>
        </w:rPr>
        <w:t>pengadaan</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koleksi</w:t>
      </w:r>
      <w:proofErr w:type="spellEnd"/>
      <w:r>
        <w:rPr>
          <w:rFonts w:asciiTheme="majorHAnsi" w:eastAsia="Merriweather" w:hAnsiTheme="majorHAnsi" w:cs="Merriweather"/>
          <w:color w:val="000000"/>
          <w:sz w:val="24"/>
          <w:szCs w:val="24"/>
        </w:rPr>
        <w:t xml:space="preserve"> digital </w:t>
      </w:r>
      <w:proofErr w:type="spellStart"/>
      <w:r>
        <w:rPr>
          <w:rFonts w:asciiTheme="majorHAnsi" w:eastAsia="Merriweather" w:hAnsiTheme="majorHAnsi" w:cs="Merriweather"/>
          <w:color w:val="000000"/>
          <w:sz w:val="24"/>
          <w:szCs w:val="24"/>
        </w:rPr>
        <w:t>untuk</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lastRenderedPageBreak/>
        <w:t>memenuhi</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kebutuhan</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informasi</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permustaka</w:t>
      </w:r>
      <w:proofErr w:type="spellEnd"/>
      <w:r>
        <w:rPr>
          <w:rFonts w:asciiTheme="majorHAnsi" w:eastAsia="Merriweather" w:hAnsiTheme="majorHAnsi" w:cs="Merriweather"/>
          <w:color w:val="000000"/>
          <w:sz w:val="24"/>
          <w:szCs w:val="24"/>
        </w:rPr>
        <w:t xml:space="preserve"> pada era </w:t>
      </w:r>
      <w:proofErr w:type="spellStart"/>
      <w:r>
        <w:rPr>
          <w:rFonts w:asciiTheme="majorHAnsi" w:eastAsia="Merriweather" w:hAnsiTheme="majorHAnsi" w:cs="Merriweather"/>
          <w:color w:val="000000"/>
          <w:sz w:val="24"/>
          <w:szCs w:val="24"/>
        </w:rPr>
        <w:t>kenormalan</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baru</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melalui</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aplikasi</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i-Tangkab</w:t>
      </w:r>
      <w:proofErr w:type="spellEnd"/>
      <w:r>
        <w:rPr>
          <w:rFonts w:asciiTheme="majorHAnsi" w:eastAsia="Merriweather" w:hAnsiTheme="majorHAnsi" w:cs="Merriweather"/>
          <w:color w:val="000000"/>
          <w:sz w:val="24"/>
          <w:szCs w:val="24"/>
        </w:rPr>
        <w:t xml:space="preserve"> yang </w:t>
      </w:r>
      <w:proofErr w:type="spellStart"/>
      <w:r>
        <w:rPr>
          <w:rFonts w:asciiTheme="majorHAnsi" w:eastAsia="Merriweather" w:hAnsiTheme="majorHAnsi" w:cs="Merriweather"/>
          <w:color w:val="000000"/>
          <w:sz w:val="24"/>
          <w:szCs w:val="24"/>
        </w:rPr>
        <w:t>merupakan</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aplikasi</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perpustakaan</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elektronik</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milik</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pemerintah</w:t>
      </w:r>
      <w:proofErr w:type="spellEnd"/>
      <w:r>
        <w:rPr>
          <w:rFonts w:asciiTheme="majorHAnsi" w:eastAsia="Merriweather" w:hAnsiTheme="majorHAnsi" w:cs="Merriweather"/>
          <w:color w:val="000000"/>
          <w:sz w:val="24"/>
          <w:szCs w:val="24"/>
        </w:rPr>
        <w:t xml:space="preserve"> </w:t>
      </w:r>
      <w:proofErr w:type="spellStart"/>
      <w:r>
        <w:rPr>
          <w:rFonts w:asciiTheme="majorHAnsi" w:eastAsia="Merriweather" w:hAnsiTheme="majorHAnsi" w:cs="Merriweather"/>
          <w:color w:val="000000"/>
          <w:sz w:val="24"/>
          <w:szCs w:val="24"/>
        </w:rPr>
        <w:t>Kabupaten</w:t>
      </w:r>
      <w:proofErr w:type="spellEnd"/>
      <w:r>
        <w:rPr>
          <w:rFonts w:asciiTheme="majorHAnsi" w:eastAsia="Merriweather" w:hAnsiTheme="majorHAnsi" w:cs="Merriweather"/>
          <w:color w:val="000000"/>
          <w:sz w:val="24"/>
          <w:szCs w:val="24"/>
        </w:rPr>
        <w:t xml:space="preserve"> Tangerang.</w:t>
      </w:r>
    </w:p>
    <w:p w14:paraId="221DFCCF" w14:textId="77777777" w:rsidR="00CD7D57" w:rsidRPr="003B218D" w:rsidRDefault="00CD7D57" w:rsidP="00CD7D57">
      <w:pPr>
        <w:pBdr>
          <w:top w:val="nil"/>
          <w:left w:val="nil"/>
          <w:bottom w:val="nil"/>
          <w:right w:val="nil"/>
          <w:between w:val="nil"/>
        </w:pBdr>
        <w:spacing w:after="0" w:line="240" w:lineRule="auto"/>
        <w:ind w:hanging="2"/>
        <w:jc w:val="both"/>
        <w:rPr>
          <w:rFonts w:asciiTheme="majorHAnsi" w:eastAsia="Merriweather" w:hAnsiTheme="majorHAnsi" w:cs="Merriweather"/>
          <w:color w:val="000000"/>
          <w:sz w:val="24"/>
          <w:szCs w:val="24"/>
        </w:rPr>
      </w:pPr>
    </w:p>
    <w:p w14:paraId="73786318" w14:textId="092984FB" w:rsidR="00CD7D57" w:rsidRPr="00AB6CD9" w:rsidRDefault="00BB2BF0">
      <w:pPr>
        <w:pStyle w:val="ListParagraph"/>
        <w:numPr>
          <w:ilvl w:val="0"/>
          <w:numId w:val="6"/>
        </w:numPr>
        <w:suppressAutoHyphens/>
        <w:spacing w:after="0" w:line="240" w:lineRule="auto"/>
        <w:jc w:val="both"/>
        <w:textDirection w:val="btLr"/>
        <w:textAlignment w:val="top"/>
        <w:outlineLvl w:val="0"/>
        <w:rPr>
          <w:rFonts w:asciiTheme="majorHAnsi" w:hAnsiTheme="majorHAnsi" w:cstheme="majorBidi"/>
          <w:b/>
          <w:sz w:val="24"/>
          <w:szCs w:val="24"/>
        </w:rPr>
      </w:pPr>
      <w:proofErr w:type="spellStart"/>
      <w:r w:rsidRPr="00AB6CD9">
        <w:rPr>
          <w:rFonts w:asciiTheme="majorHAnsi" w:hAnsiTheme="majorHAnsi" w:cstheme="majorBidi"/>
          <w:b/>
          <w:sz w:val="24"/>
          <w:szCs w:val="24"/>
        </w:rPr>
        <w:t>Metode</w:t>
      </w:r>
      <w:proofErr w:type="spellEnd"/>
      <w:r w:rsidRPr="00AB6CD9">
        <w:rPr>
          <w:rFonts w:asciiTheme="majorHAnsi" w:hAnsiTheme="majorHAnsi" w:cstheme="majorBidi"/>
          <w:b/>
          <w:sz w:val="24"/>
          <w:szCs w:val="24"/>
        </w:rPr>
        <w:t xml:space="preserve"> </w:t>
      </w:r>
      <w:proofErr w:type="spellStart"/>
      <w:r w:rsidRPr="00AB6CD9">
        <w:rPr>
          <w:rFonts w:asciiTheme="majorHAnsi" w:hAnsiTheme="majorHAnsi" w:cstheme="majorBidi"/>
          <w:b/>
          <w:sz w:val="24"/>
          <w:szCs w:val="24"/>
        </w:rPr>
        <w:t>Penelitian</w:t>
      </w:r>
      <w:proofErr w:type="spellEnd"/>
    </w:p>
    <w:p w14:paraId="6C7E7E03" w14:textId="78B742B4" w:rsidR="00CD7D57" w:rsidRPr="003B218D" w:rsidRDefault="00CD7D57" w:rsidP="00BB2BF0">
      <w:pPr>
        <w:spacing w:before="120" w:after="120" w:line="240" w:lineRule="auto"/>
        <w:ind w:firstLine="720"/>
        <w:jc w:val="both"/>
        <w:rPr>
          <w:rFonts w:asciiTheme="majorHAnsi" w:hAnsiTheme="majorHAnsi" w:cstheme="majorBidi"/>
          <w:iCs/>
          <w:sz w:val="24"/>
          <w:szCs w:val="24"/>
        </w:rPr>
      </w:pPr>
      <w:proofErr w:type="spellStart"/>
      <w:r w:rsidRPr="003B218D">
        <w:rPr>
          <w:rFonts w:asciiTheme="majorHAnsi" w:hAnsiTheme="majorHAnsi" w:cstheme="majorBidi"/>
          <w:sz w:val="24"/>
          <w:szCs w:val="24"/>
        </w:rPr>
        <w:t>Metode</w:t>
      </w:r>
      <w:proofErr w:type="spellEnd"/>
      <w:r w:rsidRPr="003B218D">
        <w:rPr>
          <w:rFonts w:asciiTheme="majorHAnsi" w:hAnsiTheme="majorHAnsi" w:cstheme="majorBidi"/>
          <w:sz w:val="24"/>
          <w:szCs w:val="24"/>
        </w:rPr>
        <w:t xml:space="preserve"> yang </w:t>
      </w:r>
      <w:proofErr w:type="spellStart"/>
      <w:r w:rsidRPr="003B218D">
        <w:rPr>
          <w:rFonts w:asciiTheme="majorHAnsi" w:hAnsiTheme="majorHAnsi" w:cstheme="majorBidi"/>
          <w:sz w:val="24"/>
          <w:szCs w:val="24"/>
        </w:rPr>
        <w:t>digunakan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dalam</w:t>
      </w:r>
      <w:proofErr w:type="spellEnd"/>
      <w:r w:rsidRPr="003B218D">
        <w:rPr>
          <w:rFonts w:asciiTheme="majorHAnsi" w:hAnsiTheme="majorHAnsi" w:cstheme="majorBidi"/>
          <w:sz w:val="24"/>
          <w:szCs w:val="24"/>
        </w:rPr>
        <w:t xml:space="preserve"> </w:t>
      </w:r>
      <w:proofErr w:type="spellStart"/>
      <w:r w:rsidR="00C11C52">
        <w:rPr>
          <w:rFonts w:asciiTheme="majorHAnsi" w:hAnsiTheme="majorHAnsi" w:cstheme="majorBidi"/>
          <w:sz w:val="24"/>
          <w:szCs w:val="24"/>
        </w:rPr>
        <w:t>penulisan</w:t>
      </w:r>
      <w:proofErr w:type="spellEnd"/>
      <w:r w:rsidR="00C11C52">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artikel</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ini</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adalah</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metode</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penelitian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kualitatif</w:t>
      </w:r>
      <w:proofErr w:type="spellEnd"/>
      <w:r w:rsidRPr="003B218D">
        <w:rPr>
          <w:rFonts w:asciiTheme="majorHAnsi" w:hAnsiTheme="majorHAnsi" w:cstheme="majorBidi"/>
          <w:i/>
          <w:sz w:val="24"/>
          <w:szCs w:val="24"/>
        </w:rPr>
        <w:t>.</w:t>
      </w:r>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Metode</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penelitian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kualitatif</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sering</w:t>
      </w:r>
      <w:proofErr w:type="spellEnd"/>
      <w:r w:rsidRPr="003B218D">
        <w:rPr>
          <w:rFonts w:asciiTheme="majorHAnsi" w:hAnsiTheme="majorHAnsi" w:cstheme="majorBidi"/>
          <w:iCs/>
          <w:sz w:val="24"/>
          <w:szCs w:val="24"/>
        </w:rPr>
        <w:t xml:space="preserve"> kali </w:t>
      </w:r>
      <w:proofErr w:type="spellStart"/>
      <w:r w:rsidRPr="003B218D">
        <w:rPr>
          <w:rFonts w:asciiTheme="majorHAnsi" w:hAnsiTheme="majorHAnsi" w:cstheme="majorBidi"/>
          <w:iCs/>
          <w:sz w:val="24"/>
          <w:szCs w:val="24"/>
        </w:rPr>
        <w:t>disebut</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sebagai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metode</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penelitian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naturalistik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karena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penelitiannya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dilakukan</w:t>
      </w:r>
      <w:proofErr w:type="spellEnd"/>
      <w:r w:rsidRPr="003B218D">
        <w:rPr>
          <w:rFonts w:asciiTheme="majorHAnsi" w:hAnsiTheme="majorHAnsi" w:cstheme="majorBidi"/>
          <w:iCs/>
          <w:sz w:val="24"/>
          <w:szCs w:val="24"/>
        </w:rPr>
        <w:t xml:space="preserve"> pada </w:t>
      </w:r>
      <w:proofErr w:type="spellStart"/>
      <w:r w:rsidRPr="003B218D">
        <w:rPr>
          <w:rFonts w:asciiTheme="majorHAnsi" w:hAnsiTheme="majorHAnsi" w:cstheme="majorBidi"/>
          <w:iCs/>
          <w:sz w:val="24"/>
          <w:szCs w:val="24"/>
        </w:rPr>
        <w:t>kondisi</w:t>
      </w:r>
      <w:proofErr w:type="spellEnd"/>
      <w:r w:rsidRPr="003B218D">
        <w:rPr>
          <w:rFonts w:asciiTheme="majorHAnsi" w:hAnsiTheme="majorHAnsi" w:cstheme="majorBidi"/>
          <w:iCs/>
          <w:sz w:val="24"/>
          <w:szCs w:val="24"/>
        </w:rPr>
        <w:t xml:space="preserve"> yang </w:t>
      </w:r>
      <w:proofErr w:type="spellStart"/>
      <w:r w:rsidRPr="003B218D">
        <w:rPr>
          <w:rFonts w:asciiTheme="majorHAnsi" w:hAnsiTheme="majorHAnsi" w:cstheme="majorBidi"/>
          <w:iCs/>
          <w:sz w:val="24"/>
          <w:szCs w:val="24"/>
        </w:rPr>
        <w:t>alamiah</w:t>
      </w:r>
      <w:proofErr w:type="spellEnd"/>
      <w:r w:rsidRPr="003B218D">
        <w:rPr>
          <w:rFonts w:asciiTheme="majorHAnsi" w:hAnsiTheme="majorHAnsi" w:cstheme="majorBidi"/>
          <w:iCs/>
          <w:sz w:val="24"/>
          <w:szCs w:val="24"/>
        </w:rPr>
        <w:t xml:space="preserve"> (natural setting). </w:t>
      </w:r>
      <w:proofErr w:type="spellStart"/>
      <w:r w:rsidRPr="003B218D">
        <w:rPr>
          <w:rFonts w:asciiTheme="majorHAnsi" w:hAnsiTheme="majorHAnsi" w:cstheme="majorBidi"/>
          <w:iCs/>
          <w:sz w:val="24"/>
          <w:szCs w:val="24"/>
        </w:rPr>
        <w:t>Objek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alamiah</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atau</w:t>
      </w:r>
      <w:proofErr w:type="spellEnd"/>
      <w:r w:rsidRPr="003B218D">
        <w:rPr>
          <w:rFonts w:asciiTheme="majorHAnsi" w:hAnsiTheme="majorHAnsi" w:cstheme="majorBidi"/>
          <w:iCs/>
          <w:sz w:val="24"/>
          <w:szCs w:val="24"/>
        </w:rPr>
        <w:t xml:space="preserve"> </w:t>
      </w:r>
      <w:r w:rsidRPr="003B218D">
        <w:rPr>
          <w:rFonts w:asciiTheme="majorHAnsi" w:hAnsiTheme="majorHAnsi" w:cstheme="majorBidi"/>
          <w:i/>
          <w:sz w:val="24"/>
          <w:szCs w:val="24"/>
        </w:rPr>
        <w:t xml:space="preserve">natural setting </w:t>
      </w:r>
      <w:proofErr w:type="spellStart"/>
      <w:r w:rsidRPr="003B218D">
        <w:rPr>
          <w:rFonts w:asciiTheme="majorHAnsi" w:hAnsiTheme="majorHAnsi" w:cstheme="majorBidi"/>
          <w:iCs/>
          <w:sz w:val="24"/>
          <w:szCs w:val="24"/>
        </w:rPr>
        <w:t>adalah</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objek</w:t>
      </w:r>
      <w:proofErr w:type="spellEnd"/>
      <w:r w:rsidRPr="003B218D">
        <w:rPr>
          <w:rFonts w:asciiTheme="majorHAnsi" w:hAnsiTheme="majorHAnsi" w:cstheme="majorBidi"/>
          <w:iCs/>
          <w:sz w:val="24"/>
          <w:szCs w:val="24"/>
        </w:rPr>
        <w:t xml:space="preserve"> yang </w:t>
      </w:r>
      <w:proofErr w:type="spellStart"/>
      <w:r w:rsidRPr="003B218D">
        <w:rPr>
          <w:rFonts w:asciiTheme="majorHAnsi" w:hAnsiTheme="majorHAnsi" w:cstheme="majorBidi"/>
          <w:iCs/>
          <w:sz w:val="24"/>
          <w:szCs w:val="24"/>
        </w:rPr>
        <w:t>berkembanga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dengan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apa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adanya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tanpa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mengalami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manipulasi</w:t>
      </w:r>
      <w:proofErr w:type="spellEnd"/>
      <w:r w:rsidRPr="003B218D">
        <w:rPr>
          <w:rFonts w:asciiTheme="majorHAnsi" w:hAnsiTheme="majorHAnsi" w:cstheme="majorBidi"/>
          <w:iCs/>
          <w:sz w:val="24"/>
          <w:szCs w:val="24"/>
        </w:rPr>
        <w:t xml:space="preserve"> oleh </w:t>
      </w:r>
      <w:proofErr w:type="spellStart"/>
      <w:r w:rsidRPr="003B218D">
        <w:rPr>
          <w:rFonts w:asciiTheme="majorHAnsi" w:hAnsiTheme="majorHAnsi" w:cstheme="majorBidi"/>
          <w:iCs/>
          <w:sz w:val="24"/>
          <w:szCs w:val="24"/>
        </w:rPr>
        <w:t>peneliti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keberadaan</w:t>
      </w:r>
      <w:proofErr w:type="spellEnd"/>
      <w:r w:rsidRPr="003B218D">
        <w:rPr>
          <w:rFonts w:asciiTheme="majorHAnsi" w:hAnsiTheme="majorHAnsi" w:cstheme="majorBidi"/>
          <w:iCs/>
          <w:sz w:val="24"/>
          <w:szCs w:val="24"/>
        </w:rPr>
        <w:t xml:space="preserve"> dan </w:t>
      </w:r>
      <w:proofErr w:type="spellStart"/>
      <w:r w:rsidRPr="003B218D">
        <w:rPr>
          <w:rFonts w:asciiTheme="majorHAnsi" w:hAnsiTheme="majorHAnsi" w:cstheme="majorBidi"/>
          <w:iCs/>
          <w:sz w:val="24"/>
          <w:szCs w:val="24"/>
        </w:rPr>
        <w:t>kehadiran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peneliti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tidak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memengaruhi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berjalannya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dinamika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objek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tersebut</w:t>
      </w:r>
      <w:proofErr w:type="spellEnd"/>
      <w:r w:rsidRPr="003B218D">
        <w:rPr>
          <w:rFonts w:asciiTheme="majorHAnsi" w:hAnsiTheme="majorHAnsi" w:cstheme="majorBidi"/>
          <w:iCs/>
          <w:sz w:val="24"/>
          <w:szCs w:val="24"/>
        </w:rPr>
        <w:t xml:space="preserve">. Peran </w:t>
      </w:r>
      <w:proofErr w:type="spellStart"/>
      <w:r w:rsidRPr="003B218D">
        <w:rPr>
          <w:rFonts w:asciiTheme="majorHAnsi" w:hAnsiTheme="majorHAnsi" w:cstheme="majorBidi"/>
          <w:iCs/>
          <w:sz w:val="24"/>
          <w:szCs w:val="24"/>
        </w:rPr>
        <w:t>peneliti</w:t>
      </w:r>
      <w:proofErr w:type="spellEnd"/>
      <w:r w:rsidRPr="003B218D">
        <w:rPr>
          <w:rFonts w:asciiTheme="majorHAnsi" w:hAnsiTheme="majorHAnsi" w:cstheme="majorBidi"/>
          <w:iCs/>
          <w:sz w:val="24"/>
          <w:szCs w:val="24"/>
        </w:rPr>
        <w:t xml:space="preserve"> pada </w:t>
      </w:r>
      <w:proofErr w:type="spellStart"/>
      <w:r w:rsidRPr="003B218D">
        <w:rPr>
          <w:rFonts w:asciiTheme="majorHAnsi" w:hAnsiTheme="majorHAnsi" w:cstheme="majorBidi"/>
          <w:iCs/>
          <w:sz w:val="24"/>
          <w:szCs w:val="24"/>
        </w:rPr>
        <w:t>metode</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penelitian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kualitatif</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berkedudukan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sebagai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instumen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penelitian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itu</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sendiri</w:t>
      </w:r>
      <w:proofErr w:type="spellEnd"/>
      <w:r w:rsidRPr="003B218D">
        <w:rPr>
          <w:rFonts w:asciiTheme="majorHAnsi" w:hAnsiTheme="majorHAnsi" w:cstheme="majorBidi"/>
          <w:iCs/>
          <w:sz w:val="24"/>
          <w:szCs w:val="24"/>
        </w:rPr>
        <w:t xml:space="preserve"> (human instrument). </w:t>
      </w:r>
      <w:proofErr w:type="spellStart"/>
      <w:r w:rsidRPr="003B218D">
        <w:rPr>
          <w:rFonts w:asciiTheme="majorHAnsi" w:hAnsiTheme="majorHAnsi" w:cstheme="majorBidi"/>
          <w:iCs/>
          <w:sz w:val="24"/>
          <w:szCs w:val="24"/>
        </w:rPr>
        <w:t>Metode</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kualitatif</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berlandaskan</w:t>
      </w:r>
      <w:proofErr w:type="spellEnd"/>
      <w:r w:rsidRPr="003B218D">
        <w:rPr>
          <w:rFonts w:asciiTheme="majorHAnsi" w:hAnsiTheme="majorHAnsi" w:cstheme="majorBidi"/>
          <w:iCs/>
          <w:sz w:val="24"/>
          <w:szCs w:val="24"/>
        </w:rPr>
        <w:t xml:space="preserve"> pada </w:t>
      </w:r>
      <w:proofErr w:type="spellStart"/>
      <w:r w:rsidRPr="003B218D">
        <w:rPr>
          <w:rFonts w:asciiTheme="majorHAnsi" w:hAnsiTheme="majorHAnsi" w:cstheme="majorBidi"/>
          <w:iCs/>
          <w:sz w:val="24"/>
          <w:szCs w:val="24"/>
        </w:rPr>
        <w:t>filsafat</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postpositivisme</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yaitu</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pandangan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filsafat</w:t>
      </w:r>
      <w:proofErr w:type="spellEnd"/>
      <w:r w:rsidRPr="003B218D">
        <w:rPr>
          <w:rFonts w:asciiTheme="majorHAnsi" w:hAnsiTheme="majorHAnsi" w:cstheme="majorBidi"/>
          <w:iCs/>
          <w:sz w:val="24"/>
          <w:szCs w:val="24"/>
        </w:rPr>
        <w:t xml:space="preserve"> yang </w:t>
      </w:r>
      <w:proofErr w:type="spellStart"/>
      <w:r w:rsidRPr="003B218D">
        <w:rPr>
          <w:rFonts w:asciiTheme="majorHAnsi" w:hAnsiTheme="majorHAnsi" w:cstheme="majorBidi"/>
          <w:iCs/>
          <w:sz w:val="24"/>
          <w:szCs w:val="24"/>
        </w:rPr>
        <w:t>memandang</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realitas</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sosial</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sebagai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sesuatu</w:t>
      </w:r>
      <w:proofErr w:type="spellEnd"/>
      <w:r w:rsidRPr="003B218D">
        <w:rPr>
          <w:rFonts w:asciiTheme="majorHAnsi" w:hAnsiTheme="majorHAnsi" w:cstheme="majorBidi"/>
          <w:iCs/>
          <w:sz w:val="24"/>
          <w:szCs w:val="24"/>
        </w:rPr>
        <w:tab/>
        <w:t xml:space="preserve"> yang </w:t>
      </w:r>
      <w:proofErr w:type="spellStart"/>
      <w:r w:rsidRPr="003B218D">
        <w:rPr>
          <w:rFonts w:asciiTheme="majorHAnsi" w:hAnsiTheme="majorHAnsi" w:cstheme="majorBidi"/>
          <w:iCs/>
          <w:sz w:val="24"/>
          <w:szCs w:val="24"/>
        </w:rPr>
        <w:t>utuh</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holistik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penuh</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makna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kompleks</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dinamis</w:t>
      </w:r>
      <w:proofErr w:type="spellEnd"/>
      <w:r w:rsidRPr="003B218D">
        <w:rPr>
          <w:rFonts w:asciiTheme="majorHAnsi" w:hAnsiTheme="majorHAnsi" w:cstheme="majorBidi"/>
          <w:iCs/>
          <w:sz w:val="24"/>
          <w:szCs w:val="24"/>
        </w:rPr>
        <w:t xml:space="preserve">, dan </w:t>
      </w:r>
      <w:proofErr w:type="spellStart"/>
      <w:r w:rsidRPr="003B218D">
        <w:rPr>
          <w:rFonts w:asciiTheme="majorHAnsi" w:hAnsiTheme="majorHAnsi" w:cstheme="majorBidi"/>
          <w:iCs/>
          <w:sz w:val="24"/>
          <w:szCs w:val="24"/>
        </w:rPr>
        <w:t>hubungan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antargejalanya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bersifat</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interaktif</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reprocal</w:t>
      </w:r>
      <w:proofErr w:type="spellEnd"/>
      <w:r w:rsidRPr="003B218D">
        <w:rPr>
          <w:rFonts w:asciiTheme="majorHAnsi" w:hAnsiTheme="majorHAnsi" w:cstheme="majorBidi"/>
          <w:iCs/>
          <w:sz w:val="24"/>
          <w:szCs w:val="24"/>
        </w:rPr>
        <w:t xml:space="preserve">). Oleh </w:t>
      </w:r>
      <w:proofErr w:type="spellStart"/>
      <w:r w:rsidRPr="003B218D">
        <w:rPr>
          <w:rFonts w:asciiTheme="majorHAnsi" w:hAnsiTheme="majorHAnsi" w:cstheme="majorBidi"/>
          <w:iCs/>
          <w:sz w:val="24"/>
          <w:szCs w:val="24"/>
        </w:rPr>
        <w:t>karena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itu</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filsafat</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postpositivisme</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disebut</w:t>
      </w:r>
      <w:proofErr w:type="spellEnd"/>
      <w:r w:rsidRPr="003B218D">
        <w:rPr>
          <w:rFonts w:asciiTheme="majorHAnsi" w:hAnsiTheme="majorHAnsi" w:cstheme="majorBidi"/>
          <w:iCs/>
          <w:sz w:val="24"/>
          <w:szCs w:val="24"/>
        </w:rPr>
        <w:t xml:space="preserve"> juga </w:t>
      </w:r>
      <w:proofErr w:type="spellStart"/>
      <w:r w:rsidRPr="003B218D">
        <w:rPr>
          <w:rFonts w:asciiTheme="majorHAnsi" w:hAnsiTheme="majorHAnsi" w:cstheme="majorBidi"/>
          <w:iCs/>
          <w:sz w:val="24"/>
          <w:szCs w:val="24"/>
        </w:rPr>
        <w:t>sebagai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paradigma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konstruktif</w:t>
      </w:r>
      <w:proofErr w:type="spellEnd"/>
      <w:r w:rsidRPr="003B218D">
        <w:rPr>
          <w:rFonts w:asciiTheme="majorHAnsi" w:hAnsiTheme="majorHAnsi" w:cstheme="majorBidi"/>
          <w:iCs/>
          <w:sz w:val="24"/>
          <w:szCs w:val="24"/>
        </w:rPr>
        <w:t xml:space="preserve"> dan </w:t>
      </w:r>
      <w:proofErr w:type="spellStart"/>
      <w:r w:rsidRPr="003B218D">
        <w:rPr>
          <w:rFonts w:asciiTheme="majorHAnsi" w:hAnsiTheme="majorHAnsi" w:cstheme="majorBidi"/>
          <w:iCs/>
          <w:sz w:val="24"/>
          <w:szCs w:val="24"/>
        </w:rPr>
        <w:t>interpretif</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Dalam</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prosesnya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analisis</w:t>
      </w:r>
      <w:proofErr w:type="spellEnd"/>
      <w:r w:rsidRPr="003B218D">
        <w:rPr>
          <w:rFonts w:asciiTheme="majorHAnsi" w:hAnsiTheme="majorHAnsi" w:cstheme="majorBidi"/>
          <w:iCs/>
          <w:sz w:val="24"/>
          <w:szCs w:val="24"/>
        </w:rPr>
        <w:t xml:space="preserve"> data yang </w:t>
      </w:r>
      <w:proofErr w:type="spellStart"/>
      <w:r w:rsidRPr="003B218D">
        <w:rPr>
          <w:rFonts w:asciiTheme="majorHAnsi" w:hAnsiTheme="majorHAnsi" w:cstheme="majorBidi"/>
          <w:iCs/>
          <w:sz w:val="24"/>
          <w:szCs w:val="24"/>
        </w:rPr>
        <w:t>dilakukan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bersifat</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induktif</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yaitu</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berdasarkan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fakta-fakta</w:t>
      </w:r>
      <w:proofErr w:type="spellEnd"/>
      <w:r w:rsidRPr="003B218D">
        <w:rPr>
          <w:rFonts w:asciiTheme="majorHAnsi" w:hAnsiTheme="majorHAnsi" w:cstheme="majorBidi"/>
          <w:iCs/>
          <w:sz w:val="24"/>
          <w:szCs w:val="24"/>
        </w:rPr>
        <w:t xml:space="preserve"> yang </w:t>
      </w:r>
      <w:proofErr w:type="spellStart"/>
      <w:r w:rsidRPr="003B218D">
        <w:rPr>
          <w:rFonts w:asciiTheme="majorHAnsi" w:hAnsiTheme="majorHAnsi" w:cstheme="majorBidi"/>
          <w:iCs/>
          <w:sz w:val="24"/>
          <w:szCs w:val="24"/>
        </w:rPr>
        <w:t>ditemukan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saat</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melakukan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penelitian</w:t>
      </w:r>
      <w:proofErr w:type="spellEnd"/>
      <w:r w:rsidRPr="003B218D">
        <w:rPr>
          <w:rFonts w:asciiTheme="majorHAnsi" w:hAnsiTheme="majorHAnsi" w:cstheme="majorBidi"/>
          <w:iCs/>
          <w:sz w:val="24"/>
          <w:szCs w:val="24"/>
        </w:rPr>
        <w:t xml:space="preserve"> di </w:t>
      </w:r>
      <w:proofErr w:type="spellStart"/>
      <w:r w:rsidRPr="003B218D">
        <w:rPr>
          <w:rFonts w:asciiTheme="majorHAnsi" w:hAnsiTheme="majorHAnsi" w:cstheme="majorBidi"/>
          <w:iCs/>
          <w:sz w:val="24"/>
          <w:szCs w:val="24"/>
        </w:rPr>
        <w:t>lapangan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untuk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kemudian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dikonstruksikan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menjadi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sebuah</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teori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atau</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hipotesis</w:t>
      </w:r>
      <w:proofErr w:type="spellEnd"/>
      <w:r w:rsidRPr="003B218D">
        <w:rPr>
          <w:rFonts w:asciiTheme="majorHAnsi" w:hAnsiTheme="majorHAnsi" w:cstheme="majorBidi"/>
          <w:iCs/>
          <w:sz w:val="24"/>
          <w:szCs w:val="24"/>
        </w:rPr>
        <w:t>.</w:t>
      </w:r>
    </w:p>
    <w:p w14:paraId="4BB52151" w14:textId="77777777" w:rsidR="00CD7D57" w:rsidRPr="003B218D" w:rsidRDefault="00CD7D57" w:rsidP="00782810">
      <w:pPr>
        <w:spacing w:after="0" w:line="240" w:lineRule="auto"/>
        <w:ind w:firstLine="720"/>
        <w:jc w:val="both"/>
        <w:rPr>
          <w:rFonts w:asciiTheme="majorHAnsi" w:hAnsiTheme="majorHAnsi" w:cstheme="majorBidi"/>
          <w:iCs/>
          <w:sz w:val="24"/>
          <w:szCs w:val="24"/>
        </w:rPr>
      </w:pPr>
      <w:proofErr w:type="spellStart"/>
      <w:r w:rsidRPr="003B218D">
        <w:rPr>
          <w:rFonts w:asciiTheme="majorHAnsi" w:hAnsiTheme="majorHAnsi" w:cstheme="majorBidi"/>
          <w:iCs/>
          <w:sz w:val="24"/>
          <w:szCs w:val="24"/>
        </w:rPr>
        <w:t>Sementara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itu</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jenis</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penelitian</w:t>
      </w:r>
      <w:proofErr w:type="spellEnd"/>
      <w:r w:rsidRPr="003B218D">
        <w:rPr>
          <w:rFonts w:asciiTheme="majorHAnsi" w:hAnsiTheme="majorHAnsi" w:cstheme="majorBidi"/>
          <w:iCs/>
          <w:sz w:val="24"/>
          <w:szCs w:val="24"/>
        </w:rPr>
        <w:t xml:space="preserve"> yang </w:t>
      </w:r>
      <w:proofErr w:type="spellStart"/>
      <w:r w:rsidRPr="003B218D">
        <w:rPr>
          <w:rFonts w:asciiTheme="majorHAnsi" w:hAnsiTheme="majorHAnsi" w:cstheme="majorBidi"/>
          <w:iCs/>
          <w:sz w:val="24"/>
          <w:szCs w:val="24"/>
        </w:rPr>
        <w:t>digunakan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dalam</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kajian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ini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adalah</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jenis</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penelitian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deskriptif</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yaitu</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jenis</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penelitian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mendeskripsikan</w:t>
      </w:r>
      <w:proofErr w:type="spellEnd"/>
      <w:r w:rsidRPr="003B218D">
        <w:rPr>
          <w:rFonts w:asciiTheme="majorHAnsi" w:hAnsiTheme="majorHAnsi" w:cstheme="majorBidi"/>
          <w:iCs/>
          <w:sz w:val="24"/>
          <w:szCs w:val="24"/>
        </w:rPr>
        <w:t xml:space="preserve"> dan </w:t>
      </w:r>
      <w:proofErr w:type="spellStart"/>
      <w:r w:rsidRPr="003B218D">
        <w:rPr>
          <w:rFonts w:asciiTheme="majorHAnsi" w:hAnsiTheme="majorHAnsi" w:cstheme="majorBidi"/>
          <w:iCs/>
          <w:sz w:val="24"/>
          <w:szCs w:val="24"/>
        </w:rPr>
        <w:t>menjawab</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permasalahan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berupa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suatu</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fenomena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atau</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peristiwa</w:t>
      </w:r>
      <w:proofErr w:type="spellEnd"/>
      <w:r w:rsidRPr="003B218D">
        <w:rPr>
          <w:rFonts w:asciiTheme="majorHAnsi" w:hAnsiTheme="majorHAnsi" w:cstheme="majorBidi"/>
          <w:iCs/>
          <w:sz w:val="24"/>
          <w:szCs w:val="24"/>
        </w:rPr>
        <w:t xml:space="preserve"> yang </w:t>
      </w:r>
      <w:proofErr w:type="spellStart"/>
      <w:r w:rsidRPr="003B218D">
        <w:rPr>
          <w:rFonts w:asciiTheme="majorHAnsi" w:hAnsiTheme="majorHAnsi" w:cstheme="majorBidi"/>
          <w:iCs/>
          <w:sz w:val="24"/>
          <w:szCs w:val="24"/>
        </w:rPr>
        <w:t>terjadi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saat</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ini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baik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fenomena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dalam</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variabel</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tunggal</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maupun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korelasi</w:t>
      </w:r>
      <w:proofErr w:type="spellEnd"/>
      <w:r w:rsidRPr="003B218D">
        <w:rPr>
          <w:rFonts w:asciiTheme="majorHAnsi" w:hAnsiTheme="majorHAnsi" w:cstheme="majorBidi"/>
          <w:iCs/>
          <w:sz w:val="24"/>
          <w:szCs w:val="24"/>
        </w:rPr>
        <w:t xml:space="preserve"> dan </w:t>
      </w:r>
      <w:proofErr w:type="spellStart"/>
      <w:r w:rsidRPr="003B218D">
        <w:rPr>
          <w:rFonts w:asciiTheme="majorHAnsi" w:hAnsiTheme="majorHAnsi" w:cstheme="majorBidi"/>
          <w:iCs/>
          <w:sz w:val="24"/>
          <w:szCs w:val="24"/>
        </w:rPr>
        <w:t>atau</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perbandingan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berbaga</w:t>
      </w:r>
      <w:r>
        <w:rPr>
          <w:rFonts w:asciiTheme="majorHAnsi" w:hAnsiTheme="majorHAnsi" w:cstheme="majorBidi"/>
          <w:iCs/>
          <w:sz w:val="24"/>
          <w:szCs w:val="24"/>
        </w:rPr>
        <w:t>i</w:t>
      </w:r>
      <w:proofErr w:type="spellEnd"/>
      <w:r>
        <w:rPr>
          <w:rFonts w:asciiTheme="majorHAnsi" w:hAnsiTheme="majorHAnsi" w:cstheme="majorBidi"/>
          <w:iCs/>
          <w:sz w:val="24"/>
          <w:szCs w:val="24"/>
        </w:rPr>
        <w:t xml:space="preserve"> </w:t>
      </w:r>
      <w:proofErr w:type="spellStart"/>
      <w:r>
        <w:rPr>
          <w:rFonts w:asciiTheme="majorHAnsi" w:hAnsiTheme="majorHAnsi" w:cstheme="majorBidi"/>
          <w:iCs/>
          <w:sz w:val="24"/>
          <w:szCs w:val="24"/>
        </w:rPr>
        <w:t>variabel</w:t>
      </w:r>
      <w:proofErr w:type="spellEnd"/>
      <w:r>
        <w:rPr>
          <w:rFonts w:asciiTheme="majorHAnsi" w:hAnsiTheme="majorHAnsi" w:cstheme="majorBidi"/>
          <w:iCs/>
          <w:sz w:val="24"/>
          <w:szCs w:val="24"/>
        </w:rPr>
        <w:t xml:space="preserve"> </w:t>
      </w:r>
      <w:r w:rsidRPr="003A6CE2">
        <w:rPr>
          <w:rStyle w:val="FootnoteReference"/>
        </w:rPr>
        <w:footnoteReference w:id="3"/>
      </w:r>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Dengan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demikian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dapat</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disimpulkan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bahwa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metode</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penelitian</w:t>
      </w:r>
      <w:proofErr w:type="spellEnd"/>
      <w:r w:rsidRPr="003B218D">
        <w:rPr>
          <w:rFonts w:asciiTheme="majorHAnsi" w:hAnsiTheme="majorHAnsi" w:cstheme="majorBidi"/>
          <w:iCs/>
          <w:sz w:val="24"/>
          <w:szCs w:val="24"/>
        </w:rPr>
        <w:t xml:space="preserve"> yang </w:t>
      </w:r>
      <w:proofErr w:type="spellStart"/>
      <w:r w:rsidRPr="003B218D">
        <w:rPr>
          <w:rFonts w:asciiTheme="majorHAnsi" w:hAnsiTheme="majorHAnsi" w:cstheme="majorBidi"/>
          <w:iCs/>
          <w:sz w:val="24"/>
          <w:szCs w:val="24"/>
        </w:rPr>
        <w:t>digunakan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dalam</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penelitian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ini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adalah</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metode</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penelitian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kualitatif</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deskriptif</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karena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mencatat</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dengan</w:t>
      </w:r>
      <w:proofErr w:type="spellEnd"/>
      <w:r w:rsidRPr="003B218D">
        <w:rPr>
          <w:rFonts w:asciiTheme="majorHAnsi" w:hAnsiTheme="majorHAnsi" w:cstheme="majorBidi"/>
          <w:iCs/>
          <w:sz w:val="24"/>
          <w:szCs w:val="24"/>
        </w:rPr>
        <w:t xml:space="preserve"> detail </w:t>
      </w:r>
      <w:proofErr w:type="spellStart"/>
      <w:r w:rsidRPr="003B218D">
        <w:rPr>
          <w:rFonts w:asciiTheme="majorHAnsi" w:hAnsiTheme="majorHAnsi" w:cstheme="majorBidi"/>
          <w:iCs/>
          <w:sz w:val="24"/>
          <w:szCs w:val="24"/>
        </w:rPr>
        <w:lastRenderedPageBreak/>
        <w:t>segala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fenomena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atau</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gejala</w:t>
      </w:r>
      <w:proofErr w:type="spellEnd"/>
      <w:r w:rsidRPr="003B218D">
        <w:rPr>
          <w:rFonts w:asciiTheme="majorHAnsi" w:hAnsiTheme="majorHAnsi" w:cstheme="majorBidi"/>
          <w:iCs/>
          <w:sz w:val="24"/>
          <w:szCs w:val="24"/>
        </w:rPr>
        <w:t xml:space="preserve"> yang </w:t>
      </w:r>
      <w:proofErr w:type="spellStart"/>
      <w:r w:rsidRPr="003B218D">
        <w:rPr>
          <w:rFonts w:asciiTheme="majorHAnsi" w:hAnsiTheme="majorHAnsi" w:cstheme="majorBidi"/>
          <w:iCs/>
          <w:sz w:val="24"/>
          <w:szCs w:val="24"/>
        </w:rPr>
        <w:t>dilihat</w:t>
      </w:r>
      <w:proofErr w:type="spellEnd"/>
      <w:r w:rsidRPr="003B218D">
        <w:rPr>
          <w:rFonts w:asciiTheme="majorHAnsi" w:hAnsiTheme="majorHAnsi" w:cstheme="majorBidi"/>
          <w:iCs/>
          <w:sz w:val="24"/>
          <w:szCs w:val="24"/>
        </w:rPr>
        <w:t xml:space="preserve"> dan </w:t>
      </w:r>
      <w:proofErr w:type="spellStart"/>
      <w:r w:rsidRPr="003B218D">
        <w:rPr>
          <w:rFonts w:asciiTheme="majorHAnsi" w:hAnsiTheme="majorHAnsi" w:cstheme="majorBidi"/>
          <w:iCs/>
          <w:sz w:val="24"/>
          <w:szCs w:val="24"/>
        </w:rPr>
        <w:t>didengar</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se</w:t>
      </w:r>
      <w:r>
        <w:rPr>
          <w:rFonts w:asciiTheme="majorHAnsi" w:hAnsiTheme="majorHAnsi" w:cstheme="majorBidi"/>
          <w:iCs/>
          <w:sz w:val="24"/>
          <w:szCs w:val="24"/>
        </w:rPr>
        <w:t>rta</w:t>
      </w:r>
      <w:proofErr w:type="spellEnd"/>
      <w:r>
        <w:rPr>
          <w:rFonts w:asciiTheme="majorHAnsi" w:hAnsiTheme="majorHAnsi" w:cstheme="majorBidi"/>
          <w:iCs/>
          <w:sz w:val="24"/>
          <w:szCs w:val="24"/>
        </w:rPr>
        <w:t xml:space="preserve"> </w:t>
      </w:r>
      <w:proofErr w:type="spellStart"/>
      <w:r>
        <w:rPr>
          <w:rFonts w:asciiTheme="majorHAnsi" w:hAnsiTheme="majorHAnsi" w:cstheme="majorBidi"/>
          <w:iCs/>
          <w:sz w:val="24"/>
          <w:szCs w:val="24"/>
        </w:rPr>
        <w:t>dibaca</w:t>
      </w:r>
      <w:proofErr w:type="spellEnd"/>
      <w:r>
        <w:rPr>
          <w:rFonts w:asciiTheme="majorHAnsi" w:hAnsiTheme="majorHAnsi" w:cstheme="majorBidi"/>
          <w:iCs/>
          <w:sz w:val="24"/>
          <w:szCs w:val="24"/>
        </w:rPr>
        <w:t xml:space="preserve"> </w:t>
      </w:r>
      <w:r w:rsidRPr="003A6CE2">
        <w:rPr>
          <w:rStyle w:val="FootnoteReference"/>
        </w:rPr>
        <w:footnoteReference w:id="4"/>
      </w:r>
      <w:r w:rsidRPr="003B218D">
        <w:rPr>
          <w:rFonts w:asciiTheme="majorHAnsi" w:hAnsiTheme="majorHAnsi" w:cstheme="majorBidi"/>
          <w:iCs/>
          <w:sz w:val="24"/>
          <w:szCs w:val="24"/>
        </w:rPr>
        <w:t>.</w:t>
      </w:r>
    </w:p>
    <w:p w14:paraId="7ECBED60" w14:textId="7131E7BA" w:rsidR="00CD7D57" w:rsidRPr="003B218D" w:rsidRDefault="00CD7D57" w:rsidP="00782810">
      <w:pPr>
        <w:spacing w:after="0" w:line="240" w:lineRule="auto"/>
        <w:ind w:firstLine="720"/>
        <w:jc w:val="both"/>
        <w:rPr>
          <w:rFonts w:asciiTheme="majorHAnsi" w:hAnsiTheme="majorHAnsi" w:cstheme="majorBidi"/>
          <w:iCs/>
          <w:sz w:val="24"/>
          <w:szCs w:val="24"/>
        </w:rPr>
      </w:pPr>
      <w:r w:rsidRPr="003B218D">
        <w:rPr>
          <w:rFonts w:asciiTheme="majorHAnsi" w:hAnsiTheme="majorHAnsi" w:cstheme="majorBidi"/>
          <w:iCs/>
          <w:sz w:val="24"/>
          <w:szCs w:val="24"/>
        </w:rPr>
        <w:t xml:space="preserve">Teknik </w:t>
      </w:r>
      <w:proofErr w:type="spellStart"/>
      <w:r w:rsidRPr="003B218D">
        <w:rPr>
          <w:rFonts w:asciiTheme="majorHAnsi" w:hAnsiTheme="majorHAnsi" w:cstheme="majorBidi"/>
          <w:iCs/>
          <w:sz w:val="24"/>
          <w:szCs w:val="24"/>
        </w:rPr>
        <w:t>pengumpulan</w:t>
      </w:r>
      <w:proofErr w:type="spellEnd"/>
      <w:r w:rsidRPr="003B218D">
        <w:rPr>
          <w:rFonts w:asciiTheme="majorHAnsi" w:hAnsiTheme="majorHAnsi" w:cstheme="majorBidi"/>
          <w:iCs/>
          <w:sz w:val="24"/>
          <w:szCs w:val="24"/>
        </w:rPr>
        <w:t xml:space="preserve"> data yang </w:t>
      </w:r>
      <w:proofErr w:type="spellStart"/>
      <w:r w:rsidRPr="003B218D">
        <w:rPr>
          <w:rFonts w:asciiTheme="majorHAnsi" w:hAnsiTheme="majorHAnsi" w:cstheme="majorBidi"/>
          <w:iCs/>
          <w:sz w:val="24"/>
          <w:szCs w:val="24"/>
        </w:rPr>
        <w:t>digunakan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adalah</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teknik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gabungan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atau</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triangulasi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yaitu</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memadukan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teknik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pengumpulan</w:t>
      </w:r>
      <w:proofErr w:type="spellEnd"/>
      <w:r w:rsidRPr="003B218D">
        <w:rPr>
          <w:rFonts w:asciiTheme="majorHAnsi" w:hAnsiTheme="majorHAnsi" w:cstheme="majorBidi"/>
          <w:iCs/>
          <w:sz w:val="24"/>
          <w:szCs w:val="24"/>
        </w:rPr>
        <w:t xml:space="preserve"> data </w:t>
      </w:r>
      <w:proofErr w:type="spellStart"/>
      <w:r w:rsidRPr="003B218D">
        <w:rPr>
          <w:rFonts w:asciiTheme="majorHAnsi" w:hAnsiTheme="majorHAnsi" w:cstheme="majorBidi"/>
          <w:iCs/>
          <w:sz w:val="24"/>
          <w:szCs w:val="24"/>
        </w:rPr>
        <w:t>wawancara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mendalam</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atau</w:t>
      </w:r>
      <w:proofErr w:type="spellEnd"/>
      <w:r w:rsidRPr="003B218D">
        <w:rPr>
          <w:rFonts w:asciiTheme="majorHAnsi" w:hAnsiTheme="majorHAnsi" w:cstheme="majorBidi"/>
          <w:iCs/>
          <w:sz w:val="24"/>
          <w:szCs w:val="24"/>
        </w:rPr>
        <w:t xml:space="preserve"> </w:t>
      </w:r>
      <w:r w:rsidRPr="003B218D">
        <w:rPr>
          <w:rFonts w:asciiTheme="majorHAnsi" w:hAnsiTheme="majorHAnsi" w:cstheme="majorBidi"/>
          <w:i/>
          <w:sz w:val="24"/>
          <w:szCs w:val="24"/>
        </w:rPr>
        <w:t>in depth interview</w:t>
      </w:r>
      <w:r w:rsidRPr="003B218D">
        <w:rPr>
          <w:rFonts w:asciiTheme="majorHAnsi" w:hAnsiTheme="majorHAnsi" w:cstheme="majorBidi"/>
          <w:iCs/>
          <w:sz w:val="24"/>
          <w:szCs w:val="24"/>
        </w:rPr>
        <w:t xml:space="preserve"> dan </w:t>
      </w:r>
      <w:proofErr w:type="spellStart"/>
      <w:r w:rsidRPr="003B218D">
        <w:rPr>
          <w:rFonts w:asciiTheme="majorHAnsi" w:hAnsiTheme="majorHAnsi" w:cstheme="majorBidi"/>
          <w:iCs/>
          <w:sz w:val="24"/>
          <w:szCs w:val="24"/>
        </w:rPr>
        <w:t>teknik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pengumpulan</w:t>
      </w:r>
      <w:proofErr w:type="spellEnd"/>
      <w:r w:rsidRPr="003B218D">
        <w:rPr>
          <w:rFonts w:asciiTheme="majorHAnsi" w:hAnsiTheme="majorHAnsi" w:cstheme="majorBidi"/>
          <w:iCs/>
          <w:sz w:val="24"/>
          <w:szCs w:val="24"/>
        </w:rPr>
        <w:t xml:space="preserve"> data </w:t>
      </w:r>
      <w:proofErr w:type="spellStart"/>
      <w:r w:rsidRPr="003B218D">
        <w:rPr>
          <w:rFonts w:asciiTheme="majorHAnsi" w:hAnsiTheme="majorHAnsi" w:cstheme="majorBidi"/>
          <w:iCs/>
          <w:sz w:val="24"/>
          <w:szCs w:val="24"/>
        </w:rPr>
        <w:t>observasi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partisipatif</w:t>
      </w:r>
      <w:proofErr w:type="spellEnd"/>
      <w:r>
        <w:rPr>
          <w:rFonts w:asciiTheme="majorHAnsi" w:hAnsiTheme="majorHAnsi" w:cstheme="majorBidi"/>
          <w:iCs/>
          <w:sz w:val="24"/>
          <w:szCs w:val="24"/>
        </w:rPr>
        <w:t xml:space="preserve">. </w:t>
      </w:r>
      <w:proofErr w:type="spellStart"/>
      <w:r>
        <w:rPr>
          <w:rFonts w:asciiTheme="majorHAnsi" w:hAnsiTheme="majorHAnsi" w:cstheme="majorBidi"/>
          <w:iCs/>
          <w:sz w:val="24"/>
          <w:szCs w:val="24"/>
        </w:rPr>
        <w:t>Menurut</w:t>
      </w:r>
      <w:proofErr w:type="spellEnd"/>
      <w:r>
        <w:rPr>
          <w:rFonts w:asciiTheme="majorHAnsi" w:hAnsiTheme="majorHAnsi" w:cstheme="majorBidi"/>
          <w:iCs/>
          <w:sz w:val="24"/>
          <w:szCs w:val="24"/>
        </w:rPr>
        <w:t xml:space="preserve"> Susan </w:t>
      </w:r>
      <w:proofErr w:type="spellStart"/>
      <w:r>
        <w:rPr>
          <w:rFonts w:asciiTheme="majorHAnsi" w:hAnsiTheme="majorHAnsi" w:cstheme="majorBidi"/>
          <w:iCs/>
          <w:sz w:val="24"/>
          <w:szCs w:val="24"/>
        </w:rPr>
        <w:t>Stainback</w:t>
      </w:r>
      <w:proofErr w:type="spellEnd"/>
      <w:r w:rsidRPr="003B218D">
        <w:rPr>
          <w:rFonts w:asciiTheme="majorHAnsi" w:hAnsiTheme="majorHAnsi" w:cstheme="majorBidi"/>
          <w:iCs/>
          <w:sz w:val="24"/>
          <w:szCs w:val="24"/>
        </w:rPr>
        <w:t xml:space="preserve">, </w:t>
      </w:r>
      <w:r w:rsidR="00C11C52" w:rsidRPr="003B218D">
        <w:rPr>
          <w:rFonts w:asciiTheme="majorHAnsi" w:hAnsiTheme="majorHAnsi" w:cstheme="majorBidi"/>
          <w:iCs/>
          <w:sz w:val="24"/>
          <w:szCs w:val="24"/>
        </w:rPr>
        <w:t>“the</w:t>
      </w:r>
      <w:r w:rsidRPr="003B218D">
        <w:rPr>
          <w:rFonts w:asciiTheme="majorHAnsi" w:hAnsiTheme="majorHAnsi" w:cstheme="majorBidi"/>
          <w:iCs/>
          <w:sz w:val="24"/>
          <w:szCs w:val="24"/>
        </w:rPr>
        <w:t xml:space="preserve"> aim is not to determine the truth about some special phenomenon, rather the purpose of triangulation is to increase one’s understanding of what being investigated”. </w:t>
      </w:r>
      <w:proofErr w:type="spellStart"/>
      <w:r w:rsidRPr="003B218D">
        <w:rPr>
          <w:rFonts w:asciiTheme="majorHAnsi" w:hAnsiTheme="majorHAnsi" w:cstheme="majorBidi"/>
          <w:iCs/>
          <w:sz w:val="24"/>
          <w:szCs w:val="24"/>
        </w:rPr>
        <w:t>Tujuan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dari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penggunaan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teknik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pengumpulan</w:t>
      </w:r>
      <w:proofErr w:type="spellEnd"/>
      <w:r w:rsidRPr="003B218D">
        <w:rPr>
          <w:rFonts w:asciiTheme="majorHAnsi" w:hAnsiTheme="majorHAnsi" w:cstheme="majorBidi"/>
          <w:iCs/>
          <w:sz w:val="24"/>
          <w:szCs w:val="24"/>
        </w:rPr>
        <w:t xml:space="preserve"> data yang </w:t>
      </w:r>
      <w:proofErr w:type="spellStart"/>
      <w:r w:rsidRPr="003B218D">
        <w:rPr>
          <w:rFonts w:asciiTheme="majorHAnsi" w:hAnsiTheme="majorHAnsi" w:cstheme="majorBidi"/>
          <w:iCs/>
          <w:sz w:val="24"/>
          <w:szCs w:val="24"/>
        </w:rPr>
        <w:t>berbeda</w:t>
      </w:r>
      <w:proofErr w:type="spellEnd"/>
      <w:r w:rsidRPr="003B218D">
        <w:rPr>
          <w:rFonts w:asciiTheme="majorHAnsi" w:hAnsiTheme="majorHAnsi" w:cstheme="majorBidi"/>
          <w:iCs/>
          <w:sz w:val="24"/>
          <w:szCs w:val="24"/>
        </w:rPr>
        <w:t xml:space="preserve"> pada </w:t>
      </w:r>
      <w:proofErr w:type="spellStart"/>
      <w:r w:rsidRPr="003B218D">
        <w:rPr>
          <w:rFonts w:asciiTheme="majorHAnsi" w:hAnsiTheme="majorHAnsi" w:cstheme="majorBidi"/>
          <w:iCs/>
          <w:sz w:val="24"/>
          <w:szCs w:val="24"/>
        </w:rPr>
        <w:t>penelitian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atau</w:t>
      </w:r>
      <w:proofErr w:type="spellEnd"/>
      <w:r w:rsidRPr="003B218D">
        <w:rPr>
          <w:rFonts w:asciiTheme="majorHAnsi" w:hAnsiTheme="majorHAnsi" w:cstheme="majorBidi"/>
          <w:iCs/>
          <w:sz w:val="24"/>
          <w:szCs w:val="24"/>
        </w:rPr>
        <w:t xml:space="preserve"> yang </w:t>
      </w:r>
      <w:proofErr w:type="spellStart"/>
      <w:r w:rsidRPr="003B218D">
        <w:rPr>
          <w:rFonts w:asciiTheme="majorHAnsi" w:hAnsiTheme="majorHAnsi" w:cstheme="majorBidi"/>
          <w:iCs/>
          <w:sz w:val="24"/>
          <w:szCs w:val="24"/>
        </w:rPr>
        <w:t>kita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sebut</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sebagai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triangulasi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adalah</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untuk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meningkatkan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pemahaman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peneliti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mengenai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fenomena</w:t>
      </w:r>
      <w:proofErr w:type="spellEnd"/>
      <w:r w:rsidRPr="003B218D">
        <w:rPr>
          <w:rFonts w:asciiTheme="majorHAnsi" w:hAnsiTheme="majorHAnsi" w:cstheme="majorBidi"/>
          <w:iCs/>
          <w:sz w:val="24"/>
          <w:szCs w:val="24"/>
        </w:rPr>
        <w:t xml:space="preserve"> yang </w:t>
      </w:r>
      <w:proofErr w:type="spellStart"/>
      <w:r w:rsidRPr="003B218D">
        <w:rPr>
          <w:rFonts w:asciiTheme="majorHAnsi" w:hAnsiTheme="majorHAnsi" w:cstheme="majorBidi"/>
          <w:iCs/>
          <w:sz w:val="24"/>
          <w:szCs w:val="24"/>
        </w:rPr>
        <w:t>sedang</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diteliti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bukan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untuk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menemukan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kebenaran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mengenai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beberapa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fenomena</w:t>
      </w:r>
      <w:proofErr w:type="spellEnd"/>
      <w:r w:rsidRPr="003B218D">
        <w:rPr>
          <w:rFonts w:asciiTheme="majorHAnsi" w:hAnsiTheme="majorHAnsi" w:cstheme="majorBidi"/>
          <w:iCs/>
          <w:sz w:val="24"/>
          <w:szCs w:val="24"/>
        </w:rPr>
        <w:t xml:space="preserve">. Hal </w:t>
      </w:r>
      <w:proofErr w:type="spellStart"/>
      <w:r w:rsidRPr="003B218D">
        <w:rPr>
          <w:rFonts w:asciiTheme="majorHAnsi" w:hAnsiTheme="majorHAnsi" w:cstheme="majorBidi"/>
          <w:iCs/>
          <w:sz w:val="24"/>
          <w:szCs w:val="24"/>
        </w:rPr>
        <w:t>ini</w:t>
      </w:r>
      <w:proofErr w:type="spellEnd"/>
      <w:r w:rsidRPr="003B218D">
        <w:rPr>
          <w:rFonts w:asciiTheme="majorHAnsi" w:hAnsiTheme="majorHAnsi" w:cstheme="majorBidi"/>
          <w:iCs/>
          <w:sz w:val="24"/>
          <w:szCs w:val="24"/>
        </w:rPr>
        <w:t xml:space="preserve"> juga </w:t>
      </w:r>
      <w:proofErr w:type="spellStart"/>
      <w:r w:rsidRPr="003B218D">
        <w:rPr>
          <w:rFonts w:asciiTheme="majorHAnsi" w:hAnsiTheme="majorHAnsi" w:cstheme="majorBidi"/>
          <w:iCs/>
          <w:sz w:val="24"/>
          <w:szCs w:val="24"/>
        </w:rPr>
        <w:t>didukung</w:t>
      </w:r>
      <w:proofErr w:type="spellEnd"/>
      <w:r w:rsidRPr="003B218D">
        <w:rPr>
          <w:rFonts w:asciiTheme="majorHAnsi" w:hAnsiTheme="majorHAnsi" w:cstheme="majorBidi"/>
          <w:iCs/>
          <w:sz w:val="24"/>
          <w:szCs w:val="24"/>
        </w:rPr>
        <w:t xml:space="preserve"> oleh </w:t>
      </w:r>
      <w:proofErr w:type="spellStart"/>
      <w:r w:rsidRPr="003B218D">
        <w:rPr>
          <w:rFonts w:asciiTheme="majorHAnsi" w:hAnsiTheme="majorHAnsi" w:cstheme="majorBidi"/>
          <w:iCs/>
          <w:sz w:val="24"/>
          <w:szCs w:val="24"/>
        </w:rPr>
        <w:t>pendapat</w:t>
      </w:r>
      <w:proofErr w:type="spellEnd"/>
      <w:r w:rsidRPr="003B218D">
        <w:rPr>
          <w:rFonts w:asciiTheme="majorHAnsi" w:hAnsiTheme="majorHAnsi" w:cstheme="majorBidi"/>
          <w:iCs/>
          <w:sz w:val="24"/>
          <w:szCs w:val="24"/>
        </w:rPr>
        <w:t xml:space="preserve"> Bogdan yang </w:t>
      </w:r>
      <w:proofErr w:type="spellStart"/>
      <w:r w:rsidRPr="003B218D">
        <w:rPr>
          <w:rFonts w:asciiTheme="majorHAnsi" w:hAnsiTheme="majorHAnsi" w:cstheme="majorBidi"/>
          <w:iCs/>
          <w:sz w:val="24"/>
          <w:szCs w:val="24"/>
        </w:rPr>
        <w:t>menyatakan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bahwa</w:t>
      </w:r>
      <w:proofErr w:type="spellEnd"/>
      <w:r w:rsidRPr="003B218D">
        <w:rPr>
          <w:rFonts w:asciiTheme="majorHAnsi" w:hAnsiTheme="majorHAnsi" w:cstheme="majorBidi"/>
          <w:iCs/>
          <w:sz w:val="24"/>
          <w:szCs w:val="24"/>
        </w:rPr>
        <w:t xml:space="preserve">, “what qualitative researcher is interested in is not truth per se, but rather perspectives. Thus, rather than trying to determine the ‘truth’ of people’s perceptions, the purpose of corroboration is to help researchers increase their understanding and the probability that their finding will be seen as credible or worthy of </w:t>
      </w:r>
      <w:proofErr w:type="spellStart"/>
      <w:r w:rsidRPr="003B218D">
        <w:rPr>
          <w:rFonts w:asciiTheme="majorHAnsi" w:hAnsiTheme="majorHAnsi" w:cstheme="majorBidi"/>
          <w:iCs/>
          <w:sz w:val="24"/>
          <w:szCs w:val="24"/>
        </w:rPr>
        <w:t>concideration</w:t>
      </w:r>
      <w:proofErr w:type="spellEnd"/>
      <w:r w:rsidRPr="003B218D">
        <w:rPr>
          <w:rFonts w:asciiTheme="majorHAnsi" w:hAnsiTheme="majorHAnsi" w:cstheme="majorBidi"/>
          <w:iCs/>
          <w:sz w:val="24"/>
          <w:szCs w:val="24"/>
        </w:rPr>
        <w:t xml:space="preserve"> by others”. </w:t>
      </w:r>
      <w:proofErr w:type="spellStart"/>
      <w:r w:rsidRPr="003B218D">
        <w:rPr>
          <w:rFonts w:asciiTheme="majorHAnsi" w:hAnsiTheme="majorHAnsi" w:cstheme="majorBidi"/>
          <w:iCs/>
          <w:sz w:val="24"/>
          <w:szCs w:val="24"/>
        </w:rPr>
        <w:t>Tujuan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dari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dilakukannya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penelitian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kualitatif</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memang</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bukan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hanya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untuk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mencari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kebenaran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melainkan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mengenai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pemahaman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subjek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terhadap</w:t>
      </w:r>
      <w:proofErr w:type="spellEnd"/>
      <w:r w:rsidRPr="003B218D">
        <w:rPr>
          <w:rFonts w:asciiTheme="majorHAnsi" w:hAnsiTheme="majorHAnsi" w:cstheme="majorBidi"/>
          <w:iCs/>
          <w:sz w:val="24"/>
          <w:szCs w:val="24"/>
        </w:rPr>
        <w:t xml:space="preserve"> dunia </w:t>
      </w:r>
      <w:proofErr w:type="spellStart"/>
      <w:r w:rsidRPr="003B218D">
        <w:rPr>
          <w:rFonts w:asciiTheme="majorHAnsi" w:hAnsiTheme="majorHAnsi" w:cstheme="majorBidi"/>
          <w:iCs/>
          <w:sz w:val="24"/>
          <w:szCs w:val="24"/>
        </w:rPr>
        <w:t>sekitarnya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Penggabungan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beberapa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teknik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pengumpulan</w:t>
      </w:r>
      <w:proofErr w:type="spellEnd"/>
      <w:r w:rsidRPr="003B218D">
        <w:rPr>
          <w:rFonts w:asciiTheme="majorHAnsi" w:hAnsiTheme="majorHAnsi" w:cstheme="majorBidi"/>
          <w:iCs/>
          <w:sz w:val="24"/>
          <w:szCs w:val="24"/>
        </w:rPr>
        <w:t xml:space="preserve"> data </w:t>
      </w:r>
      <w:proofErr w:type="spellStart"/>
      <w:r w:rsidRPr="003B218D">
        <w:rPr>
          <w:rFonts w:asciiTheme="majorHAnsi" w:hAnsiTheme="majorHAnsi" w:cstheme="majorBidi"/>
          <w:iCs/>
          <w:sz w:val="24"/>
          <w:szCs w:val="24"/>
        </w:rPr>
        <w:t>ini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bertujuan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untuk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mengetahui</w:t>
      </w:r>
      <w:proofErr w:type="spellEnd"/>
      <w:r w:rsidRPr="003B218D">
        <w:rPr>
          <w:rFonts w:asciiTheme="majorHAnsi" w:hAnsiTheme="majorHAnsi" w:cstheme="majorBidi"/>
          <w:iCs/>
          <w:sz w:val="24"/>
          <w:szCs w:val="24"/>
        </w:rPr>
        <w:t xml:space="preserve"> data yang </w:t>
      </w:r>
      <w:proofErr w:type="spellStart"/>
      <w:r w:rsidRPr="003B218D">
        <w:rPr>
          <w:rFonts w:asciiTheme="majorHAnsi" w:hAnsiTheme="majorHAnsi" w:cstheme="majorBidi"/>
          <w:iCs/>
          <w:sz w:val="24"/>
          <w:szCs w:val="24"/>
        </w:rPr>
        <w:t>diperoleh</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bersifat</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konsisten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atau</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kontradiksi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Dengan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demikian</w:t>
      </w:r>
      <w:proofErr w:type="spellEnd"/>
      <w:r w:rsidRPr="003B218D">
        <w:rPr>
          <w:rFonts w:asciiTheme="majorHAnsi" w:hAnsiTheme="majorHAnsi" w:cstheme="majorBidi"/>
          <w:iCs/>
          <w:sz w:val="24"/>
          <w:szCs w:val="24"/>
        </w:rPr>
        <w:t xml:space="preserve">, data yang </w:t>
      </w:r>
      <w:proofErr w:type="spellStart"/>
      <w:r w:rsidRPr="003B218D">
        <w:rPr>
          <w:rFonts w:asciiTheme="majorHAnsi" w:hAnsiTheme="majorHAnsi" w:cstheme="majorBidi"/>
          <w:iCs/>
          <w:sz w:val="24"/>
          <w:szCs w:val="24"/>
        </w:rPr>
        <w:t>diperoleh</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lebih</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tuntas</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jelas</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konsisten</w:t>
      </w:r>
      <w:proofErr w:type="spellEnd"/>
      <w:r w:rsidRPr="003B218D">
        <w:rPr>
          <w:rFonts w:asciiTheme="majorHAnsi" w:hAnsiTheme="majorHAnsi" w:cstheme="majorBidi"/>
          <w:iCs/>
          <w:sz w:val="24"/>
          <w:szCs w:val="24"/>
        </w:rPr>
        <w:t xml:space="preserve">, dan </w:t>
      </w:r>
      <w:proofErr w:type="spellStart"/>
      <w:r w:rsidRPr="003B218D">
        <w:rPr>
          <w:rFonts w:asciiTheme="majorHAnsi" w:hAnsiTheme="majorHAnsi" w:cstheme="majorBidi"/>
          <w:iCs/>
          <w:sz w:val="24"/>
          <w:szCs w:val="24"/>
        </w:rPr>
        <w:t>pasti</w:t>
      </w:r>
      <w:proofErr w:type="spellEnd"/>
      <w:r w:rsidRPr="003B218D">
        <w:rPr>
          <w:rFonts w:asciiTheme="majorHAnsi" w:hAnsiTheme="majorHAnsi" w:cstheme="majorBidi"/>
          <w:iCs/>
          <w:sz w:val="24"/>
          <w:szCs w:val="24"/>
        </w:rPr>
        <w:t>.</w:t>
      </w:r>
    </w:p>
    <w:p w14:paraId="705E6A9E" w14:textId="77777777" w:rsidR="00CD7D57" w:rsidRDefault="00CD7D57" w:rsidP="00CD7D57">
      <w:pPr>
        <w:spacing w:before="240" w:after="240" w:line="240" w:lineRule="auto"/>
        <w:ind w:firstLine="720"/>
        <w:jc w:val="both"/>
        <w:rPr>
          <w:rFonts w:asciiTheme="majorHAnsi" w:hAnsiTheme="majorHAnsi" w:cstheme="majorBidi"/>
          <w:iCs/>
          <w:sz w:val="24"/>
          <w:szCs w:val="24"/>
        </w:rPr>
      </w:pPr>
      <w:proofErr w:type="spellStart"/>
      <w:r w:rsidRPr="003B218D">
        <w:rPr>
          <w:rFonts w:asciiTheme="majorHAnsi" w:hAnsiTheme="majorHAnsi" w:cstheme="majorBidi"/>
          <w:iCs/>
          <w:sz w:val="24"/>
          <w:szCs w:val="24"/>
        </w:rPr>
        <w:t>Objek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dari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penelitian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ini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adalah</w:t>
      </w:r>
      <w:proofErr w:type="spellEnd"/>
      <w:r>
        <w:rPr>
          <w:rFonts w:asciiTheme="majorHAnsi" w:hAnsiTheme="majorHAnsi" w:cstheme="majorBidi"/>
          <w:iCs/>
          <w:sz w:val="24"/>
          <w:szCs w:val="24"/>
        </w:rPr>
        <w:t xml:space="preserve"> </w:t>
      </w:r>
      <w:proofErr w:type="spellStart"/>
      <w:r>
        <w:rPr>
          <w:rFonts w:asciiTheme="majorHAnsi" w:hAnsiTheme="majorHAnsi" w:cstheme="majorBidi"/>
          <w:iCs/>
          <w:sz w:val="24"/>
          <w:szCs w:val="24"/>
        </w:rPr>
        <w:t>pengadaan</w:t>
      </w:r>
      <w:proofErr w:type="spellEnd"/>
      <w:r>
        <w:rPr>
          <w:rFonts w:asciiTheme="majorHAnsi" w:hAnsiTheme="majorHAnsi" w:cstheme="majorBidi"/>
          <w:iCs/>
          <w:sz w:val="24"/>
          <w:szCs w:val="24"/>
        </w:rPr>
        <w:t xml:space="preserve"> </w:t>
      </w:r>
      <w:proofErr w:type="spellStart"/>
      <w:r>
        <w:rPr>
          <w:rFonts w:asciiTheme="majorHAnsi" w:hAnsiTheme="majorHAnsi" w:cstheme="majorBidi"/>
          <w:iCs/>
          <w:sz w:val="24"/>
          <w:szCs w:val="24"/>
        </w:rPr>
        <w:t>koleksi</w:t>
      </w:r>
      <w:proofErr w:type="spellEnd"/>
      <w:r>
        <w:rPr>
          <w:rFonts w:asciiTheme="majorHAnsi" w:hAnsiTheme="majorHAnsi" w:cstheme="majorBidi"/>
          <w:iCs/>
          <w:sz w:val="24"/>
          <w:szCs w:val="24"/>
        </w:rPr>
        <w:t xml:space="preserve"> digital pada </w:t>
      </w:r>
      <w:proofErr w:type="spellStart"/>
      <w:r>
        <w:rPr>
          <w:rFonts w:asciiTheme="majorHAnsi" w:hAnsiTheme="majorHAnsi" w:cstheme="majorBidi"/>
          <w:iCs/>
          <w:sz w:val="24"/>
          <w:szCs w:val="24"/>
        </w:rPr>
        <w:t>aplikasi</w:t>
      </w:r>
      <w:proofErr w:type="spellEnd"/>
      <w:r>
        <w:rPr>
          <w:rFonts w:asciiTheme="majorHAnsi" w:hAnsiTheme="majorHAnsi" w:cstheme="majorBidi"/>
          <w:iCs/>
          <w:sz w:val="24"/>
          <w:szCs w:val="24"/>
        </w:rPr>
        <w:t xml:space="preserve"> </w:t>
      </w:r>
      <w:proofErr w:type="spellStart"/>
      <w:r>
        <w:rPr>
          <w:rFonts w:asciiTheme="majorHAnsi" w:hAnsiTheme="majorHAnsi" w:cstheme="majorBidi"/>
          <w:iCs/>
          <w:sz w:val="24"/>
          <w:szCs w:val="24"/>
        </w:rPr>
        <w:t>i-Tangkab</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Sementara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itu</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subjek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dari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penelitian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ini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adalah</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seorang</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informan</w:t>
      </w:r>
      <w:proofErr w:type="spellEnd"/>
      <w:r w:rsidRPr="003B218D">
        <w:rPr>
          <w:rFonts w:asciiTheme="majorHAnsi" w:hAnsiTheme="majorHAnsi" w:cstheme="majorBidi"/>
          <w:iCs/>
          <w:sz w:val="24"/>
          <w:szCs w:val="24"/>
        </w:rPr>
        <w:t xml:space="preserve"> yang </w:t>
      </w:r>
      <w:proofErr w:type="spellStart"/>
      <w:r w:rsidRPr="003B218D">
        <w:rPr>
          <w:rFonts w:asciiTheme="majorHAnsi" w:hAnsiTheme="majorHAnsi" w:cstheme="majorBidi"/>
          <w:iCs/>
          <w:sz w:val="24"/>
          <w:szCs w:val="24"/>
        </w:rPr>
        <w:t>merupakan</w:t>
      </w:r>
      <w:proofErr w:type="spellEnd"/>
      <w:r>
        <w:rPr>
          <w:rFonts w:asciiTheme="majorHAnsi" w:hAnsiTheme="majorHAnsi" w:cstheme="majorBidi"/>
          <w:iCs/>
          <w:sz w:val="24"/>
          <w:szCs w:val="24"/>
        </w:rPr>
        <w:t xml:space="preserve"> </w:t>
      </w:r>
      <w:proofErr w:type="spellStart"/>
      <w:r w:rsidRPr="00C64A72">
        <w:rPr>
          <w:rFonts w:asciiTheme="majorHAnsi" w:hAnsiTheme="majorHAnsi" w:cstheme="majorBidi"/>
          <w:iCs/>
          <w:sz w:val="24"/>
          <w:szCs w:val="24"/>
        </w:rPr>
        <w:t>kepala</w:t>
      </w:r>
      <w:proofErr w:type="spellEnd"/>
      <w:r w:rsidRPr="00C64A72">
        <w:rPr>
          <w:rFonts w:asciiTheme="majorHAnsi" w:hAnsiTheme="majorHAnsi" w:cstheme="majorBidi"/>
          <w:iCs/>
          <w:sz w:val="24"/>
          <w:szCs w:val="24"/>
        </w:rPr>
        <w:t xml:space="preserve"> </w:t>
      </w:r>
      <w:proofErr w:type="spellStart"/>
      <w:r w:rsidRPr="00C64A72">
        <w:rPr>
          <w:rFonts w:asciiTheme="majorHAnsi" w:hAnsiTheme="majorHAnsi" w:cstheme="majorBidi"/>
          <w:iCs/>
          <w:sz w:val="24"/>
          <w:szCs w:val="24"/>
        </w:rPr>
        <w:t>bidang</w:t>
      </w:r>
      <w:proofErr w:type="spellEnd"/>
      <w:r w:rsidRPr="00C64A72">
        <w:rPr>
          <w:rFonts w:asciiTheme="majorHAnsi" w:hAnsiTheme="majorHAnsi" w:cstheme="majorBidi"/>
          <w:iCs/>
          <w:sz w:val="24"/>
          <w:szCs w:val="24"/>
        </w:rPr>
        <w:t xml:space="preserve"> </w:t>
      </w:r>
      <w:proofErr w:type="spellStart"/>
      <w:r w:rsidRPr="00C64A72">
        <w:rPr>
          <w:rFonts w:asciiTheme="majorHAnsi" w:hAnsiTheme="majorHAnsi" w:cstheme="majorBidi"/>
          <w:iCs/>
          <w:sz w:val="24"/>
          <w:szCs w:val="24"/>
        </w:rPr>
        <w:t>perpustakaan</w:t>
      </w:r>
      <w:proofErr w:type="spellEnd"/>
      <w:r w:rsidRPr="00C64A72">
        <w:rPr>
          <w:rFonts w:asciiTheme="majorHAnsi" w:hAnsiTheme="majorHAnsi" w:cstheme="majorBidi"/>
          <w:iCs/>
          <w:sz w:val="24"/>
          <w:szCs w:val="24"/>
        </w:rPr>
        <w:t xml:space="preserve"> di Dinas </w:t>
      </w:r>
      <w:proofErr w:type="spellStart"/>
      <w:r w:rsidRPr="00C64A72">
        <w:rPr>
          <w:rFonts w:asciiTheme="majorHAnsi" w:hAnsiTheme="majorHAnsi" w:cstheme="majorBidi"/>
          <w:iCs/>
          <w:sz w:val="24"/>
          <w:szCs w:val="24"/>
        </w:rPr>
        <w:t>Perpustakaan</w:t>
      </w:r>
      <w:proofErr w:type="spellEnd"/>
      <w:r w:rsidRPr="00C64A72">
        <w:rPr>
          <w:rFonts w:asciiTheme="majorHAnsi" w:hAnsiTheme="majorHAnsi" w:cstheme="majorBidi"/>
          <w:iCs/>
          <w:sz w:val="24"/>
          <w:szCs w:val="24"/>
        </w:rPr>
        <w:t xml:space="preserve"> dan </w:t>
      </w:r>
      <w:proofErr w:type="spellStart"/>
      <w:r w:rsidRPr="00C64A72">
        <w:rPr>
          <w:rFonts w:asciiTheme="majorHAnsi" w:hAnsiTheme="majorHAnsi" w:cstheme="majorBidi"/>
          <w:iCs/>
          <w:sz w:val="24"/>
          <w:szCs w:val="24"/>
        </w:rPr>
        <w:t>Ars</w:t>
      </w:r>
      <w:r>
        <w:rPr>
          <w:rFonts w:asciiTheme="majorHAnsi" w:hAnsiTheme="majorHAnsi" w:cstheme="majorBidi"/>
          <w:iCs/>
          <w:sz w:val="24"/>
          <w:szCs w:val="24"/>
        </w:rPr>
        <w:t>ip</w:t>
      </w:r>
      <w:proofErr w:type="spellEnd"/>
      <w:r>
        <w:rPr>
          <w:rFonts w:asciiTheme="majorHAnsi" w:hAnsiTheme="majorHAnsi" w:cstheme="majorBidi"/>
          <w:iCs/>
          <w:sz w:val="24"/>
          <w:szCs w:val="24"/>
        </w:rPr>
        <w:t xml:space="preserve"> </w:t>
      </w:r>
      <w:proofErr w:type="spellStart"/>
      <w:r>
        <w:rPr>
          <w:rFonts w:asciiTheme="majorHAnsi" w:hAnsiTheme="majorHAnsi" w:cstheme="majorBidi"/>
          <w:iCs/>
          <w:sz w:val="24"/>
          <w:szCs w:val="24"/>
        </w:rPr>
        <w:t>Kabupaten</w:t>
      </w:r>
      <w:proofErr w:type="spellEnd"/>
      <w:r>
        <w:rPr>
          <w:rFonts w:asciiTheme="majorHAnsi" w:hAnsiTheme="majorHAnsi" w:cstheme="majorBidi"/>
          <w:iCs/>
          <w:sz w:val="24"/>
          <w:szCs w:val="24"/>
        </w:rPr>
        <w:t xml:space="preserve"> Tangerang</w:t>
      </w:r>
      <w:r w:rsidRPr="003B218D">
        <w:rPr>
          <w:rFonts w:asciiTheme="majorHAnsi" w:hAnsiTheme="majorHAnsi" w:cstheme="majorBidi"/>
          <w:iCs/>
          <w:sz w:val="24"/>
          <w:szCs w:val="24"/>
        </w:rPr>
        <w:t xml:space="preserve">. Cara </w:t>
      </w:r>
      <w:proofErr w:type="spellStart"/>
      <w:r w:rsidRPr="003B218D">
        <w:rPr>
          <w:rFonts w:asciiTheme="majorHAnsi" w:hAnsiTheme="majorHAnsi" w:cstheme="majorBidi"/>
          <w:iCs/>
          <w:sz w:val="24"/>
          <w:szCs w:val="24"/>
        </w:rPr>
        <w:t>penentuan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sampel</w:t>
      </w:r>
      <w:proofErr w:type="spellEnd"/>
      <w:r w:rsidRPr="003B218D">
        <w:rPr>
          <w:rFonts w:asciiTheme="majorHAnsi" w:hAnsiTheme="majorHAnsi" w:cstheme="majorBidi"/>
          <w:iCs/>
          <w:sz w:val="24"/>
          <w:szCs w:val="24"/>
        </w:rPr>
        <w:t xml:space="preserve"> dan </w:t>
      </w:r>
      <w:proofErr w:type="spellStart"/>
      <w:r w:rsidRPr="003B218D">
        <w:rPr>
          <w:rFonts w:asciiTheme="majorHAnsi" w:hAnsiTheme="majorHAnsi" w:cstheme="majorBidi"/>
          <w:iCs/>
          <w:sz w:val="24"/>
          <w:szCs w:val="24"/>
        </w:rPr>
        <w:t>informan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dilakukan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berdasar</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atas</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perhitungan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statistik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yaitu</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dengan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memilih</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sampel</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atau</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informan</w:t>
      </w:r>
      <w:proofErr w:type="spellEnd"/>
      <w:r w:rsidRPr="003B218D">
        <w:rPr>
          <w:rFonts w:asciiTheme="majorHAnsi" w:hAnsiTheme="majorHAnsi" w:cstheme="majorBidi"/>
          <w:iCs/>
          <w:sz w:val="24"/>
          <w:szCs w:val="24"/>
        </w:rPr>
        <w:t xml:space="preserve"> yang </w:t>
      </w:r>
      <w:proofErr w:type="spellStart"/>
      <w:r w:rsidRPr="003B218D">
        <w:rPr>
          <w:rFonts w:asciiTheme="majorHAnsi" w:hAnsiTheme="majorHAnsi" w:cstheme="majorBidi"/>
          <w:iCs/>
          <w:sz w:val="24"/>
          <w:szCs w:val="24"/>
        </w:rPr>
        <w:t>akan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memberikan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informasi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secara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maksimum</w:t>
      </w:r>
      <w:proofErr w:type="spellEnd"/>
      <w:r w:rsidRPr="003B218D">
        <w:rPr>
          <w:rFonts w:asciiTheme="majorHAnsi" w:hAnsiTheme="majorHAnsi" w:cstheme="majorBidi"/>
          <w:iCs/>
          <w:sz w:val="24"/>
          <w:szCs w:val="24"/>
        </w:rPr>
        <w:t xml:space="preserve"> </w:t>
      </w:r>
      <w:r w:rsidRPr="003B218D">
        <w:rPr>
          <w:rFonts w:asciiTheme="majorHAnsi" w:hAnsiTheme="majorHAnsi" w:cstheme="majorBidi"/>
          <w:iCs/>
          <w:sz w:val="24"/>
          <w:szCs w:val="24"/>
        </w:rPr>
        <w:lastRenderedPageBreak/>
        <w:t xml:space="preserve">dan </w:t>
      </w:r>
      <w:proofErr w:type="spellStart"/>
      <w:r w:rsidRPr="003B218D">
        <w:rPr>
          <w:rFonts w:asciiTheme="majorHAnsi" w:hAnsiTheme="majorHAnsi" w:cstheme="majorBidi"/>
          <w:iCs/>
          <w:sz w:val="24"/>
          <w:szCs w:val="24"/>
        </w:rPr>
        <w:t>menyeluruh</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Penentuan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sampel</w:t>
      </w:r>
      <w:proofErr w:type="spellEnd"/>
      <w:r w:rsidRPr="003B218D">
        <w:rPr>
          <w:rFonts w:asciiTheme="majorHAnsi" w:hAnsiTheme="majorHAnsi" w:cstheme="majorBidi"/>
          <w:iCs/>
          <w:sz w:val="24"/>
          <w:szCs w:val="24"/>
        </w:rPr>
        <w:t xml:space="preserve"> juga </w:t>
      </w:r>
      <w:proofErr w:type="spellStart"/>
      <w:r w:rsidRPr="003B218D">
        <w:rPr>
          <w:rFonts w:asciiTheme="majorHAnsi" w:hAnsiTheme="majorHAnsi" w:cstheme="majorBidi"/>
          <w:iCs/>
          <w:sz w:val="24"/>
          <w:szCs w:val="24"/>
        </w:rPr>
        <w:t>didasarkan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atas</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ci</w:t>
      </w:r>
      <w:r>
        <w:rPr>
          <w:rFonts w:asciiTheme="majorHAnsi" w:hAnsiTheme="majorHAnsi" w:cstheme="majorBidi"/>
          <w:iCs/>
          <w:sz w:val="24"/>
          <w:szCs w:val="24"/>
        </w:rPr>
        <w:t>ri-ciri</w:t>
      </w:r>
      <w:proofErr w:type="spellEnd"/>
      <w:r>
        <w:rPr>
          <w:rFonts w:asciiTheme="majorHAnsi" w:hAnsiTheme="majorHAnsi" w:cstheme="majorBidi"/>
          <w:iCs/>
          <w:sz w:val="24"/>
          <w:szCs w:val="24"/>
        </w:rPr>
        <w:t xml:space="preserve"> </w:t>
      </w:r>
      <w:proofErr w:type="spellStart"/>
      <w:r>
        <w:rPr>
          <w:rFonts w:asciiTheme="majorHAnsi" w:hAnsiTheme="majorHAnsi" w:cstheme="majorBidi"/>
          <w:iCs/>
          <w:sz w:val="24"/>
          <w:szCs w:val="24"/>
        </w:rPr>
        <w:t>khusus</w:t>
      </w:r>
      <w:proofErr w:type="spellEnd"/>
      <w:r>
        <w:rPr>
          <w:rFonts w:asciiTheme="majorHAnsi" w:hAnsiTheme="majorHAnsi" w:cstheme="majorBidi"/>
          <w:iCs/>
          <w:sz w:val="24"/>
          <w:szCs w:val="24"/>
        </w:rPr>
        <w:t xml:space="preserve"> </w:t>
      </w:r>
      <w:proofErr w:type="spellStart"/>
      <w:r>
        <w:rPr>
          <w:rFonts w:asciiTheme="majorHAnsi" w:hAnsiTheme="majorHAnsi" w:cstheme="majorBidi"/>
          <w:iCs/>
          <w:sz w:val="24"/>
          <w:szCs w:val="24"/>
        </w:rPr>
        <w:t>sampel</w:t>
      </w:r>
      <w:proofErr w:type="spellEnd"/>
      <w:r>
        <w:rPr>
          <w:rFonts w:asciiTheme="majorHAnsi" w:hAnsiTheme="majorHAnsi" w:cstheme="majorBidi"/>
          <w:iCs/>
          <w:sz w:val="24"/>
          <w:szCs w:val="24"/>
        </w:rPr>
        <w:t xml:space="preserve"> purposive, </w:t>
      </w:r>
      <w:proofErr w:type="spellStart"/>
      <w:r>
        <w:rPr>
          <w:rFonts w:asciiTheme="majorHAnsi" w:hAnsiTheme="majorHAnsi" w:cstheme="majorBidi"/>
          <w:iCs/>
          <w:sz w:val="24"/>
          <w:szCs w:val="24"/>
        </w:rPr>
        <w:t>yaitu</w:t>
      </w:r>
      <w:proofErr w:type="spellEnd"/>
      <w:r>
        <w:rPr>
          <w:rFonts w:asciiTheme="majorHAnsi" w:hAnsiTheme="majorHAnsi" w:cstheme="majorBidi"/>
          <w:iCs/>
          <w:sz w:val="24"/>
          <w:szCs w:val="24"/>
        </w:rPr>
        <w:t>:</w:t>
      </w:r>
    </w:p>
    <w:p w14:paraId="712D1B38" w14:textId="77777777" w:rsidR="00CD7D57" w:rsidRPr="003D35F0" w:rsidRDefault="00CD7D57">
      <w:pPr>
        <w:pStyle w:val="ListParagraph"/>
        <w:numPr>
          <w:ilvl w:val="0"/>
          <w:numId w:val="3"/>
        </w:numPr>
        <w:suppressAutoHyphens/>
        <w:spacing w:before="240" w:after="240" w:line="240" w:lineRule="auto"/>
        <w:jc w:val="both"/>
        <w:textDirection w:val="btLr"/>
        <w:textAlignment w:val="top"/>
        <w:outlineLvl w:val="0"/>
        <w:rPr>
          <w:rFonts w:asciiTheme="majorHAnsi" w:hAnsiTheme="majorHAnsi" w:cstheme="majorBidi"/>
          <w:iCs/>
          <w:sz w:val="24"/>
          <w:szCs w:val="24"/>
        </w:rPr>
      </w:pPr>
      <w:r w:rsidRPr="003D35F0">
        <w:rPr>
          <w:rFonts w:asciiTheme="majorHAnsi" w:hAnsiTheme="majorHAnsi" w:cstheme="majorBidi"/>
          <w:iCs/>
          <w:sz w:val="24"/>
          <w:szCs w:val="24"/>
        </w:rPr>
        <w:t xml:space="preserve">Emergent sampling design </w:t>
      </w:r>
      <w:proofErr w:type="spellStart"/>
      <w:r w:rsidRPr="003D35F0">
        <w:rPr>
          <w:rFonts w:asciiTheme="majorHAnsi" w:hAnsiTheme="majorHAnsi" w:cstheme="majorBidi"/>
          <w:iCs/>
          <w:sz w:val="24"/>
          <w:szCs w:val="24"/>
        </w:rPr>
        <w:t>atau</w:t>
      </w:r>
      <w:proofErr w:type="spellEnd"/>
      <w:r w:rsidRPr="003D35F0">
        <w:rPr>
          <w:rFonts w:asciiTheme="majorHAnsi" w:hAnsiTheme="majorHAnsi" w:cstheme="majorBidi"/>
          <w:iCs/>
          <w:sz w:val="24"/>
          <w:szCs w:val="24"/>
        </w:rPr>
        <w:t xml:space="preserve"> </w:t>
      </w:r>
      <w:proofErr w:type="spellStart"/>
      <w:r w:rsidRPr="003D35F0">
        <w:rPr>
          <w:rFonts w:asciiTheme="majorHAnsi" w:hAnsiTheme="majorHAnsi" w:cstheme="majorBidi"/>
          <w:iCs/>
          <w:sz w:val="24"/>
          <w:szCs w:val="24"/>
        </w:rPr>
        <w:t>bersifat</w:t>
      </w:r>
      <w:proofErr w:type="spellEnd"/>
      <w:r w:rsidRPr="003D35F0">
        <w:rPr>
          <w:rFonts w:asciiTheme="majorHAnsi" w:hAnsiTheme="majorHAnsi" w:cstheme="majorBidi"/>
          <w:iCs/>
          <w:sz w:val="24"/>
          <w:szCs w:val="24"/>
        </w:rPr>
        <w:t xml:space="preserve"> </w:t>
      </w:r>
      <w:proofErr w:type="spellStart"/>
      <w:r w:rsidRPr="003D35F0">
        <w:rPr>
          <w:rFonts w:asciiTheme="majorHAnsi" w:hAnsiTheme="majorHAnsi" w:cstheme="majorBidi"/>
          <w:iCs/>
          <w:sz w:val="24"/>
          <w:szCs w:val="24"/>
        </w:rPr>
        <w:t>sementara</w:t>
      </w:r>
      <w:proofErr w:type="spellEnd"/>
    </w:p>
    <w:p w14:paraId="6A7A1BDE" w14:textId="77777777" w:rsidR="00CD7D57" w:rsidRPr="003B218D" w:rsidRDefault="00CD7D57">
      <w:pPr>
        <w:pStyle w:val="ListParagraph"/>
        <w:numPr>
          <w:ilvl w:val="0"/>
          <w:numId w:val="3"/>
        </w:numPr>
        <w:suppressAutoHyphens/>
        <w:spacing w:before="240" w:after="240" w:line="240" w:lineRule="auto"/>
        <w:jc w:val="both"/>
        <w:textDirection w:val="btLr"/>
        <w:textAlignment w:val="top"/>
        <w:outlineLvl w:val="0"/>
        <w:rPr>
          <w:rFonts w:asciiTheme="majorHAnsi" w:hAnsiTheme="majorHAnsi" w:cstheme="majorBidi"/>
          <w:iCs/>
          <w:sz w:val="24"/>
          <w:szCs w:val="24"/>
        </w:rPr>
      </w:pPr>
      <w:r w:rsidRPr="003B218D">
        <w:rPr>
          <w:rFonts w:asciiTheme="majorHAnsi" w:hAnsiTheme="majorHAnsi" w:cstheme="majorBidi"/>
          <w:iCs/>
          <w:sz w:val="24"/>
          <w:szCs w:val="24"/>
        </w:rPr>
        <w:t xml:space="preserve">Serial selection of sample units, </w:t>
      </w:r>
      <w:proofErr w:type="spellStart"/>
      <w:r w:rsidRPr="003B218D">
        <w:rPr>
          <w:rFonts w:asciiTheme="majorHAnsi" w:hAnsiTheme="majorHAnsi" w:cstheme="majorBidi"/>
          <w:iCs/>
          <w:sz w:val="24"/>
          <w:szCs w:val="24"/>
        </w:rPr>
        <w:t>yaitu</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mengelinding</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seperti</w:t>
      </w:r>
      <w:proofErr w:type="spellEnd"/>
      <w:r w:rsidRPr="003B218D">
        <w:rPr>
          <w:rFonts w:asciiTheme="majorHAnsi" w:hAnsiTheme="majorHAnsi" w:cstheme="majorBidi"/>
          <w:iCs/>
          <w:sz w:val="24"/>
          <w:szCs w:val="24"/>
        </w:rPr>
        <w:t xml:space="preserve"> bola </w:t>
      </w:r>
      <w:proofErr w:type="spellStart"/>
      <w:r w:rsidRPr="003B218D">
        <w:rPr>
          <w:rFonts w:asciiTheme="majorHAnsi" w:hAnsiTheme="majorHAnsi" w:cstheme="majorBidi"/>
          <w:iCs/>
          <w:sz w:val="24"/>
          <w:szCs w:val="24"/>
        </w:rPr>
        <w:t>salju</w:t>
      </w:r>
      <w:proofErr w:type="spellEnd"/>
    </w:p>
    <w:p w14:paraId="698BFC79" w14:textId="77777777" w:rsidR="00CD7D57" w:rsidRPr="003B218D" w:rsidRDefault="00CD7D57">
      <w:pPr>
        <w:pStyle w:val="ListParagraph"/>
        <w:numPr>
          <w:ilvl w:val="0"/>
          <w:numId w:val="3"/>
        </w:numPr>
        <w:suppressAutoHyphens/>
        <w:spacing w:before="240" w:after="240" w:line="240" w:lineRule="auto"/>
        <w:jc w:val="both"/>
        <w:textDirection w:val="btLr"/>
        <w:textAlignment w:val="top"/>
        <w:outlineLvl w:val="0"/>
        <w:rPr>
          <w:rFonts w:asciiTheme="majorHAnsi" w:hAnsiTheme="majorHAnsi" w:cstheme="majorBidi"/>
          <w:iCs/>
          <w:sz w:val="24"/>
          <w:szCs w:val="24"/>
        </w:rPr>
      </w:pPr>
      <w:r w:rsidRPr="003B218D">
        <w:rPr>
          <w:rFonts w:asciiTheme="majorHAnsi" w:hAnsiTheme="majorHAnsi" w:cstheme="majorBidi"/>
          <w:iCs/>
          <w:sz w:val="24"/>
          <w:szCs w:val="24"/>
        </w:rPr>
        <w:t xml:space="preserve">Continuous adjustment or ‘focusing’ of the sample, </w:t>
      </w:r>
      <w:proofErr w:type="spellStart"/>
      <w:r w:rsidRPr="003B218D">
        <w:rPr>
          <w:rFonts w:asciiTheme="majorHAnsi" w:hAnsiTheme="majorHAnsi" w:cstheme="majorBidi"/>
          <w:iCs/>
          <w:sz w:val="24"/>
          <w:szCs w:val="24"/>
        </w:rPr>
        <w:t>yakni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disesuaikan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dengan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kebutuhan</w:t>
      </w:r>
      <w:proofErr w:type="spellEnd"/>
    </w:p>
    <w:p w14:paraId="3A618C38" w14:textId="77777777" w:rsidR="00CD7D57" w:rsidRPr="003B218D" w:rsidRDefault="00CD7D57">
      <w:pPr>
        <w:pStyle w:val="ListParagraph"/>
        <w:numPr>
          <w:ilvl w:val="0"/>
          <w:numId w:val="3"/>
        </w:numPr>
        <w:suppressAutoHyphens/>
        <w:spacing w:before="240" w:after="240" w:line="240" w:lineRule="auto"/>
        <w:jc w:val="both"/>
        <w:textDirection w:val="btLr"/>
        <w:textAlignment w:val="top"/>
        <w:outlineLvl w:val="0"/>
        <w:rPr>
          <w:rFonts w:asciiTheme="majorHAnsi" w:hAnsiTheme="majorHAnsi" w:cstheme="majorBidi"/>
          <w:iCs/>
          <w:sz w:val="24"/>
          <w:szCs w:val="24"/>
        </w:rPr>
      </w:pPr>
      <w:r w:rsidRPr="003B218D">
        <w:rPr>
          <w:rFonts w:asciiTheme="majorHAnsi" w:hAnsiTheme="majorHAnsi" w:cstheme="majorBidi"/>
          <w:iCs/>
          <w:sz w:val="24"/>
          <w:szCs w:val="24"/>
        </w:rPr>
        <w:t xml:space="preserve">Selection to the point of redundancy, </w:t>
      </w:r>
      <w:proofErr w:type="spellStart"/>
      <w:r w:rsidRPr="003B218D">
        <w:rPr>
          <w:rFonts w:asciiTheme="majorHAnsi" w:hAnsiTheme="majorHAnsi" w:cstheme="majorBidi"/>
          <w:iCs/>
          <w:sz w:val="24"/>
          <w:szCs w:val="24"/>
        </w:rPr>
        <w:t>yaitu</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dipilih</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sampai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jenuh</w:t>
      </w:r>
      <w:proofErr w:type="spellEnd"/>
      <w:r w:rsidRPr="003A6CE2">
        <w:rPr>
          <w:rStyle w:val="FootnoteReference"/>
        </w:rPr>
        <w:footnoteReference w:id="5"/>
      </w:r>
    </w:p>
    <w:p w14:paraId="4B4D0727" w14:textId="77777777" w:rsidR="00CD7D57" w:rsidRPr="003B218D" w:rsidRDefault="00CD7D57" w:rsidP="00CD7D57">
      <w:pPr>
        <w:spacing w:before="240" w:after="240" w:line="240" w:lineRule="auto"/>
        <w:ind w:firstLine="720"/>
        <w:jc w:val="both"/>
        <w:rPr>
          <w:rFonts w:asciiTheme="majorHAnsi" w:hAnsiTheme="majorHAnsi" w:cstheme="majorBidi"/>
          <w:iCs/>
          <w:sz w:val="24"/>
          <w:szCs w:val="24"/>
        </w:rPr>
      </w:pPr>
      <w:proofErr w:type="spellStart"/>
      <w:r w:rsidRPr="003B218D">
        <w:rPr>
          <w:rFonts w:asciiTheme="majorHAnsi" w:hAnsiTheme="majorHAnsi" w:cstheme="majorBidi"/>
          <w:iCs/>
          <w:sz w:val="24"/>
          <w:szCs w:val="24"/>
        </w:rPr>
        <w:t>Analisis</w:t>
      </w:r>
      <w:proofErr w:type="spellEnd"/>
      <w:r w:rsidRPr="003B218D">
        <w:rPr>
          <w:rFonts w:asciiTheme="majorHAnsi" w:hAnsiTheme="majorHAnsi" w:cstheme="majorBidi"/>
          <w:iCs/>
          <w:sz w:val="24"/>
          <w:szCs w:val="24"/>
        </w:rPr>
        <w:t xml:space="preserve"> data pada </w:t>
      </w:r>
      <w:proofErr w:type="spellStart"/>
      <w:r w:rsidRPr="003B218D">
        <w:rPr>
          <w:rFonts w:asciiTheme="majorHAnsi" w:hAnsiTheme="majorHAnsi" w:cstheme="majorBidi"/>
          <w:iCs/>
          <w:sz w:val="24"/>
          <w:szCs w:val="24"/>
        </w:rPr>
        <w:t>penelitian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kualitatif</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tidak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memiliki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pola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atau</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aturan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baku</w:t>
      </w:r>
      <w:proofErr w:type="spellEnd"/>
      <w:r w:rsidRPr="003B218D">
        <w:rPr>
          <w:rFonts w:asciiTheme="majorHAnsi" w:hAnsiTheme="majorHAnsi" w:cstheme="majorBidi"/>
          <w:iCs/>
          <w:sz w:val="24"/>
          <w:szCs w:val="24"/>
        </w:rPr>
        <w:t xml:space="preserve">. Bogdan </w:t>
      </w:r>
      <w:proofErr w:type="spellStart"/>
      <w:r w:rsidRPr="003B218D">
        <w:rPr>
          <w:rFonts w:asciiTheme="majorHAnsi" w:hAnsiTheme="majorHAnsi" w:cstheme="majorBidi"/>
          <w:iCs/>
          <w:sz w:val="24"/>
          <w:szCs w:val="24"/>
        </w:rPr>
        <w:t>mengatakan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bahwa</w:t>
      </w:r>
      <w:proofErr w:type="spellEnd"/>
      <w:r w:rsidRPr="003B218D">
        <w:rPr>
          <w:rFonts w:asciiTheme="majorHAnsi" w:hAnsiTheme="majorHAnsi" w:cstheme="majorBidi"/>
          <w:iCs/>
          <w:sz w:val="24"/>
          <w:szCs w:val="24"/>
        </w:rPr>
        <w:t xml:space="preserve">, “Data analysis is the process of systematically searching and arranging the interview transcripts, fieldnotes, and other materials that you accumulate to increase your own understanding of them and to enable you to present what you have discovered to others”. Pada </w:t>
      </w:r>
      <w:proofErr w:type="spellStart"/>
      <w:r w:rsidRPr="003B218D">
        <w:rPr>
          <w:rFonts w:asciiTheme="majorHAnsi" w:hAnsiTheme="majorHAnsi" w:cstheme="majorBidi"/>
          <w:iCs/>
          <w:sz w:val="24"/>
          <w:szCs w:val="24"/>
        </w:rPr>
        <w:t>penelitian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kualitatif</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analisis</w:t>
      </w:r>
      <w:proofErr w:type="spellEnd"/>
      <w:r w:rsidRPr="003B218D">
        <w:rPr>
          <w:rFonts w:asciiTheme="majorHAnsi" w:hAnsiTheme="majorHAnsi" w:cstheme="majorBidi"/>
          <w:iCs/>
          <w:sz w:val="24"/>
          <w:szCs w:val="24"/>
        </w:rPr>
        <w:t xml:space="preserve"> data </w:t>
      </w:r>
      <w:proofErr w:type="spellStart"/>
      <w:r w:rsidRPr="003B218D">
        <w:rPr>
          <w:rFonts w:asciiTheme="majorHAnsi" w:hAnsiTheme="majorHAnsi" w:cstheme="majorBidi"/>
          <w:iCs/>
          <w:sz w:val="24"/>
          <w:szCs w:val="24"/>
        </w:rPr>
        <w:t>dilakukan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dengan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mencari</w:t>
      </w:r>
      <w:proofErr w:type="spellEnd"/>
      <w:r w:rsidRPr="003B218D">
        <w:rPr>
          <w:rFonts w:asciiTheme="majorHAnsi" w:hAnsiTheme="majorHAnsi" w:cstheme="majorBidi"/>
          <w:iCs/>
          <w:sz w:val="24"/>
          <w:szCs w:val="24"/>
        </w:rPr>
        <w:t xml:space="preserve"> dan </w:t>
      </w:r>
      <w:proofErr w:type="spellStart"/>
      <w:r w:rsidRPr="003B218D">
        <w:rPr>
          <w:rFonts w:asciiTheme="majorHAnsi" w:hAnsiTheme="majorHAnsi" w:cstheme="majorBidi"/>
          <w:iCs/>
          <w:sz w:val="24"/>
          <w:szCs w:val="24"/>
        </w:rPr>
        <w:t>menyusun</w:t>
      </w:r>
      <w:proofErr w:type="spellEnd"/>
      <w:r w:rsidRPr="003B218D">
        <w:rPr>
          <w:rFonts w:asciiTheme="majorHAnsi" w:hAnsiTheme="majorHAnsi" w:cstheme="majorBidi"/>
          <w:iCs/>
          <w:sz w:val="24"/>
          <w:szCs w:val="24"/>
        </w:rPr>
        <w:t xml:space="preserve"> data </w:t>
      </w:r>
      <w:proofErr w:type="spellStart"/>
      <w:r w:rsidRPr="003B218D">
        <w:rPr>
          <w:rFonts w:asciiTheme="majorHAnsi" w:hAnsiTheme="majorHAnsi" w:cstheme="majorBidi"/>
          <w:iCs/>
          <w:sz w:val="24"/>
          <w:szCs w:val="24"/>
        </w:rPr>
        <w:t>hasil</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wawancara</w:t>
      </w:r>
      <w:proofErr w:type="spellEnd"/>
      <w:r w:rsidRPr="003B218D">
        <w:rPr>
          <w:rFonts w:asciiTheme="majorHAnsi" w:hAnsiTheme="majorHAnsi" w:cstheme="majorBidi"/>
          <w:iCs/>
          <w:sz w:val="24"/>
          <w:szCs w:val="24"/>
        </w:rPr>
        <w:t xml:space="preserve"> dan </w:t>
      </w:r>
      <w:proofErr w:type="spellStart"/>
      <w:r w:rsidRPr="003B218D">
        <w:rPr>
          <w:rFonts w:asciiTheme="majorHAnsi" w:hAnsiTheme="majorHAnsi" w:cstheme="majorBidi"/>
          <w:iCs/>
          <w:sz w:val="24"/>
          <w:szCs w:val="24"/>
        </w:rPr>
        <w:t>observasi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secara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sistematis</w:t>
      </w:r>
      <w:proofErr w:type="spellEnd"/>
      <w:r w:rsidRPr="003B218D">
        <w:rPr>
          <w:rFonts w:asciiTheme="majorHAnsi" w:hAnsiTheme="majorHAnsi" w:cstheme="majorBidi"/>
          <w:iCs/>
          <w:sz w:val="24"/>
          <w:szCs w:val="24"/>
        </w:rPr>
        <w:t xml:space="preserve"> agar </w:t>
      </w:r>
      <w:proofErr w:type="spellStart"/>
      <w:r w:rsidRPr="003B218D">
        <w:rPr>
          <w:rFonts w:asciiTheme="majorHAnsi" w:hAnsiTheme="majorHAnsi" w:cstheme="majorBidi"/>
          <w:iCs/>
          <w:sz w:val="24"/>
          <w:szCs w:val="24"/>
        </w:rPr>
        <w:t>lebih</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mudah</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dipahami</w:t>
      </w:r>
      <w:proofErr w:type="spellEnd"/>
      <w:r w:rsidRPr="003B218D">
        <w:rPr>
          <w:rFonts w:asciiTheme="majorHAnsi" w:hAnsiTheme="majorHAnsi" w:cstheme="majorBidi"/>
          <w:iCs/>
          <w:sz w:val="24"/>
          <w:szCs w:val="24"/>
        </w:rPr>
        <w:t xml:space="preserve"> dan </w:t>
      </w:r>
      <w:proofErr w:type="spellStart"/>
      <w:r w:rsidRPr="003B218D">
        <w:rPr>
          <w:rFonts w:asciiTheme="majorHAnsi" w:hAnsiTheme="majorHAnsi" w:cstheme="majorBidi"/>
          <w:iCs/>
          <w:sz w:val="24"/>
          <w:szCs w:val="24"/>
        </w:rPr>
        <w:t>dikomunikasikan</w:t>
      </w:r>
      <w:proofErr w:type="spellEnd"/>
      <w:r w:rsidRPr="003B218D">
        <w:rPr>
          <w:rFonts w:asciiTheme="majorHAnsi" w:hAnsiTheme="majorHAnsi" w:cstheme="majorBidi"/>
          <w:iCs/>
          <w:sz w:val="24"/>
          <w:szCs w:val="24"/>
        </w:rPr>
        <w:t xml:space="preserve"> pada orang lain. </w:t>
      </w:r>
      <w:proofErr w:type="spellStart"/>
      <w:r w:rsidRPr="003B218D">
        <w:rPr>
          <w:rFonts w:asciiTheme="majorHAnsi" w:hAnsiTheme="majorHAnsi" w:cstheme="majorBidi"/>
          <w:iCs/>
          <w:sz w:val="24"/>
          <w:szCs w:val="24"/>
        </w:rPr>
        <w:t>Analisis</w:t>
      </w:r>
      <w:proofErr w:type="spellEnd"/>
      <w:r w:rsidRPr="003B218D">
        <w:rPr>
          <w:rFonts w:asciiTheme="majorHAnsi" w:hAnsiTheme="majorHAnsi" w:cstheme="majorBidi"/>
          <w:iCs/>
          <w:sz w:val="24"/>
          <w:szCs w:val="24"/>
        </w:rPr>
        <w:t xml:space="preserve"> data </w:t>
      </w:r>
      <w:proofErr w:type="spellStart"/>
      <w:r w:rsidRPr="003B218D">
        <w:rPr>
          <w:rFonts w:asciiTheme="majorHAnsi" w:hAnsiTheme="majorHAnsi" w:cstheme="majorBidi"/>
          <w:iCs/>
          <w:sz w:val="24"/>
          <w:szCs w:val="24"/>
        </w:rPr>
        <w:t>dimulai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dengan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mengorganisasikan</w:t>
      </w:r>
      <w:proofErr w:type="spellEnd"/>
      <w:r w:rsidRPr="003B218D">
        <w:rPr>
          <w:rFonts w:asciiTheme="majorHAnsi" w:hAnsiTheme="majorHAnsi" w:cstheme="majorBidi"/>
          <w:iCs/>
          <w:sz w:val="24"/>
          <w:szCs w:val="24"/>
        </w:rPr>
        <w:t xml:space="preserve"> data yang </w:t>
      </w:r>
      <w:proofErr w:type="spellStart"/>
      <w:r w:rsidRPr="003B218D">
        <w:rPr>
          <w:rFonts w:asciiTheme="majorHAnsi" w:hAnsiTheme="majorHAnsi" w:cstheme="majorBidi"/>
          <w:iCs/>
          <w:sz w:val="24"/>
          <w:szCs w:val="24"/>
        </w:rPr>
        <w:t>sudah</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diperoleh</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menjabarkan</w:t>
      </w:r>
      <w:proofErr w:type="spellEnd"/>
      <w:r w:rsidRPr="003B218D">
        <w:rPr>
          <w:rFonts w:asciiTheme="majorHAnsi" w:hAnsiTheme="majorHAnsi" w:cstheme="majorBidi"/>
          <w:iCs/>
          <w:sz w:val="24"/>
          <w:szCs w:val="24"/>
        </w:rPr>
        <w:t xml:space="preserve"> data </w:t>
      </w:r>
      <w:proofErr w:type="spellStart"/>
      <w:r w:rsidRPr="003B218D">
        <w:rPr>
          <w:rFonts w:asciiTheme="majorHAnsi" w:hAnsiTheme="majorHAnsi" w:cstheme="majorBidi"/>
          <w:iCs/>
          <w:sz w:val="24"/>
          <w:szCs w:val="24"/>
        </w:rPr>
        <w:t>tersebut</w:t>
      </w:r>
      <w:proofErr w:type="spellEnd"/>
      <w:r w:rsidRPr="003B218D">
        <w:rPr>
          <w:rFonts w:asciiTheme="majorHAnsi" w:hAnsiTheme="majorHAnsi" w:cstheme="majorBidi"/>
          <w:iCs/>
          <w:sz w:val="24"/>
          <w:szCs w:val="24"/>
        </w:rPr>
        <w:t xml:space="preserve"> pada unit-unit, </w:t>
      </w:r>
      <w:proofErr w:type="spellStart"/>
      <w:r w:rsidRPr="003B218D">
        <w:rPr>
          <w:rFonts w:asciiTheme="majorHAnsi" w:hAnsiTheme="majorHAnsi" w:cstheme="majorBidi"/>
          <w:iCs/>
          <w:sz w:val="24"/>
          <w:szCs w:val="24"/>
        </w:rPr>
        <w:t>membuat</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sintesis</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dari</w:t>
      </w:r>
      <w:proofErr w:type="spellEnd"/>
      <w:r w:rsidRPr="003B218D">
        <w:rPr>
          <w:rFonts w:asciiTheme="majorHAnsi" w:hAnsiTheme="majorHAnsi" w:cstheme="majorBidi"/>
          <w:iCs/>
          <w:sz w:val="24"/>
          <w:szCs w:val="24"/>
        </w:rPr>
        <w:t xml:space="preserve"> data-data yang </w:t>
      </w:r>
      <w:proofErr w:type="spellStart"/>
      <w:r w:rsidRPr="003B218D">
        <w:rPr>
          <w:rFonts w:asciiTheme="majorHAnsi" w:hAnsiTheme="majorHAnsi" w:cstheme="majorBidi"/>
          <w:iCs/>
          <w:sz w:val="24"/>
          <w:szCs w:val="24"/>
        </w:rPr>
        <w:t>sudah</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terorganisasi</w:t>
      </w:r>
      <w:proofErr w:type="spellEnd"/>
      <w:r w:rsidRPr="003B218D">
        <w:rPr>
          <w:rFonts w:asciiTheme="majorHAnsi" w:hAnsiTheme="majorHAnsi" w:cstheme="majorBidi"/>
          <w:iCs/>
          <w:sz w:val="24"/>
          <w:szCs w:val="24"/>
        </w:rPr>
        <w:t xml:space="preserve"> dan </w:t>
      </w:r>
      <w:proofErr w:type="spellStart"/>
      <w:r w:rsidRPr="003B218D">
        <w:rPr>
          <w:rFonts w:asciiTheme="majorHAnsi" w:hAnsiTheme="majorHAnsi" w:cstheme="majorBidi"/>
          <w:iCs/>
          <w:sz w:val="24"/>
          <w:szCs w:val="24"/>
        </w:rPr>
        <w:t>terjabarkan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menyusun</w:t>
      </w:r>
      <w:proofErr w:type="spellEnd"/>
      <w:r w:rsidRPr="003B218D">
        <w:rPr>
          <w:rFonts w:asciiTheme="majorHAnsi" w:hAnsiTheme="majorHAnsi" w:cstheme="majorBidi"/>
          <w:iCs/>
          <w:sz w:val="24"/>
          <w:szCs w:val="24"/>
        </w:rPr>
        <w:t xml:space="preserve"> data-data </w:t>
      </w:r>
      <w:proofErr w:type="spellStart"/>
      <w:r w:rsidRPr="003B218D">
        <w:rPr>
          <w:rFonts w:asciiTheme="majorHAnsi" w:hAnsiTheme="majorHAnsi" w:cstheme="majorBidi"/>
          <w:iCs/>
          <w:sz w:val="24"/>
          <w:szCs w:val="24"/>
        </w:rPr>
        <w:t>tersebut</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ke</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dalam</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sebuah</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pola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memilih</w:t>
      </w:r>
      <w:proofErr w:type="spellEnd"/>
      <w:r w:rsidRPr="003B218D">
        <w:rPr>
          <w:rFonts w:asciiTheme="majorHAnsi" w:hAnsiTheme="majorHAnsi" w:cstheme="majorBidi"/>
          <w:iCs/>
          <w:sz w:val="24"/>
          <w:szCs w:val="24"/>
        </w:rPr>
        <w:t xml:space="preserve"> data </w:t>
      </w:r>
      <w:proofErr w:type="spellStart"/>
      <w:r w:rsidRPr="003B218D">
        <w:rPr>
          <w:rFonts w:asciiTheme="majorHAnsi" w:hAnsiTheme="majorHAnsi" w:cstheme="majorBidi"/>
          <w:iCs/>
          <w:sz w:val="24"/>
          <w:szCs w:val="24"/>
        </w:rPr>
        <w:t>untuk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dipelajari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karena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dianggap</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penting</w:t>
      </w:r>
      <w:proofErr w:type="spellEnd"/>
      <w:r w:rsidRPr="003B218D">
        <w:rPr>
          <w:rFonts w:asciiTheme="majorHAnsi" w:hAnsiTheme="majorHAnsi" w:cstheme="majorBidi"/>
          <w:iCs/>
          <w:sz w:val="24"/>
          <w:szCs w:val="24"/>
        </w:rPr>
        <w:t xml:space="preserve">, dan </w:t>
      </w:r>
      <w:proofErr w:type="spellStart"/>
      <w:r w:rsidRPr="003B218D">
        <w:rPr>
          <w:rFonts w:asciiTheme="majorHAnsi" w:hAnsiTheme="majorHAnsi" w:cstheme="majorBidi"/>
          <w:iCs/>
          <w:sz w:val="24"/>
          <w:szCs w:val="24"/>
        </w:rPr>
        <w:t>membuat</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kesimpulan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sehingga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dapat</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dikomunikasikan</w:t>
      </w:r>
      <w:proofErr w:type="spellEnd"/>
      <w:r w:rsidRPr="003B218D">
        <w:rPr>
          <w:rFonts w:asciiTheme="majorHAnsi" w:hAnsiTheme="majorHAnsi" w:cstheme="majorBidi"/>
          <w:iCs/>
          <w:sz w:val="24"/>
          <w:szCs w:val="24"/>
        </w:rPr>
        <w:t xml:space="preserve"> pada orang lain. Pada </w:t>
      </w:r>
      <w:proofErr w:type="spellStart"/>
      <w:r w:rsidRPr="003B218D">
        <w:rPr>
          <w:rFonts w:asciiTheme="majorHAnsi" w:hAnsiTheme="majorHAnsi" w:cstheme="majorBidi"/>
          <w:iCs/>
          <w:sz w:val="24"/>
          <w:szCs w:val="24"/>
        </w:rPr>
        <w:t>artikel</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ini</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penulis</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menggunakan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bentuk</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penyajian</w:t>
      </w:r>
      <w:proofErr w:type="spellEnd"/>
      <w:r w:rsidRPr="003B218D">
        <w:rPr>
          <w:rFonts w:asciiTheme="majorHAnsi" w:hAnsiTheme="majorHAnsi" w:cstheme="majorBidi"/>
          <w:iCs/>
          <w:sz w:val="24"/>
          <w:szCs w:val="24"/>
        </w:rPr>
        <w:t xml:space="preserve"> data </w:t>
      </w:r>
      <w:proofErr w:type="spellStart"/>
      <w:r w:rsidRPr="003B218D">
        <w:rPr>
          <w:rFonts w:asciiTheme="majorHAnsi" w:hAnsiTheme="majorHAnsi" w:cstheme="majorBidi"/>
          <w:iCs/>
          <w:sz w:val="24"/>
          <w:szCs w:val="24"/>
        </w:rPr>
        <w:t>berupa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uraian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singkat</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karena</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metode</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penelitian</w:t>
      </w:r>
      <w:proofErr w:type="spellEnd"/>
      <w:r w:rsidRPr="003B218D">
        <w:rPr>
          <w:rFonts w:asciiTheme="majorHAnsi" w:hAnsiTheme="majorHAnsi" w:cstheme="majorBidi"/>
          <w:iCs/>
          <w:sz w:val="24"/>
          <w:szCs w:val="24"/>
        </w:rPr>
        <w:t xml:space="preserve"> yang </w:t>
      </w:r>
      <w:proofErr w:type="spellStart"/>
      <w:r w:rsidRPr="003B218D">
        <w:rPr>
          <w:rFonts w:asciiTheme="majorHAnsi" w:hAnsiTheme="majorHAnsi" w:cstheme="majorBidi"/>
          <w:iCs/>
          <w:sz w:val="24"/>
          <w:szCs w:val="24"/>
        </w:rPr>
        <w:t>digunakan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adalah</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metode</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penelitian</w:t>
      </w:r>
      <w:proofErr w:type="spellEnd"/>
      <w:r w:rsidRPr="003B218D">
        <w:rPr>
          <w:rFonts w:asciiTheme="majorHAnsi" w:hAnsiTheme="majorHAnsi" w:cstheme="majorBidi"/>
          <w:iCs/>
          <w:sz w:val="24"/>
          <w:szCs w:val="24"/>
        </w:rPr>
        <w:t xml:space="preserve"> </w:t>
      </w:r>
      <w:proofErr w:type="spellStart"/>
      <w:r w:rsidRPr="003B218D">
        <w:rPr>
          <w:rFonts w:asciiTheme="majorHAnsi" w:hAnsiTheme="majorHAnsi" w:cstheme="majorBidi"/>
          <w:iCs/>
          <w:sz w:val="24"/>
          <w:szCs w:val="24"/>
        </w:rPr>
        <w:t>kualitatif</w:t>
      </w:r>
      <w:proofErr w:type="spellEnd"/>
      <w:r w:rsidRPr="003B218D">
        <w:rPr>
          <w:rFonts w:asciiTheme="majorHAnsi" w:hAnsiTheme="majorHAnsi" w:cstheme="majorBidi"/>
          <w:iCs/>
          <w:sz w:val="24"/>
          <w:szCs w:val="24"/>
        </w:rPr>
        <w:t xml:space="preserve">. </w:t>
      </w:r>
    </w:p>
    <w:p w14:paraId="65182F98" w14:textId="77777777" w:rsidR="00CD7D57" w:rsidRDefault="00CD7D57" w:rsidP="00CD7D57">
      <w:pPr>
        <w:pBdr>
          <w:top w:val="nil"/>
          <w:left w:val="nil"/>
          <w:bottom w:val="nil"/>
          <w:right w:val="nil"/>
          <w:between w:val="nil"/>
        </w:pBdr>
        <w:spacing w:after="0" w:line="240" w:lineRule="auto"/>
        <w:ind w:firstLine="720"/>
        <w:jc w:val="both"/>
        <w:rPr>
          <w:rFonts w:asciiTheme="majorHAnsi" w:eastAsia="Merriweather" w:hAnsiTheme="majorHAnsi" w:cs="Merriweather"/>
          <w:iCs/>
          <w:color w:val="000000"/>
          <w:sz w:val="24"/>
          <w:szCs w:val="24"/>
        </w:rPr>
      </w:pPr>
      <w:r w:rsidRPr="003B218D">
        <w:rPr>
          <w:rFonts w:asciiTheme="majorHAnsi" w:eastAsia="Merriweather" w:hAnsiTheme="majorHAnsi" w:cs="Merriweather"/>
          <w:iCs/>
          <w:color w:val="000000"/>
          <w:sz w:val="24"/>
          <w:szCs w:val="24"/>
        </w:rPr>
        <w:t xml:space="preserve">In dept interview </w:t>
      </w:r>
      <w:proofErr w:type="spellStart"/>
      <w:r w:rsidRPr="003B218D">
        <w:rPr>
          <w:rFonts w:asciiTheme="majorHAnsi" w:eastAsia="Merriweather" w:hAnsiTheme="majorHAnsi" w:cs="Merriweather"/>
          <w:iCs/>
          <w:color w:val="000000"/>
          <w:sz w:val="24"/>
          <w:szCs w:val="24"/>
        </w:rPr>
        <w:t>dilakukan</w:t>
      </w:r>
      <w:proofErr w:type="spellEnd"/>
      <w:r w:rsidRPr="003B218D">
        <w:rPr>
          <w:rFonts w:asciiTheme="majorHAnsi" w:eastAsia="Merriweather" w:hAnsiTheme="majorHAnsi" w:cs="Merriweather"/>
          <w:iCs/>
          <w:color w:val="000000"/>
          <w:sz w:val="24"/>
          <w:szCs w:val="24"/>
        </w:rPr>
        <w:t xml:space="preserve"> di Gedung Dinas </w:t>
      </w:r>
      <w:proofErr w:type="spellStart"/>
      <w:r w:rsidRPr="003B218D">
        <w:rPr>
          <w:rFonts w:asciiTheme="majorHAnsi" w:eastAsia="Merriweather" w:hAnsiTheme="majorHAnsi" w:cs="Merriweather"/>
          <w:iCs/>
          <w:color w:val="000000"/>
          <w:sz w:val="24"/>
          <w:szCs w:val="24"/>
        </w:rPr>
        <w:t>Perpustakaan</w:t>
      </w:r>
      <w:proofErr w:type="spellEnd"/>
      <w:r w:rsidRPr="003B218D">
        <w:rPr>
          <w:rFonts w:asciiTheme="majorHAnsi" w:eastAsia="Merriweather" w:hAnsiTheme="majorHAnsi" w:cs="Merriweather"/>
          <w:iCs/>
          <w:color w:val="000000"/>
          <w:sz w:val="24"/>
          <w:szCs w:val="24"/>
        </w:rPr>
        <w:t xml:space="preserve"> dan </w:t>
      </w:r>
      <w:proofErr w:type="spellStart"/>
      <w:r w:rsidRPr="003B218D">
        <w:rPr>
          <w:rFonts w:asciiTheme="majorHAnsi" w:eastAsia="Merriweather" w:hAnsiTheme="majorHAnsi" w:cs="Merriweather"/>
          <w:iCs/>
          <w:color w:val="000000"/>
          <w:sz w:val="24"/>
          <w:szCs w:val="24"/>
        </w:rPr>
        <w:t>Arsip</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Kabupaten</w:t>
      </w:r>
      <w:proofErr w:type="spellEnd"/>
      <w:r w:rsidRPr="003B218D">
        <w:rPr>
          <w:rFonts w:asciiTheme="majorHAnsi" w:eastAsia="Merriweather" w:hAnsiTheme="majorHAnsi" w:cs="Merriweather"/>
          <w:iCs/>
          <w:color w:val="000000"/>
          <w:sz w:val="24"/>
          <w:szCs w:val="24"/>
        </w:rPr>
        <w:t xml:space="preserve"> Tangerang yang </w:t>
      </w:r>
      <w:proofErr w:type="spellStart"/>
      <w:r w:rsidRPr="003B218D">
        <w:rPr>
          <w:rFonts w:asciiTheme="majorHAnsi" w:eastAsia="Merriweather" w:hAnsiTheme="majorHAnsi" w:cs="Merriweather"/>
          <w:iCs/>
          <w:color w:val="000000"/>
          <w:sz w:val="24"/>
          <w:szCs w:val="24"/>
        </w:rPr>
        <w:t>berlokasi</w:t>
      </w:r>
      <w:proofErr w:type="spellEnd"/>
      <w:r w:rsidRPr="003B218D">
        <w:rPr>
          <w:rFonts w:asciiTheme="majorHAnsi" w:eastAsia="Merriweather" w:hAnsiTheme="majorHAnsi" w:cs="Merriweather"/>
          <w:iCs/>
          <w:color w:val="000000"/>
          <w:sz w:val="24"/>
          <w:szCs w:val="24"/>
        </w:rPr>
        <w:t xml:space="preserve"> di </w:t>
      </w:r>
      <w:proofErr w:type="spellStart"/>
      <w:r w:rsidRPr="003B218D">
        <w:rPr>
          <w:rFonts w:asciiTheme="majorHAnsi" w:eastAsia="Merriweather" w:hAnsiTheme="majorHAnsi" w:cs="Merriweather"/>
          <w:iCs/>
          <w:color w:val="000000"/>
          <w:sz w:val="24"/>
          <w:szCs w:val="24"/>
        </w:rPr>
        <w:t>Komplek</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Pemerintahan</w:t>
      </w:r>
      <w:proofErr w:type="spellEnd"/>
      <w:r w:rsidRPr="003B218D">
        <w:rPr>
          <w:rFonts w:asciiTheme="majorHAnsi" w:eastAsia="Merriweather" w:hAnsiTheme="majorHAnsi" w:cs="Merriweather"/>
          <w:iCs/>
          <w:color w:val="000000"/>
          <w:sz w:val="24"/>
          <w:szCs w:val="24"/>
        </w:rPr>
        <w:t xml:space="preserve"> Daerah </w:t>
      </w:r>
      <w:proofErr w:type="spellStart"/>
      <w:r w:rsidRPr="003B218D">
        <w:rPr>
          <w:rFonts w:asciiTheme="majorHAnsi" w:eastAsia="Merriweather" w:hAnsiTheme="majorHAnsi" w:cs="Merriweather"/>
          <w:iCs/>
          <w:color w:val="000000"/>
          <w:sz w:val="24"/>
          <w:szCs w:val="24"/>
        </w:rPr>
        <w:t>Kabupaten</w:t>
      </w:r>
      <w:proofErr w:type="spellEnd"/>
      <w:r w:rsidRPr="003B218D">
        <w:rPr>
          <w:rFonts w:asciiTheme="majorHAnsi" w:eastAsia="Merriweather" w:hAnsiTheme="majorHAnsi" w:cs="Merriweather"/>
          <w:iCs/>
          <w:color w:val="000000"/>
          <w:sz w:val="24"/>
          <w:szCs w:val="24"/>
        </w:rPr>
        <w:t xml:space="preserve"> Tangerang Jl. H. Abdul Hamid No.9, </w:t>
      </w:r>
      <w:proofErr w:type="spellStart"/>
      <w:r w:rsidRPr="003B218D">
        <w:rPr>
          <w:rFonts w:asciiTheme="majorHAnsi" w:eastAsia="Merriweather" w:hAnsiTheme="majorHAnsi" w:cs="Merriweather"/>
          <w:iCs/>
          <w:color w:val="000000"/>
          <w:sz w:val="24"/>
          <w:szCs w:val="24"/>
        </w:rPr>
        <w:t>Kecamatan</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Tigaraksa</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Kabupaten</w:t>
      </w:r>
      <w:proofErr w:type="spellEnd"/>
      <w:r w:rsidRPr="003B218D">
        <w:rPr>
          <w:rFonts w:asciiTheme="majorHAnsi" w:eastAsia="Merriweather" w:hAnsiTheme="majorHAnsi" w:cs="Merriweather"/>
          <w:iCs/>
          <w:color w:val="000000"/>
          <w:sz w:val="24"/>
          <w:szCs w:val="24"/>
        </w:rPr>
        <w:t xml:space="preserve"> Tangerang, Banten. </w:t>
      </w:r>
      <w:proofErr w:type="spellStart"/>
      <w:r w:rsidRPr="003B218D">
        <w:rPr>
          <w:rFonts w:asciiTheme="majorHAnsi" w:eastAsia="Merriweather" w:hAnsiTheme="majorHAnsi" w:cs="Merriweather"/>
          <w:iCs/>
          <w:color w:val="000000"/>
          <w:sz w:val="24"/>
          <w:szCs w:val="24"/>
        </w:rPr>
        <w:t>Wawancara</w:t>
      </w:r>
      <w:proofErr w:type="spellEnd"/>
      <w:r w:rsidRPr="003B218D">
        <w:rPr>
          <w:rFonts w:asciiTheme="majorHAnsi" w:eastAsia="Merriweather" w:hAnsiTheme="majorHAnsi" w:cs="Merriweather"/>
          <w:iCs/>
          <w:color w:val="000000"/>
          <w:sz w:val="24"/>
          <w:szCs w:val="24"/>
        </w:rPr>
        <w:t xml:space="preserve"> dan </w:t>
      </w:r>
      <w:proofErr w:type="spellStart"/>
      <w:r w:rsidRPr="003B218D">
        <w:rPr>
          <w:rFonts w:asciiTheme="majorHAnsi" w:eastAsia="Merriweather" w:hAnsiTheme="majorHAnsi" w:cs="Merriweather"/>
          <w:iCs/>
          <w:color w:val="000000"/>
          <w:sz w:val="24"/>
          <w:szCs w:val="24"/>
        </w:rPr>
        <w:t>observasi</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dilakukan</w:t>
      </w:r>
      <w:proofErr w:type="spellEnd"/>
      <w:r w:rsidRPr="003B218D">
        <w:rPr>
          <w:rFonts w:asciiTheme="majorHAnsi" w:eastAsia="Merriweather" w:hAnsiTheme="majorHAnsi" w:cs="Merriweather"/>
          <w:iCs/>
          <w:color w:val="000000"/>
          <w:sz w:val="24"/>
          <w:szCs w:val="24"/>
        </w:rPr>
        <w:t xml:space="preserve"> pada </w:t>
      </w:r>
      <w:proofErr w:type="spellStart"/>
      <w:r w:rsidRPr="003B218D">
        <w:rPr>
          <w:rFonts w:asciiTheme="majorHAnsi" w:eastAsia="Merriweather" w:hAnsiTheme="majorHAnsi" w:cs="Merriweather"/>
          <w:iCs/>
          <w:color w:val="000000"/>
          <w:sz w:val="24"/>
          <w:szCs w:val="24"/>
        </w:rPr>
        <w:t>hari</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Selasa</w:t>
      </w:r>
      <w:proofErr w:type="spellEnd"/>
      <w:r w:rsidRPr="003B218D">
        <w:rPr>
          <w:rFonts w:asciiTheme="majorHAnsi" w:eastAsia="Merriweather" w:hAnsiTheme="majorHAnsi" w:cs="Merriweather"/>
          <w:iCs/>
          <w:color w:val="000000"/>
          <w:sz w:val="24"/>
          <w:szCs w:val="24"/>
        </w:rPr>
        <w:t xml:space="preserve">, 12 </w:t>
      </w:r>
      <w:proofErr w:type="spellStart"/>
      <w:r w:rsidRPr="003B218D">
        <w:rPr>
          <w:rFonts w:asciiTheme="majorHAnsi" w:eastAsia="Merriweather" w:hAnsiTheme="majorHAnsi" w:cs="Merriweather"/>
          <w:iCs/>
          <w:color w:val="000000"/>
          <w:sz w:val="24"/>
          <w:szCs w:val="24"/>
        </w:rPr>
        <w:t>Oktober</w:t>
      </w:r>
      <w:proofErr w:type="spellEnd"/>
      <w:r w:rsidRPr="003B218D">
        <w:rPr>
          <w:rFonts w:asciiTheme="majorHAnsi" w:eastAsia="Merriweather" w:hAnsiTheme="majorHAnsi" w:cs="Merriweather"/>
          <w:iCs/>
          <w:color w:val="000000"/>
          <w:sz w:val="24"/>
          <w:szCs w:val="24"/>
        </w:rPr>
        <w:t xml:space="preserve"> </w:t>
      </w:r>
      <w:r w:rsidRPr="003B218D">
        <w:rPr>
          <w:rFonts w:asciiTheme="majorHAnsi" w:eastAsia="Merriweather" w:hAnsiTheme="majorHAnsi" w:cs="Merriweather"/>
          <w:iCs/>
          <w:color w:val="000000"/>
          <w:sz w:val="24"/>
          <w:szCs w:val="24"/>
        </w:rPr>
        <w:lastRenderedPageBreak/>
        <w:t xml:space="preserve">2021. </w:t>
      </w:r>
      <w:proofErr w:type="spellStart"/>
      <w:r w:rsidRPr="003B218D">
        <w:rPr>
          <w:rFonts w:asciiTheme="majorHAnsi" w:eastAsia="Merriweather" w:hAnsiTheme="majorHAnsi" w:cs="Merriweather"/>
          <w:iCs/>
          <w:color w:val="000000"/>
          <w:sz w:val="24"/>
          <w:szCs w:val="24"/>
        </w:rPr>
        <w:t>Bedasarkan</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azas-azas</w:t>
      </w:r>
      <w:proofErr w:type="spellEnd"/>
      <w:r w:rsidRPr="003B218D">
        <w:rPr>
          <w:rFonts w:asciiTheme="majorHAnsi" w:eastAsia="Merriweather" w:hAnsiTheme="majorHAnsi" w:cs="Merriweather"/>
          <w:iCs/>
          <w:color w:val="000000"/>
          <w:sz w:val="24"/>
          <w:szCs w:val="24"/>
        </w:rPr>
        <w:t xml:space="preserve"> dan </w:t>
      </w:r>
      <w:proofErr w:type="spellStart"/>
      <w:r w:rsidRPr="003B218D">
        <w:rPr>
          <w:rFonts w:asciiTheme="majorHAnsi" w:eastAsia="Merriweather" w:hAnsiTheme="majorHAnsi" w:cs="Merriweather"/>
          <w:iCs/>
          <w:color w:val="000000"/>
          <w:sz w:val="24"/>
          <w:szCs w:val="24"/>
        </w:rPr>
        <w:t>mempertimbangkan</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ciri-ciri</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pemilihan</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sampel</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penulis</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memilih</w:t>
      </w:r>
      <w:proofErr w:type="spellEnd"/>
      <w:r w:rsidRPr="003B218D">
        <w:rPr>
          <w:rFonts w:asciiTheme="majorHAnsi" w:eastAsia="Merriweather" w:hAnsiTheme="majorHAnsi" w:cs="Merriweather"/>
          <w:iCs/>
          <w:color w:val="000000"/>
          <w:sz w:val="24"/>
          <w:szCs w:val="24"/>
        </w:rPr>
        <w:t xml:space="preserve"> salah </w:t>
      </w:r>
      <w:proofErr w:type="spellStart"/>
      <w:r w:rsidRPr="003B218D">
        <w:rPr>
          <w:rFonts w:asciiTheme="majorHAnsi" w:eastAsia="Merriweather" w:hAnsiTheme="majorHAnsi" w:cs="Merriweather"/>
          <w:iCs/>
          <w:color w:val="000000"/>
          <w:sz w:val="24"/>
          <w:szCs w:val="24"/>
        </w:rPr>
        <w:t>seorang</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kepala</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bidang</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perpustakaan</w:t>
      </w:r>
      <w:proofErr w:type="spellEnd"/>
      <w:r w:rsidRPr="003B218D">
        <w:rPr>
          <w:rFonts w:asciiTheme="majorHAnsi" w:eastAsia="Merriweather" w:hAnsiTheme="majorHAnsi" w:cs="Merriweather"/>
          <w:iCs/>
          <w:color w:val="000000"/>
          <w:sz w:val="24"/>
          <w:szCs w:val="24"/>
        </w:rPr>
        <w:t xml:space="preserve"> di Dinas </w:t>
      </w:r>
      <w:proofErr w:type="spellStart"/>
      <w:r w:rsidRPr="003B218D">
        <w:rPr>
          <w:rFonts w:asciiTheme="majorHAnsi" w:eastAsia="Merriweather" w:hAnsiTheme="majorHAnsi" w:cs="Merriweather"/>
          <w:iCs/>
          <w:color w:val="000000"/>
          <w:sz w:val="24"/>
          <w:szCs w:val="24"/>
        </w:rPr>
        <w:t>Perpustakaan</w:t>
      </w:r>
      <w:proofErr w:type="spellEnd"/>
      <w:r w:rsidRPr="003B218D">
        <w:rPr>
          <w:rFonts w:asciiTheme="majorHAnsi" w:eastAsia="Merriweather" w:hAnsiTheme="majorHAnsi" w:cs="Merriweather"/>
          <w:iCs/>
          <w:color w:val="000000"/>
          <w:sz w:val="24"/>
          <w:szCs w:val="24"/>
        </w:rPr>
        <w:t xml:space="preserve"> dan </w:t>
      </w:r>
      <w:proofErr w:type="spellStart"/>
      <w:r w:rsidRPr="003B218D">
        <w:rPr>
          <w:rFonts w:asciiTheme="majorHAnsi" w:eastAsia="Merriweather" w:hAnsiTheme="majorHAnsi" w:cs="Merriweather"/>
          <w:iCs/>
          <w:color w:val="000000"/>
          <w:sz w:val="24"/>
          <w:szCs w:val="24"/>
        </w:rPr>
        <w:t>Arsip</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Kabupaten</w:t>
      </w:r>
      <w:proofErr w:type="spellEnd"/>
      <w:r w:rsidRPr="003B218D">
        <w:rPr>
          <w:rFonts w:asciiTheme="majorHAnsi" w:eastAsia="Merriweather" w:hAnsiTheme="majorHAnsi" w:cs="Merriweather"/>
          <w:iCs/>
          <w:color w:val="000000"/>
          <w:sz w:val="24"/>
          <w:szCs w:val="24"/>
        </w:rPr>
        <w:t xml:space="preserve"> Tangerang. </w:t>
      </w:r>
      <w:proofErr w:type="spellStart"/>
      <w:r w:rsidRPr="003B218D">
        <w:rPr>
          <w:rFonts w:asciiTheme="majorHAnsi" w:eastAsia="Merriweather" w:hAnsiTheme="majorHAnsi" w:cs="Merriweather"/>
          <w:iCs/>
          <w:color w:val="000000"/>
          <w:sz w:val="24"/>
          <w:szCs w:val="24"/>
        </w:rPr>
        <w:t>Sementara</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itu</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observasi</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partisifatif</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dilakukan</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dengan</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menelusuri</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fitur-fitur</w:t>
      </w:r>
      <w:proofErr w:type="spellEnd"/>
      <w:r w:rsidRPr="003B218D">
        <w:rPr>
          <w:rFonts w:asciiTheme="majorHAnsi" w:eastAsia="Merriweather" w:hAnsiTheme="majorHAnsi" w:cs="Merriweather"/>
          <w:iCs/>
          <w:color w:val="000000"/>
          <w:sz w:val="24"/>
          <w:szCs w:val="24"/>
        </w:rPr>
        <w:t xml:space="preserve"> yang </w:t>
      </w:r>
      <w:proofErr w:type="spellStart"/>
      <w:r w:rsidRPr="003B218D">
        <w:rPr>
          <w:rFonts w:asciiTheme="majorHAnsi" w:eastAsia="Merriweather" w:hAnsiTheme="majorHAnsi" w:cs="Merriweather"/>
          <w:iCs/>
          <w:color w:val="000000"/>
          <w:sz w:val="24"/>
          <w:szCs w:val="24"/>
        </w:rPr>
        <w:t>ada</w:t>
      </w:r>
      <w:proofErr w:type="spellEnd"/>
      <w:r w:rsidRPr="003B218D">
        <w:rPr>
          <w:rFonts w:asciiTheme="majorHAnsi" w:eastAsia="Merriweather" w:hAnsiTheme="majorHAnsi" w:cs="Merriweather"/>
          <w:iCs/>
          <w:color w:val="000000"/>
          <w:sz w:val="24"/>
          <w:szCs w:val="24"/>
        </w:rPr>
        <w:t xml:space="preserve"> di </w:t>
      </w:r>
      <w:proofErr w:type="spellStart"/>
      <w:r w:rsidRPr="003B218D">
        <w:rPr>
          <w:rFonts w:asciiTheme="majorHAnsi" w:eastAsia="Merriweather" w:hAnsiTheme="majorHAnsi" w:cs="Merriweather"/>
          <w:iCs/>
          <w:color w:val="000000"/>
          <w:sz w:val="24"/>
          <w:szCs w:val="24"/>
        </w:rPr>
        <w:t>aplikasi</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perpustakaan</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elektronik</w:t>
      </w:r>
      <w:proofErr w:type="spellEnd"/>
      <w:r w:rsidRPr="003B218D">
        <w:rPr>
          <w:rFonts w:asciiTheme="majorHAnsi" w:eastAsia="Merriweather" w:hAnsiTheme="majorHAnsi" w:cs="Merriweather"/>
          <w:iCs/>
          <w:color w:val="000000"/>
          <w:sz w:val="24"/>
          <w:szCs w:val="24"/>
        </w:rPr>
        <w:t xml:space="preserve"> </w:t>
      </w:r>
      <w:proofErr w:type="spellStart"/>
      <w:r w:rsidRPr="003B218D">
        <w:rPr>
          <w:rFonts w:asciiTheme="majorHAnsi" w:eastAsia="Merriweather" w:hAnsiTheme="majorHAnsi" w:cs="Merriweather"/>
          <w:iCs/>
          <w:color w:val="000000"/>
          <w:sz w:val="24"/>
          <w:szCs w:val="24"/>
        </w:rPr>
        <w:t>iTangkab</w:t>
      </w:r>
      <w:proofErr w:type="spellEnd"/>
      <w:r w:rsidRPr="003B218D">
        <w:rPr>
          <w:rFonts w:asciiTheme="majorHAnsi" w:eastAsia="Merriweather" w:hAnsiTheme="majorHAnsi" w:cs="Merriweather"/>
          <w:iCs/>
          <w:color w:val="000000"/>
          <w:sz w:val="24"/>
          <w:szCs w:val="24"/>
        </w:rPr>
        <w:t>.</w:t>
      </w:r>
    </w:p>
    <w:p w14:paraId="6BE6BE8C" w14:textId="77777777" w:rsidR="00CD7D57" w:rsidRPr="006F321B" w:rsidRDefault="00CD7D57" w:rsidP="00CD7D57">
      <w:pPr>
        <w:pBdr>
          <w:top w:val="nil"/>
          <w:left w:val="nil"/>
          <w:bottom w:val="nil"/>
          <w:right w:val="nil"/>
          <w:between w:val="nil"/>
        </w:pBdr>
        <w:spacing w:after="0" w:line="240" w:lineRule="auto"/>
        <w:ind w:hanging="2"/>
        <w:jc w:val="both"/>
        <w:rPr>
          <w:rFonts w:asciiTheme="majorHAnsi" w:eastAsia="Merriweather" w:hAnsiTheme="majorHAnsi" w:cs="Merriweather"/>
          <w:iCs/>
          <w:color w:val="000000"/>
          <w:sz w:val="24"/>
          <w:szCs w:val="24"/>
        </w:rPr>
      </w:pPr>
    </w:p>
    <w:p w14:paraId="0E28E305" w14:textId="1970E356" w:rsidR="00CD7D57" w:rsidRPr="00493977" w:rsidRDefault="00BB2BF0">
      <w:pPr>
        <w:pStyle w:val="ListParagraph"/>
        <w:numPr>
          <w:ilvl w:val="0"/>
          <w:numId w:val="6"/>
        </w:numPr>
        <w:suppressAutoHyphens/>
        <w:spacing w:before="240" w:after="240" w:line="240" w:lineRule="auto"/>
        <w:jc w:val="both"/>
        <w:textDirection w:val="btLr"/>
        <w:textAlignment w:val="top"/>
        <w:outlineLvl w:val="0"/>
        <w:rPr>
          <w:rFonts w:asciiTheme="majorHAnsi" w:hAnsiTheme="majorHAnsi" w:cstheme="majorBidi"/>
          <w:b/>
          <w:sz w:val="24"/>
          <w:szCs w:val="24"/>
        </w:rPr>
      </w:pPr>
      <w:proofErr w:type="spellStart"/>
      <w:r w:rsidRPr="00493977">
        <w:rPr>
          <w:rFonts w:asciiTheme="majorHAnsi" w:hAnsiTheme="majorHAnsi" w:cstheme="majorBidi"/>
          <w:b/>
          <w:sz w:val="24"/>
          <w:szCs w:val="24"/>
        </w:rPr>
        <w:t>Tinjauan</w:t>
      </w:r>
      <w:proofErr w:type="spellEnd"/>
      <w:r w:rsidRPr="00493977">
        <w:rPr>
          <w:rFonts w:asciiTheme="majorHAnsi" w:hAnsiTheme="majorHAnsi" w:cstheme="majorBidi"/>
          <w:b/>
          <w:sz w:val="24"/>
          <w:szCs w:val="24"/>
        </w:rPr>
        <w:t xml:space="preserve"> Pustaka</w:t>
      </w:r>
    </w:p>
    <w:p w14:paraId="5199E87E" w14:textId="77777777" w:rsidR="00CD7D57" w:rsidRPr="003B218D" w:rsidRDefault="00CD7D57">
      <w:pPr>
        <w:pStyle w:val="ListParagraph"/>
        <w:numPr>
          <w:ilvl w:val="0"/>
          <w:numId w:val="4"/>
        </w:numPr>
        <w:suppressAutoHyphens/>
        <w:spacing w:before="240" w:after="240" w:line="240" w:lineRule="auto"/>
        <w:jc w:val="both"/>
        <w:textDirection w:val="btLr"/>
        <w:textAlignment w:val="top"/>
        <w:outlineLvl w:val="0"/>
        <w:rPr>
          <w:rFonts w:asciiTheme="majorHAnsi" w:hAnsiTheme="majorHAnsi" w:cstheme="majorBidi"/>
          <w:bCs/>
          <w:sz w:val="24"/>
          <w:szCs w:val="24"/>
        </w:rPr>
      </w:pPr>
      <w:proofErr w:type="spellStart"/>
      <w:r w:rsidRPr="003B218D">
        <w:rPr>
          <w:rFonts w:asciiTheme="majorHAnsi" w:hAnsiTheme="majorHAnsi" w:cstheme="majorBidi"/>
          <w:bCs/>
          <w:sz w:val="24"/>
          <w:szCs w:val="24"/>
        </w:rPr>
        <w:t>Perpustakaan</w:t>
      </w:r>
      <w:proofErr w:type="spellEnd"/>
    </w:p>
    <w:p w14:paraId="18791406" w14:textId="1824FEB8" w:rsidR="00CD7D57" w:rsidRPr="003B218D" w:rsidRDefault="00CD7D57" w:rsidP="00CD7D57">
      <w:pPr>
        <w:pStyle w:val="ListParagraph"/>
        <w:spacing w:line="240" w:lineRule="auto"/>
        <w:jc w:val="both"/>
        <w:rPr>
          <w:rFonts w:asciiTheme="majorHAnsi" w:hAnsiTheme="majorHAnsi" w:cstheme="majorBidi"/>
          <w:sz w:val="24"/>
          <w:szCs w:val="24"/>
        </w:rPr>
      </w:pPr>
      <w:proofErr w:type="spellStart"/>
      <w:r w:rsidRPr="003B218D">
        <w:rPr>
          <w:rFonts w:asciiTheme="majorHAnsi" w:hAnsiTheme="majorHAnsi" w:cstheme="majorBidi"/>
          <w:sz w:val="24"/>
          <w:szCs w:val="24"/>
        </w:rPr>
        <w:t>Secara</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etimologis</w:t>
      </w:r>
      <w:proofErr w:type="spellEnd"/>
      <w:r w:rsidRPr="003B218D">
        <w:rPr>
          <w:rFonts w:asciiTheme="majorHAnsi" w:hAnsiTheme="majorHAnsi" w:cstheme="majorBidi"/>
          <w:sz w:val="24"/>
          <w:szCs w:val="24"/>
        </w:rPr>
        <w:t xml:space="preserve"> kata “library” yang </w:t>
      </w:r>
      <w:proofErr w:type="spellStart"/>
      <w:r w:rsidRPr="003B218D">
        <w:rPr>
          <w:rFonts w:asciiTheme="majorHAnsi" w:hAnsiTheme="majorHAnsi" w:cstheme="majorBidi"/>
          <w:sz w:val="24"/>
          <w:szCs w:val="24"/>
        </w:rPr>
        <w:t>berarti</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perpustakaan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dalam</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bahasa</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Inggris</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berasal</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dari</w:t>
      </w:r>
      <w:proofErr w:type="spellEnd"/>
      <w:r w:rsidRPr="003B218D">
        <w:rPr>
          <w:rFonts w:asciiTheme="majorHAnsi" w:hAnsiTheme="majorHAnsi" w:cstheme="majorBidi"/>
          <w:sz w:val="24"/>
          <w:szCs w:val="24"/>
        </w:rPr>
        <w:t xml:space="preserve"> kata </w:t>
      </w:r>
      <w:proofErr w:type="spellStart"/>
      <w:r w:rsidRPr="003B218D">
        <w:rPr>
          <w:rFonts w:asciiTheme="majorHAnsi" w:hAnsiTheme="majorHAnsi" w:cstheme="majorBidi"/>
          <w:sz w:val="24"/>
          <w:szCs w:val="24"/>
        </w:rPr>
        <w:t>bahasa</w:t>
      </w:r>
      <w:proofErr w:type="spellEnd"/>
      <w:r w:rsidRPr="003B218D">
        <w:rPr>
          <w:rFonts w:asciiTheme="majorHAnsi" w:hAnsiTheme="majorHAnsi" w:cstheme="majorBidi"/>
          <w:sz w:val="24"/>
          <w:szCs w:val="24"/>
        </w:rPr>
        <w:t xml:space="preserve"> Yunani, </w:t>
      </w:r>
      <w:proofErr w:type="spellStart"/>
      <w:r w:rsidRPr="003B218D">
        <w:rPr>
          <w:rFonts w:asciiTheme="majorHAnsi" w:hAnsiTheme="majorHAnsi" w:cstheme="majorBidi"/>
          <w:sz w:val="24"/>
          <w:szCs w:val="24"/>
        </w:rPr>
        <w:t>yaitu</w:t>
      </w:r>
      <w:proofErr w:type="spellEnd"/>
      <w:r w:rsidRPr="003B218D">
        <w:rPr>
          <w:rFonts w:asciiTheme="majorHAnsi" w:hAnsiTheme="majorHAnsi" w:cstheme="majorBidi"/>
          <w:sz w:val="24"/>
          <w:szCs w:val="24"/>
        </w:rPr>
        <w:t xml:space="preserve"> “liber” </w:t>
      </w:r>
      <w:proofErr w:type="spellStart"/>
      <w:r w:rsidRPr="003B218D">
        <w:rPr>
          <w:rFonts w:asciiTheme="majorHAnsi" w:hAnsiTheme="majorHAnsi" w:cstheme="majorBidi"/>
          <w:sz w:val="24"/>
          <w:szCs w:val="24"/>
        </w:rPr>
        <w:t>atau</w:t>
      </w:r>
      <w:proofErr w:type="spellEnd"/>
      <w:r w:rsidRPr="003B218D">
        <w:rPr>
          <w:rFonts w:asciiTheme="majorHAnsi" w:hAnsiTheme="majorHAnsi" w:cstheme="majorBidi"/>
          <w:sz w:val="24"/>
          <w:szCs w:val="24"/>
        </w:rPr>
        <w:t xml:space="preserve"> “libri” yang </w:t>
      </w:r>
      <w:proofErr w:type="spellStart"/>
      <w:r w:rsidRPr="003B218D">
        <w:rPr>
          <w:rFonts w:asciiTheme="majorHAnsi" w:hAnsiTheme="majorHAnsi" w:cstheme="majorBidi"/>
          <w:sz w:val="24"/>
          <w:szCs w:val="24"/>
        </w:rPr>
        <w:t>berarti</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buku</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Dalam</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bahasa</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lainnya</w:t>
      </w:r>
      <w:proofErr w:type="spellEnd"/>
      <w:r w:rsidRPr="003B218D">
        <w:rPr>
          <w:rFonts w:asciiTheme="majorHAnsi" w:hAnsiTheme="majorHAnsi" w:cstheme="majorBidi"/>
          <w:sz w:val="24"/>
          <w:szCs w:val="24"/>
        </w:rPr>
        <w:t xml:space="preserve">, kata yang </w:t>
      </w:r>
      <w:proofErr w:type="spellStart"/>
      <w:r w:rsidRPr="003B218D">
        <w:rPr>
          <w:rFonts w:asciiTheme="majorHAnsi" w:hAnsiTheme="majorHAnsi" w:cstheme="majorBidi"/>
          <w:sz w:val="24"/>
          <w:szCs w:val="24"/>
        </w:rPr>
        <w:t>memiliki</w:t>
      </w:r>
      <w:proofErr w:type="spellEnd"/>
      <w:r w:rsidRPr="003B218D">
        <w:rPr>
          <w:rFonts w:asciiTheme="majorHAnsi" w:hAnsiTheme="majorHAnsi" w:cstheme="majorBidi"/>
          <w:sz w:val="24"/>
          <w:szCs w:val="24"/>
        </w:rPr>
        <w:t xml:space="preserve"> arti yang </w:t>
      </w:r>
      <w:proofErr w:type="spellStart"/>
      <w:r w:rsidRPr="003B218D">
        <w:rPr>
          <w:rFonts w:asciiTheme="majorHAnsi" w:hAnsiTheme="majorHAnsi" w:cstheme="majorBidi"/>
          <w:sz w:val="24"/>
          <w:szCs w:val="24"/>
        </w:rPr>
        <w:t>sama</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dengan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perpustakaan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antara</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bibliotheek</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dalam</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bahasa</w:t>
      </w:r>
      <w:proofErr w:type="spellEnd"/>
      <w:r w:rsidRPr="003B218D">
        <w:rPr>
          <w:rFonts w:asciiTheme="majorHAnsi" w:hAnsiTheme="majorHAnsi" w:cstheme="majorBidi"/>
          <w:sz w:val="24"/>
          <w:szCs w:val="24"/>
        </w:rPr>
        <w:t xml:space="preserve"> </w:t>
      </w:r>
      <w:r w:rsidR="00C11C52" w:rsidRPr="003B218D">
        <w:rPr>
          <w:rFonts w:asciiTheme="majorHAnsi" w:hAnsiTheme="majorHAnsi" w:cstheme="majorBidi"/>
          <w:sz w:val="24"/>
          <w:szCs w:val="24"/>
        </w:rPr>
        <w:t xml:space="preserve">Belanda, </w:t>
      </w:r>
      <w:proofErr w:type="spellStart"/>
      <w:r w:rsidR="00C11C52" w:rsidRPr="003B218D">
        <w:rPr>
          <w:rFonts w:asciiTheme="majorHAnsi" w:hAnsiTheme="majorHAnsi" w:cstheme="majorBidi"/>
          <w:sz w:val="24"/>
          <w:szCs w:val="24"/>
        </w:rPr>
        <w:t>bibliothek</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dalam</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bahasa</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Jerman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bibliotheque</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dalam</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bahasa</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Perancis</w:t>
      </w:r>
      <w:proofErr w:type="spellEnd"/>
      <w:r w:rsidRPr="003B218D">
        <w:rPr>
          <w:rFonts w:asciiTheme="majorHAnsi" w:hAnsiTheme="majorHAnsi" w:cstheme="majorBidi"/>
          <w:sz w:val="24"/>
          <w:szCs w:val="24"/>
        </w:rPr>
        <w:t xml:space="preserve">, dan </w:t>
      </w:r>
      <w:proofErr w:type="spellStart"/>
      <w:r w:rsidRPr="003B218D">
        <w:rPr>
          <w:rFonts w:asciiTheme="majorHAnsi" w:hAnsiTheme="majorHAnsi" w:cstheme="majorBidi"/>
          <w:sz w:val="24"/>
          <w:szCs w:val="24"/>
        </w:rPr>
        <w:t>biblioteca</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dalam</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bahasa</w:t>
      </w:r>
      <w:proofErr w:type="spellEnd"/>
      <w:r w:rsidRPr="003B218D">
        <w:rPr>
          <w:rFonts w:asciiTheme="majorHAnsi" w:hAnsiTheme="majorHAnsi" w:cstheme="majorBidi"/>
          <w:sz w:val="24"/>
          <w:szCs w:val="24"/>
        </w:rPr>
        <w:t xml:space="preserve"> Italia. </w:t>
      </w:r>
      <w:proofErr w:type="spellStart"/>
      <w:r w:rsidRPr="003B218D">
        <w:rPr>
          <w:rFonts w:asciiTheme="majorHAnsi" w:hAnsiTheme="majorHAnsi" w:cstheme="majorBidi"/>
          <w:sz w:val="24"/>
          <w:szCs w:val="24"/>
        </w:rPr>
        <w:t>Dalam</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bahasa</w:t>
      </w:r>
      <w:proofErr w:type="spellEnd"/>
      <w:r w:rsidRPr="003B218D">
        <w:rPr>
          <w:rFonts w:asciiTheme="majorHAnsi" w:hAnsiTheme="majorHAnsi" w:cstheme="majorBidi"/>
          <w:sz w:val="24"/>
          <w:szCs w:val="24"/>
        </w:rPr>
        <w:t xml:space="preserve"> Indonesia, kata “</w:t>
      </w:r>
      <w:proofErr w:type="spellStart"/>
      <w:r w:rsidRPr="003B218D">
        <w:rPr>
          <w:rFonts w:asciiTheme="majorHAnsi" w:hAnsiTheme="majorHAnsi" w:cstheme="majorBidi"/>
          <w:sz w:val="24"/>
          <w:szCs w:val="24"/>
        </w:rPr>
        <w:t>perpustakaan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berasal</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dari</w:t>
      </w:r>
      <w:proofErr w:type="spellEnd"/>
      <w:r w:rsidRPr="003B218D">
        <w:rPr>
          <w:rFonts w:asciiTheme="majorHAnsi" w:hAnsiTheme="majorHAnsi" w:cstheme="majorBidi"/>
          <w:sz w:val="24"/>
          <w:szCs w:val="24"/>
        </w:rPr>
        <w:t xml:space="preserve"> kata </w:t>
      </w:r>
      <w:proofErr w:type="spellStart"/>
      <w:r w:rsidRPr="003B218D">
        <w:rPr>
          <w:rFonts w:asciiTheme="majorHAnsi" w:hAnsiTheme="majorHAnsi" w:cstheme="majorBidi"/>
          <w:sz w:val="24"/>
          <w:szCs w:val="24"/>
        </w:rPr>
        <w:t>dasar</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pustaka</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Secara</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umum</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perpustakaan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didefinisikan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sebagai</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sebuah</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ruangan</w:t>
      </w:r>
      <w:proofErr w:type="spellEnd"/>
      <w:r w:rsidRPr="003B218D">
        <w:rPr>
          <w:rFonts w:asciiTheme="majorHAnsi" w:hAnsiTheme="majorHAnsi" w:cstheme="majorBidi"/>
          <w:sz w:val="24"/>
          <w:szCs w:val="24"/>
        </w:rPr>
        <w:t xml:space="preserve"> yang di </w:t>
      </w:r>
      <w:proofErr w:type="spellStart"/>
      <w:r w:rsidRPr="003B218D">
        <w:rPr>
          <w:rFonts w:asciiTheme="majorHAnsi" w:hAnsiTheme="majorHAnsi" w:cstheme="majorBidi"/>
          <w:sz w:val="24"/>
          <w:szCs w:val="24"/>
        </w:rPr>
        <w:t>dalamnya</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memuat</w:t>
      </w:r>
      <w:proofErr w:type="spellEnd"/>
      <w:r w:rsidRPr="003B218D">
        <w:rPr>
          <w:rFonts w:asciiTheme="majorHAnsi" w:hAnsiTheme="majorHAnsi" w:cstheme="majorBidi"/>
          <w:sz w:val="24"/>
          <w:szCs w:val="24"/>
        </w:rPr>
        <w:t xml:space="preserve"> dan </w:t>
      </w:r>
      <w:proofErr w:type="spellStart"/>
      <w:r w:rsidRPr="003B218D">
        <w:rPr>
          <w:rFonts w:asciiTheme="majorHAnsi" w:hAnsiTheme="majorHAnsi" w:cstheme="majorBidi"/>
          <w:sz w:val="24"/>
          <w:szCs w:val="24"/>
        </w:rPr>
        <w:t>menyimpan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koleksi</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buku</w:t>
      </w:r>
      <w:proofErr w:type="spellEnd"/>
      <w:r w:rsidRPr="003B218D">
        <w:rPr>
          <w:rFonts w:asciiTheme="majorHAnsi" w:hAnsiTheme="majorHAnsi" w:cstheme="majorBidi"/>
          <w:sz w:val="24"/>
          <w:szCs w:val="24"/>
        </w:rPr>
        <w:t xml:space="preserve"> dan </w:t>
      </w:r>
      <w:proofErr w:type="spellStart"/>
      <w:r w:rsidRPr="003B218D">
        <w:rPr>
          <w:rFonts w:asciiTheme="majorHAnsi" w:hAnsiTheme="majorHAnsi" w:cstheme="majorBidi"/>
          <w:sz w:val="24"/>
          <w:szCs w:val="24"/>
        </w:rPr>
        <w:t>terbitan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lainnya</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baik</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cetak</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maupun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noncetak</w:t>
      </w:r>
      <w:proofErr w:type="spellEnd"/>
      <w:r w:rsidRPr="003B218D">
        <w:rPr>
          <w:rFonts w:asciiTheme="majorHAnsi" w:hAnsiTheme="majorHAnsi" w:cstheme="majorBidi"/>
          <w:sz w:val="24"/>
          <w:szCs w:val="24"/>
        </w:rPr>
        <w:t xml:space="preserve"> yang </w:t>
      </w:r>
      <w:proofErr w:type="spellStart"/>
      <w:r w:rsidRPr="003B218D">
        <w:rPr>
          <w:rFonts w:asciiTheme="majorHAnsi" w:hAnsiTheme="majorHAnsi" w:cstheme="majorBidi"/>
          <w:sz w:val="24"/>
          <w:szCs w:val="24"/>
        </w:rPr>
        <w:t>disusun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secara</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teratur</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menurut</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sistem</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atau</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aturan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tertentu</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sehingga</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mudah</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untuk</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ditemukan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kembali</w:t>
      </w:r>
      <w:proofErr w:type="spellEnd"/>
      <w:r w:rsidRPr="003B218D">
        <w:rPr>
          <w:rFonts w:asciiTheme="majorHAnsi" w:hAnsiTheme="majorHAnsi" w:cstheme="majorBidi"/>
          <w:sz w:val="24"/>
          <w:szCs w:val="24"/>
        </w:rPr>
        <w:t xml:space="preserve"> dan </w:t>
      </w:r>
      <w:proofErr w:type="spellStart"/>
      <w:r w:rsidRPr="003B218D">
        <w:rPr>
          <w:rFonts w:asciiTheme="majorHAnsi" w:hAnsiTheme="majorHAnsi" w:cstheme="majorBidi"/>
          <w:sz w:val="24"/>
          <w:szCs w:val="24"/>
        </w:rPr>
        <w:t>digunakan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tetapi</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tidak</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untuk</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diperjual-belikan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Sementara</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itu</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Undang-Undang</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Nomor</w:t>
      </w:r>
      <w:proofErr w:type="spellEnd"/>
      <w:r w:rsidRPr="003B218D">
        <w:rPr>
          <w:rFonts w:asciiTheme="majorHAnsi" w:hAnsiTheme="majorHAnsi" w:cstheme="majorBidi"/>
          <w:sz w:val="24"/>
          <w:szCs w:val="24"/>
        </w:rPr>
        <w:t xml:space="preserve">  43 </w:t>
      </w:r>
      <w:proofErr w:type="spellStart"/>
      <w:r w:rsidRPr="003B218D">
        <w:rPr>
          <w:rFonts w:asciiTheme="majorHAnsi" w:hAnsiTheme="majorHAnsi" w:cstheme="majorBidi"/>
          <w:sz w:val="24"/>
          <w:szCs w:val="24"/>
        </w:rPr>
        <w:t>Tahun</w:t>
      </w:r>
      <w:proofErr w:type="spellEnd"/>
      <w:r w:rsidRPr="003B218D">
        <w:rPr>
          <w:rFonts w:asciiTheme="majorHAnsi" w:hAnsiTheme="majorHAnsi" w:cstheme="majorBidi"/>
          <w:sz w:val="24"/>
          <w:szCs w:val="24"/>
        </w:rPr>
        <w:t xml:space="preserve"> 2007 </w:t>
      </w:r>
      <w:proofErr w:type="spellStart"/>
      <w:r w:rsidRPr="003B218D">
        <w:rPr>
          <w:rFonts w:asciiTheme="majorHAnsi" w:hAnsiTheme="majorHAnsi" w:cstheme="majorBidi"/>
          <w:sz w:val="24"/>
          <w:szCs w:val="24"/>
        </w:rPr>
        <w:t>menyebutkan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bahwa</w:t>
      </w:r>
      <w:proofErr w:type="spellEnd"/>
      <w:r w:rsidRPr="003B218D">
        <w:rPr>
          <w:rFonts w:asciiTheme="majorHAnsi" w:hAnsiTheme="majorHAnsi" w:cstheme="majorBidi"/>
          <w:sz w:val="24"/>
          <w:szCs w:val="24"/>
        </w:rPr>
        <w:t>, “</w:t>
      </w:r>
      <w:proofErr w:type="spellStart"/>
      <w:r w:rsidRPr="003B218D">
        <w:rPr>
          <w:rFonts w:asciiTheme="majorHAnsi" w:hAnsiTheme="majorHAnsi" w:cstheme="majorBidi"/>
          <w:sz w:val="24"/>
          <w:szCs w:val="24"/>
        </w:rPr>
        <w:t>Perpustakaan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adalah</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institusi</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pengelola</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koleksi</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karya</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tulis</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karya</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cetak</w:t>
      </w:r>
      <w:proofErr w:type="spellEnd"/>
      <w:r w:rsidRPr="003B218D">
        <w:rPr>
          <w:rFonts w:asciiTheme="majorHAnsi" w:hAnsiTheme="majorHAnsi" w:cstheme="majorBidi"/>
          <w:sz w:val="24"/>
          <w:szCs w:val="24"/>
        </w:rPr>
        <w:t xml:space="preserve">, dan </w:t>
      </w:r>
      <w:proofErr w:type="spellStart"/>
      <w:r w:rsidRPr="003B218D">
        <w:rPr>
          <w:rFonts w:asciiTheme="majorHAnsi" w:hAnsiTheme="majorHAnsi" w:cstheme="majorBidi"/>
          <w:sz w:val="24"/>
          <w:szCs w:val="24"/>
        </w:rPr>
        <w:t>atau</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karya</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rekam</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secara</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profesional</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dengan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sistem</w:t>
      </w:r>
      <w:proofErr w:type="spellEnd"/>
      <w:r w:rsidRPr="003B218D">
        <w:rPr>
          <w:rFonts w:asciiTheme="majorHAnsi" w:hAnsiTheme="majorHAnsi" w:cstheme="majorBidi"/>
          <w:sz w:val="24"/>
          <w:szCs w:val="24"/>
        </w:rPr>
        <w:t xml:space="preserve"> yang </w:t>
      </w:r>
      <w:proofErr w:type="spellStart"/>
      <w:r w:rsidRPr="003B218D">
        <w:rPr>
          <w:rFonts w:asciiTheme="majorHAnsi" w:hAnsiTheme="majorHAnsi" w:cstheme="majorBidi"/>
          <w:sz w:val="24"/>
          <w:szCs w:val="24"/>
        </w:rPr>
        <w:t>baku</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guna</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memenuhi</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kebutuhan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pendidikan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penelitian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pelestarian</w:t>
      </w:r>
      <w:proofErr w:type="spellEnd"/>
      <w:r w:rsidRPr="003B218D">
        <w:rPr>
          <w:rFonts w:asciiTheme="majorHAnsi" w:hAnsiTheme="majorHAnsi" w:cstheme="majorBidi"/>
          <w:sz w:val="24"/>
          <w:szCs w:val="24"/>
        </w:rPr>
        <w:t xml:space="preserve"> </w:t>
      </w:r>
      <w:proofErr w:type="spellStart"/>
      <w:r w:rsidRPr="003B218D">
        <w:rPr>
          <w:rFonts w:asciiTheme="majorHAnsi" w:hAnsiTheme="majorHAnsi" w:cstheme="majorBidi"/>
          <w:sz w:val="24"/>
          <w:szCs w:val="24"/>
        </w:rPr>
        <w:t>informasi</w:t>
      </w:r>
      <w:proofErr w:type="spellEnd"/>
      <w:r w:rsidRPr="003B218D">
        <w:rPr>
          <w:rFonts w:asciiTheme="majorHAnsi" w:hAnsiTheme="majorHAnsi" w:cstheme="majorBidi"/>
          <w:sz w:val="24"/>
          <w:szCs w:val="24"/>
        </w:rPr>
        <w:t xml:space="preserve">, dan  </w:t>
      </w:r>
      <w:proofErr w:type="spellStart"/>
      <w:r w:rsidRPr="003B218D">
        <w:rPr>
          <w:rFonts w:asciiTheme="majorHAnsi" w:hAnsiTheme="majorHAnsi" w:cstheme="majorBidi"/>
          <w:sz w:val="24"/>
          <w:szCs w:val="24"/>
        </w:rPr>
        <w:t>rekreasi</w:t>
      </w:r>
      <w:proofErr w:type="spellEnd"/>
      <w:r w:rsidRPr="003B218D">
        <w:rPr>
          <w:rFonts w:asciiTheme="majorHAnsi" w:hAnsiTheme="majorHAnsi" w:cstheme="majorBidi"/>
          <w:sz w:val="24"/>
          <w:szCs w:val="24"/>
        </w:rPr>
        <w:t xml:space="preserve">  para  </w:t>
      </w:r>
      <w:proofErr w:type="spellStart"/>
      <w:r w:rsidRPr="003B218D">
        <w:rPr>
          <w:rFonts w:asciiTheme="majorHAnsi" w:hAnsiTheme="majorHAnsi" w:cstheme="majorBidi"/>
          <w:sz w:val="24"/>
          <w:szCs w:val="24"/>
        </w:rPr>
        <w:t>pemustaka</w:t>
      </w:r>
      <w:proofErr w:type="spellEnd"/>
      <w:r w:rsidRPr="003B218D">
        <w:rPr>
          <w:rFonts w:asciiTheme="majorHAnsi" w:hAnsiTheme="majorHAnsi" w:cstheme="majorBidi"/>
          <w:sz w:val="24"/>
          <w:szCs w:val="24"/>
        </w:rPr>
        <w:t>.”</w:t>
      </w:r>
    </w:p>
    <w:p w14:paraId="7801F362" w14:textId="77777777" w:rsidR="00CD7D57" w:rsidRPr="003B218D" w:rsidRDefault="00CD7D57" w:rsidP="00CD7D57">
      <w:pPr>
        <w:pStyle w:val="ListParagraph"/>
        <w:spacing w:before="240" w:after="240" w:line="240" w:lineRule="auto"/>
        <w:jc w:val="both"/>
        <w:rPr>
          <w:rFonts w:asciiTheme="majorHAnsi" w:hAnsiTheme="majorHAnsi" w:cstheme="majorBidi"/>
          <w:bCs/>
          <w:sz w:val="24"/>
          <w:szCs w:val="24"/>
        </w:rPr>
      </w:pPr>
    </w:p>
    <w:p w14:paraId="7DE2E232" w14:textId="77777777" w:rsidR="00CD7D57" w:rsidRPr="003B218D" w:rsidRDefault="00CD7D57">
      <w:pPr>
        <w:pStyle w:val="ListParagraph"/>
        <w:numPr>
          <w:ilvl w:val="0"/>
          <w:numId w:val="4"/>
        </w:numPr>
        <w:suppressAutoHyphens/>
        <w:spacing w:before="240" w:after="240" w:line="240" w:lineRule="auto"/>
        <w:jc w:val="both"/>
        <w:textDirection w:val="btLr"/>
        <w:textAlignment w:val="top"/>
        <w:outlineLvl w:val="0"/>
        <w:rPr>
          <w:rFonts w:asciiTheme="majorHAnsi" w:hAnsiTheme="majorHAnsi" w:cstheme="majorBidi"/>
          <w:bCs/>
          <w:sz w:val="24"/>
          <w:szCs w:val="24"/>
        </w:rPr>
      </w:pPr>
      <w:proofErr w:type="spellStart"/>
      <w:r w:rsidRPr="003B218D">
        <w:rPr>
          <w:rFonts w:asciiTheme="majorHAnsi" w:hAnsiTheme="majorHAnsi" w:cstheme="majorBidi"/>
          <w:bCs/>
          <w:sz w:val="24"/>
          <w:szCs w:val="24"/>
        </w:rPr>
        <w:t>Perpustakaan</w:t>
      </w:r>
      <w:proofErr w:type="spellEnd"/>
      <w:r w:rsidRPr="003B218D">
        <w:rPr>
          <w:rFonts w:asciiTheme="majorHAnsi" w:hAnsiTheme="majorHAnsi" w:cstheme="majorBidi"/>
          <w:bCs/>
          <w:sz w:val="24"/>
          <w:szCs w:val="24"/>
        </w:rPr>
        <w:t xml:space="preserve"> digital</w:t>
      </w:r>
    </w:p>
    <w:p w14:paraId="040C9214" w14:textId="77777777" w:rsidR="00CD7D57" w:rsidRPr="003B218D" w:rsidRDefault="00CD7D57" w:rsidP="00CD7D57">
      <w:pPr>
        <w:pStyle w:val="ListParagraph"/>
        <w:spacing w:before="240" w:after="240" w:line="240" w:lineRule="auto"/>
        <w:jc w:val="both"/>
        <w:rPr>
          <w:rFonts w:asciiTheme="majorHAnsi" w:hAnsiTheme="majorHAnsi" w:cstheme="majorBidi"/>
          <w:bCs/>
          <w:sz w:val="24"/>
          <w:szCs w:val="24"/>
        </w:rPr>
      </w:pPr>
      <w:proofErr w:type="spellStart"/>
      <w:r w:rsidRPr="003B218D">
        <w:rPr>
          <w:rFonts w:asciiTheme="majorHAnsi" w:hAnsiTheme="majorHAnsi" w:cstheme="majorBidi"/>
          <w:bCs/>
          <w:sz w:val="24"/>
          <w:szCs w:val="24"/>
        </w:rPr>
        <w:t>Perpustakaan</w:t>
      </w:r>
      <w:proofErr w:type="spellEnd"/>
      <w:r w:rsidRPr="003B218D">
        <w:rPr>
          <w:rFonts w:asciiTheme="majorHAnsi" w:hAnsiTheme="majorHAnsi" w:cstheme="majorBidi"/>
          <w:bCs/>
          <w:sz w:val="24"/>
          <w:szCs w:val="24"/>
        </w:rPr>
        <w:t xml:space="preserve"> Digital </w:t>
      </w:r>
      <w:proofErr w:type="spellStart"/>
      <w:r w:rsidRPr="003B218D">
        <w:rPr>
          <w:rFonts w:asciiTheme="majorHAnsi" w:hAnsiTheme="majorHAnsi" w:cstheme="majorBidi"/>
          <w:bCs/>
          <w:sz w:val="24"/>
          <w:szCs w:val="24"/>
        </w:rPr>
        <w:t>adalah</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sebuah</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sistem</w:t>
      </w:r>
      <w:proofErr w:type="spellEnd"/>
      <w:r w:rsidRPr="003B218D">
        <w:rPr>
          <w:rFonts w:asciiTheme="majorHAnsi" w:hAnsiTheme="majorHAnsi" w:cstheme="majorBidi"/>
          <w:bCs/>
          <w:sz w:val="24"/>
          <w:szCs w:val="24"/>
        </w:rPr>
        <w:t xml:space="preserve"> yang </w:t>
      </w:r>
      <w:proofErr w:type="spellStart"/>
      <w:r w:rsidRPr="003B218D">
        <w:rPr>
          <w:rFonts w:asciiTheme="majorHAnsi" w:hAnsiTheme="majorHAnsi" w:cstheme="majorBidi"/>
          <w:bCs/>
          <w:sz w:val="24"/>
          <w:szCs w:val="24"/>
        </w:rPr>
        <w:t>memiliki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berbagai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layanan</w:t>
      </w:r>
      <w:proofErr w:type="spellEnd"/>
      <w:r w:rsidRPr="003B218D">
        <w:rPr>
          <w:rFonts w:asciiTheme="majorHAnsi" w:hAnsiTheme="majorHAnsi" w:cstheme="majorBidi"/>
          <w:bCs/>
          <w:sz w:val="24"/>
          <w:szCs w:val="24"/>
        </w:rPr>
        <w:t xml:space="preserve"> dan </w:t>
      </w:r>
      <w:proofErr w:type="spellStart"/>
      <w:r w:rsidRPr="003B218D">
        <w:rPr>
          <w:rFonts w:asciiTheme="majorHAnsi" w:hAnsiTheme="majorHAnsi" w:cstheme="majorBidi"/>
          <w:bCs/>
          <w:sz w:val="24"/>
          <w:szCs w:val="24"/>
        </w:rPr>
        <w:t>obyek</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informasi</w:t>
      </w:r>
      <w:proofErr w:type="spellEnd"/>
      <w:r w:rsidRPr="003B218D">
        <w:rPr>
          <w:rFonts w:asciiTheme="majorHAnsi" w:hAnsiTheme="majorHAnsi" w:cstheme="majorBidi"/>
          <w:bCs/>
          <w:sz w:val="24"/>
          <w:szCs w:val="24"/>
        </w:rPr>
        <w:t xml:space="preserve"> yang </w:t>
      </w:r>
      <w:proofErr w:type="spellStart"/>
      <w:r w:rsidRPr="003B218D">
        <w:rPr>
          <w:rFonts w:asciiTheme="majorHAnsi" w:hAnsiTheme="majorHAnsi" w:cstheme="majorBidi"/>
          <w:bCs/>
          <w:sz w:val="24"/>
          <w:szCs w:val="24"/>
        </w:rPr>
        <w:t>mendukung</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akses</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obyek</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informasi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tesebut</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melalui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perangkat</w:t>
      </w:r>
      <w:proofErr w:type="spellEnd"/>
      <w:r w:rsidRPr="003B218D">
        <w:rPr>
          <w:rFonts w:asciiTheme="majorHAnsi" w:hAnsiTheme="majorHAnsi" w:cstheme="majorBidi"/>
          <w:bCs/>
          <w:sz w:val="24"/>
          <w:szCs w:val="24"/>
        </w:rPr>
        <w:t xml:space="preserve"> dig</w:t>
      </w:r>
      <w:r>
        <w:rPr>
          <w:rFonts w:asciiTheme="majorHAnsi" w:hAnsiTheme="majorHAnsi" w:cstheme="majorBidi"/>
          <w:bCs/>
          <w:sz w:val="24"/>
          <w:szCs w:val="24"/>
        </w:rPr>
        <w:t>ital</w:t>
      </w:r>
      <w:r w:rsidRPr="003A6CE2">
        <w:rPr>
          <w:rStyle w:val="FootnoteReference"/>
        </w:rPr>
        <w:footnoteReference w:id="6"/>
      </w:r>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Layanan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diharapkan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dapat</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mempermudah</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pencarian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lastRenderedPageBreak/>
        <w:t>informasi</w:t>
      </w:r>
      <w:proofErr w:type="spellEnd"/>
      <w:r w:rsidRPr="003B218D">
        <w:rPr>
          <w:rFonts w:asciiTheme="majorHAnsi" w:hAnsiTheme="majorHAnsi" w:cstheme="majorBidi"/>
          <w:bCs/>
          <w:sz w:val="24"/>
          <w:szCs w:val="24"/>
        </w:rPr>
        <w:t xml:space="preserve"> di </w:t>
      </w:r>
      <w:proofErr w:type="spellStart"/>
      <w:r w:rsidRPr="003B218D">
        <w:rPr>
          <w:rFonts w:asciiTheme="majorHAnsi" w:hAnsiTheme="majorHAnsi" w:cstheme="majorBidi"/>
          <w:bCs/>
          <w:sz w:val="24"/>
          <w:szCs w:val="24"/>
        </w:rPr>
        <w:t>dalam</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koleksi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obyek</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informasi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seperti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dokumen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gambar</w:t>
      </w:r>
      <w:proofErr w:type="spellEnd"/>
      <w:r w:rsidRPr="003B218D">
        <w:rPr>
          <w:rFonts w:asciiTheme="majorHAnsi" w:hAnsiTheme="majorHAnsi" w:cstheme="majorBidi"/>
          <w:bCs/>
          <w:sz w:val="24"/>
          <w:szCs w:val="24"/>
        </w:rPr>
        <w:t xml:space="preserve"> dan database </w:t>
      </w:r>
      <w:proofErr w:type="spellStart"/>
      <w:r w:rsidRPr="003B218D">
        <w:rPr>
          <w:rFonts w:asciiTheme="majorHAnsi" w:hAnsiTheme="majorHAnsi" w:cstheme="majorBidi"/>
          <w:bCs/>
          <w:sz w:val="24"/>
          <w:szCs w:val="24"/>
        </w:rPr>
        <w:t>dalam</w:t>
      </w:r>
      <w:proofErr w:type="spellEnd"/>
      <w:r w:rsidRPr="003B218D">
        <w:rPr>
          <w:rFonts w:asciiTheme="majorHAnsi" w:hAnsiTheme="majorHAnsi" w:cstheme="majorBidi"/>
          <w:bCs/>
          <w:sz w:val="24"/>
          <w:szCs w:val="24"/>
        </w:rPr>
        <w:t xml:space="preserve"> format digital </w:t>
      </w:r>
      <w:proofErr w:type="spellStart"/>
      <w:r w:rsidRPr="003B218D">
        <w:rPr>
          <w:rFonts w:asciiTheme="majorHAnsi" w:hAnsiTheme="majorHAnsi" w:cstheme="majorBidi"/>
          <w:bCs/>
          <w:sz w:val="24"/>
          <w:szCs w:val="24"/>
        </w:rPr>
        <w:t>dengan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cepat</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tepat</w:t>
      </w:r>
      <w:proofErr w:type="spellEnd"/>
      <w:r w:rsidRPr="003B218D">
        <w:rPr>
          <w:rFonts w:asciiTheme="majorHAnsi" w:hAnsiTheme="majorHAnsi" w:cstheme="majorBidi"/>
          <w:bCs/>
          <w:sz w:val="24"/>
          <w:szCs w:val="24"/>
        </w:rPr>
        <w:t xml:space="preserve">, dan </w:t>
      </w:r>
      <w:proofErr w:type="spellStart"/>
      <w:r w:rsidRPr="003B218D">
        <w:rPr>
          <w:rFonts w:asciiTheme="majorHAnsi" w:hAnsiTheme="majorHAnsi" w:cstheme="majorBidi"/>
          <w:bCs/>
          <w:sz w:val="24"/>
          <w:szCs w:val="24"/>
        </w:rPr>
        <w:t>akurat</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Perpustakaan</w:t>
      </w:r>
      <w:proofErr w:type="spellEnd"/>
      <w:r w:rsidRPr="003B218D">
        <w:rPr>
          <w:rFonts w:asciiTheme="majorHAnsi" w:hAnsiTheme="majorHAnsi" w:cstheme="majorBidi"/>
          <w:bCs/>
          <w:sz w:val="24"/>
          <w:szCs w:val="24"/>
        </w:rPr>
        <w:t xml:space="preserve"> digital </w:t>
      </w:r>
      <w:proofErr w:type="spellStart"/>
      <w:r w:rsidRPr="003B218D">
        <w:rPr>
          <w:rFonts w:asciiTheme="majorHAnsi" w:hAnsiTheme="majorHAnsi" w:cstheme="majorBidi"/>
          <w:bCs/>
          <w:sz w:val="24"/>
          <w:szCs w:val="24"/>
        </w:rPr>
        <w:t>itu</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tidak</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berdiri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sendiri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melainkan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terkait</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dengan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sumber-sumber</w:t>
      </w:r>
      <w:proofErr w:type="spellEnd"/>
      <w:r w:rsidRPr="003B218D">
        <w:rPr>
          <w:rFonts w:asciiTheme="majorHAnsi" w:hAnsiTheme="majorHAnsi" w:cstheme="majorBidi"/>
          <w:bCs/>
          <w:sz w:val="24"/>
          <w:szCs w:val="24"/>
        </w:rPr>
        <w:t xml:space="preserve"> lain dan </w:t>
      </w:r>
      <w:proofErr w:type="spellStart"/>
      <w:r w:rsidRPr="003B218D">
        <w:rPr>
          <w:rFonts w:asciiTheme="majorHAnsi" w:hAnsiTheme="majorHAnsi" w:cstheme="majorBidi"/>
          <w:bCs/>
          <w:sz w:val="24"/>
          <w:szCs w:val="24"/>
        </w:rPr>
        <w:t>pelayanan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informasinya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terbuka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bagi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pengguna</w:t>
      </w:r>
      <w:proofErr w:type="spellEnd"/>
      <w:r w:rsidRPr="003B218D">
        <w:rPr>
          <w:rFonts w:asciiTheme="majorHAnsi" w:hAnsiTheme="majorHAnsi" w:cstheme="majorBidi"/>
          <w:bCs/>
          <w:sz w:val="24"/>
          <w:szCs w:val="24"/>
        </w:rPr>
        <w:t xml:space="preserve"> di </w:t>
      </w:r>
      <w:proofErr w:type="spellStart"/>
      <w:r w:rsidRPr="003B218D">
        <w:rPr>
          <w:rFonts w:asciiTheme="majorHAnsi" w:hAnsiTheme="majorHAnsi" w:cstheme="majorBidi"/>
          <w:bCs/>
          <w:sz w:val="24"/>
          <w:szCs w:val="24"/>
        </w:rPr>
        <w:t>seluruh</w:t>
      </w:r>
      <w:proofErr w:type="spellEnd"/>
      <w:r w:rsidRPr="003B218D">
        <w:rPr>
          <w:rFonts w:asciiTheme="majorHAnsi" w:hAnsiTheme="majorHAnsi" w:cstheme="majorBidi"/>
          <w:bCs/>
          <w:sz w:val="24"/>
          <w:szCs w:val="24"/>
        </w:rPr>
        <w:t xml:space="preserve"> dunia. </w:t>
      </w:r>
      <w:proofErr w:type="spellStart"/>
      <w:r w:rsidRPr="003B218D">
        <w:rPr>
          <w:rFonts w:asciiTheme="majorHAnsi" w:hAnsiTheme="majorHAnsi" w:cstheme="majorBidi"/>
          <w:bCs/>
          <w:sz w:val="24"/>
          <w:szCs w:val="24"/>
        </w:rPr>
        <w:t>Koleksi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perpustakaan</w:t>
      </w:r>
      <w:proofErr w:type="spellEnd"/>
      <w:r w:rsidRPr="003B218D">
        <w:rPr>
          <w:rFonts w:asciiTheme="majorHAnsi" w:hAnsiTheme="majorHAnsi" w:cstheme="majorBidi"/>
          <w:bCs/>
          <w:sz w:val="24"/>
          <w:szCs w:val="24"/>
        </w:rPr>
        <w:t xml:space="preserve"> digital </w:t>
      </w:r>
      <w:proofErr w:type="spellStart"/>
      <w:r w:rsidRPr="003B218D">
        <w:rPr>
          <w:rFonts w:asciiTheme="majorHAnsi" w:hAnsiTheme="majorHAnsi" w:cstheme="majorBidi"/>
          <w:bCs/>
          <w:sz w:val="24"/>
          <w:szCs w:val="24"/>
        </w:rPr>
        <w:t>tidaklah</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terbatas</w:t>
      </w:r>
      <w:proofErr w:type="spellEnd"/>
      <w:r w:rsidRPr="003B218D">
        <w:rPr>
          <w:rFonts w:asciiTheme="majorHAnsi" w:hAnsiTheme="majorHAnsi" w:cstheme="majorBidi"/>
          <w:bCs/>
          <w:sz w:val="24"/>
          <w:szCs w:val="24"/>
        </w:rPr>
        <w:t xml:space="preserve"> pada </w:t>
      </w:r>
      <w:proofErr w:type="spellStart"/>
      <w:r w:rsidRPr="003B218D">
        <w:rPr>
          <w:rFonts w:asciiTheme="majorHAnsi" w:hAnsiTheme="majorHAnsi" w:cstheme="majorBidi"/>
          <w:bCs/>
          <w:sz w:val="24"/>
          <w:szCs w:val="24"/>
        </w:rPr>
        <w:t>dokumen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elektronik</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pengganti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bentuk</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cetak</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saja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ruang</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lingkup</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koleksinya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malah</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sampai</w:t>
      </w:r>
      <w:proofErr w:type="spellEnd"/>
      <w:r w:rsidRPr="003B218D">
        <w:rPr>
          <w:rFonts w:asciiTheme="majorHAnsi" w:hAnsiTheme="majorHAnsi" w:cstheme="majorBidi"/>
          <w:bCs/>
          <w:sz w:val="24"/>
          <w:szCs w:val="24"/>
        </w:rPr>
        <w:t xml:space="preserve"> pada </w:t>
      </w:r>
      <w:proofErr w:type="spellStart"/>
      <w:r w:rsidRPr="003B218D">
        <w:rPr>
          <w:rFonts w:asciiTheme="majorHAnsi" w:hAnsiTheme="majorHAnsi" w:cstheme="majorBidi"/>
          <w:bCs/>
          <w:sz w:val="24"/>
          <w:szCs w:val="24"/>
        </w:rPr>
        <w:t>artefak</w:t>
      </w:r>
      <w:proofErr w:type="spellEnd"/>
      <w:r w:rsidRPr="003B218D">
        <w:rPr>
          <w:rFonts w:asciiTheme="majorHAnsi" w:hAnsiTheme="majorHAnsi" w:cstheme="majorBidi"/>
          <w:bCs/>
          <w:sz w:val="24"/>
          <w:szCs w:val="24"/>
        </w:rPr>
        <w:t xml:space="preserve"> digital yang </w:t>
      </w:r>
      <w:proofErr w:type="spellStart"/>
      <w:r w:rsidRPr="003B218D">
        <w:rPr>
          <w:rFonts w:asciiTheme="majorHAnsi" w:hAnsiTheme="majorHAnsi" w:cstheme="majorBidi"/>
          <w:bCs/>
          <w:sz w:val="24"/>
          <w:szCs w:val="24"/>
        </w:rPr>
        <w:t>tidak</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bisa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digantikan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dalam</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bentuk</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tercetak</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Koleksi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menekankan</w:t>
      </w:r>
      <w:proofErr w:type="spellEnd"/>
      <w:r w:rsidRPr="003B218D">
        <w:rPr>
          <w:rFonts w:asciiTheme="majorHAnsi" w:hAnsiTheme="majorHAnsi" w:cstheme="majorBidi"/>
          <w:bCs/>
          <w:sz w:val="24"/>
          <w:szCs w:val="24"/>
        </w:rPr>
        <w:t xml:space="preserve"> pada </w:t>
      </w:r>
      <w:proofErr w:type="spellStart"/>
      <w:r w:rsidRPr="003B218D">
        <w:rPr>
          <w:rFonts w:asciiTheme="majorHAnsi" w:hAnsiTheme="majorHAnsi" w:cstheme="majorBidi"/>
          <w:bCs/>
          <w:sz w:val="24"/>
          <w:szCs w:val="24"/>
        </w:rPr>
        <w:t>isi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informasi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jenisnya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dari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dokumen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tradisional</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sampai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hasil</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penelusuran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Perpustakaan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melayani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mesin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manajer</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informasi</w:t>
      </w:r>
      <w:proofErr w:type="spellEnd"/>
      <w:r w:rsidRPr="003B218D">
        <w:rPr>
          <w:rFonts w:asciiTheme="majorHAnsi" w:hAnsiTheme="majorHAnsi" w:cstheme="majorBidi"/>
          <w:bCs/>
          <w:sz w:val="24"/>
          <w:szCs w:val="24"/>
        </w:rPr>
        <w:t xml:space="preserve">, dan </w:t>
      </w:r>
      <w:proofErr w:type="spellStart"/>
      <w:r w:rsidRPr="003B218D">
        <w:rPr>
          <w:rFonts w:asciiTheme="majorHAnsi" w:hAnsiTheme="majorHAnsi" w:cstheme="majorBidi"/>
          <w:bCs/>
          <w:sz w:val="24"/>
          <w:szCs w:val="24"/>
        </w:rPr>
        <w:t>pemakai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informasi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Semuanya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ini</w:t>
      </w:r>
      <w:proofErr w:type="spellEnd"/>
      <w:r w:rsidRPr="003B218D">
        <w:rPr>
          <w:rFonts w:asciiTheme="majorHAnsi" w:hAnsiTheme="majorHAnsi" w:cstheme="majorBidi"/>
          <w:bCs/>
          <w:sz w:val="24"/>
          <w:szCs w:val="24"/>
        </w:rPr>
        <w:t xml:space="preserve"> demi </w:t>
      </w:r>
      <w:proofErr w:type="spellStart"/>
      <w:r w:rsidRPr="003B218D">
        <w:rPr>
          <w:rFonts w:asciiTheme="majorHAnsi" w:hAnsiTheme="majorHAnsi" w:cstheme="majorBidi"/>
          <w:bCs/>
          <w:sz w:val="24"/>
          <w:szCs w:val="24"/>
        </w:rPr>
        <w:t>mendukung</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manajemen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koleksi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menyimpan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pelayanan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bantuan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penelusuran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informasi</w:t>
      </w:r>
      <w:proofErr w:type="spellEnd"/>
      <w:r w:rsidRPr="003B218D">
        <w:rPr>
          <w:rFonts w:asciiTheme="majorHAnsi" w:hAnsiTheme="majorHAnsi" w:cstheme="majorBidi"/>
          <w:bCs/>
          <w:sz w:val="24"/>
          <w:szCs w:val="24"/>
        </w:rPr>
        <w:t>.</w:t>
      </w:r>
    </w:p>
    <w:p w14:paraId="714CAAC2" w14:textId="77777777" w:rsidR="00CD7D57" w:rsidRPr="003B218D" w:rsidRDefault="00CD7D57" w:rsidP="00CD7D57">
      <w:pPr>
        <w:pStyle w:val="ListParagraph"/>
        <w:spacing w:before="240" w:after="240" w:line="240" w:lineRule="auto"/>
        <w:jc w:val="both"/>
        <w:rPr>
          <w:rFonts w:asciiTheme="majorHAnsi" w:hAnsiTheme="majorHAnsi" w:cstheme="majorBidi"/>
          <w:bCs/>
          <w:sz w:val="24"/>
          <w:szCs w:val="24"/>
        </w:rPr>
      </w:pPr>
      <w:proofErr w:type="spellStart"/>
      <w:r>
        <w:rPr>
          <w:rFonts w:asciiTheme="majorHAnsi" w:hAnsiTheme="majorHAnsi" w:cstheme="majorBidi"/>
          <w:bCs/>
          <w:sz w:val="24"/>
          <w:szCs w:val="24"/>
        </w:rPr>
        <w:t>Lesk</w:t>
      </w:r>
      <w:proofErr w:type="spellEnd"/>
      <w:r>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memandang</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perpustakaan</w:t>
      </w:r>
      <w:proofErr w:type="spellEnd"/>
      <w:r w:rsidRPr="003B218D">
        <w:rPr>
          <w:rFonts w:asciiTheme="majorHAnsi" w:hAnsiTheme="majorHAnsi" w:cstheme="majorBidi"/>
          <w:bCs/>
          <w:sz w:val="24"/>
          <w:szCs w:val="24"/>
        </w:rPr>
        <w:t xml:space="preserve"> digital </w:t>
      </w:r>
      <w:proofErr w:type="spellStart"/>
      <w:r w:rsidRPr="003B218D">
        <w:rPr>
          <w:rFonts w:asciiTheme="majorHAnsi" w:hAnsiTheme="majorHAnsi" w:cstheme="majorBidi"/>
          <w:bCs/>
          <w:sz w:val="24"/>
          <w:szCs w:val="24"/>
        </w:rPr>
        <w:t>secara</w:t>
      </w:r>
      <w:proofErr w:type="spellEnd"/>
      <w:r w:rsidRPr="003B218D">
        <w:rPr>
          <w:rFonts w:asciiTheme="majorHAnsi" w:hAnsiTheme="majorHAnsi" w:cstheme="majorBidi"/>
          <w:bCs/>
          <w:sz w:val="24"/>
          <w:szCs w:val="24"/>
        </w:rPr>
        <w:t xml:space="preserve"> sangat </w:t>
      </w:r>
      <w:proofErr w:type="spellStart"/>
      <w:r w:rsidRPr="003B218D">
        <w:rPr>
          <w:rFonts w:asciiTheme="majorHAnsi" w:hAnsiTheme="majorHAnsi" w:cstheme="majorBidi"/>
          <w:bCs/>
          <w:sz w:val="24"/>
          <w:szCs w:val="24"/>
        </w:rPr>
        <w:t>umum</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sebagai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semanat-mata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kumpulan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informasi</w:t>
      </w:r>
      <w:proofErr w:type="spellEnd"/>
      <w:r w:rsidRPr="003B218D">
        <w:rPr>
          <w:rFonts w:asciiTheme="majorHAnsi" w:hAnsiTheme="majorHAnsi" w:cstheme="majorBidi"/>
          <w:bCs/>
          <w:sz w:val="24"/>
          <w:szCs w:val="24"/>
        </w:rPr>
        <w:t xml:space="preserve"> digital yang </w:t>
      </w:r>
      <w:proofErr w:type="spellStart"/>
      <w:r w:rsidRPr="003B218D">
        <w:rPr>
          <w:rFonts w:asciiTheme="majorHAnsi" w:hAnsiTheme="majorHAnsi" w:cstheme="majorBidi"/>
          <w:bCs/>
          <w:sz w:val="24"/>
          <w:szCs w:val="24"/>
        </w:rPr>
        <w:t>tertata</w:t>
      </w:r>
      <w:proofErr w:type="spellEnd"/>
      <w:r w:rsidRPr="003B218D">
        <w:rPr>
          <w:rFonts w:asciiTheme="majorHAnsi" w:hAnsiTheme="majorHAnsi" w:cstheme="majorBidi"/>
          <w:bCs/>
          <w:sz w:val="24"/>
          <w:szCs w:val="24"/>
        </w:rPr>
        <w:t xml:space="preserve">. Arms </w:t>
      </w:r>
      <w:proofErr w:type="spellStart"/>
      <w:r w:rsidRPr="003B218D">
        <w:rPr>
          <w:rFonts w:asciiTheme="majorHAnsi" w:hAnsiTheme="majorHAnsi" w:cstheme="majorBidi"/>
          <w:bCs/>
          <w:sz w:val="24"/>
          <w:szCs w:val="24"/>
        </w:rPr>
        <w:t>memperluas</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sedikitnya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dengan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menambahkan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bahwa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koleksi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tersebut</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disediakan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sebagai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jasa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dengan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memanfaatkan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jaringan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informasi</w:t>
      </w:r>
      <w:proofErr w:type="spellEnd"/>
      <w:r w:rsidRPr="003A6CE2">
        <w:rPr>
          <w:rStyle w:val="FootnoteReference"/>
        </w:rPr>
        <w:footnoteReference w:id="7"/>
      </w:r>
      <w:r w:rsidRPr="003B218D">
        <w:rPr>
          <w:rFonts w:asciiTheme="majorHAnsi" w:hAnsiTheme="majorHAnsi" w:cstheme="majorBidi"/>
          <w:bCs/>
          <w:sz w:val="24"/>
          <w:szCs w:val="24"/>
        </w:rPr>
        <w:t>.</w:t>
      </w:r>
    </w:p>
    <w:p w14:paraId="253FB5BC" w14:textId="77777777" w:rsidR="00CD7D57" w:rsidRDefault="00CD7D57" w:rsidP="00CD7D57">
      <w:pPr>
        <w:pStyle w:val="ListParagraph"/>
        <w:spacing w:before="240" w:after="240" w:line="240" w:lineRule="auto"/>
        <w:jc w:val="both"/>
        <w:rPr>
          <w:rFonts w:asciiTheme="majorHAnsi" w:hAnsiTheme="majorHAnsi" w:cstheme="majorBidi"/>
          <w:bCs/>
          <w:sz w:val="24"/>
          <w:szCs w:val="24"/>
        </w:rPr>
      </w:pPr>
      <w:proofErr w:type="spellStart"/>
      <w:r w:rsidRPr="003B218D">
        <w:rPr>
          <w:rFonts w:asciiTheme="majorHAnsi" w:hAnsiTheme="majorHAnsi" w:cstheme="majorBidi"/>
          <w:bCs/>
          <w:sz w:val="24"/>
          <w:szCs w:val="24"/>
        </w:rPr>
        <w:t>Perbedaan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perpustakaan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biasa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dengan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perpustakaan</w:t>
      </w:r>
      <w:proofErr w:type="spellEnd"/>
      <w:r w:rsidRPr="003B218D">
        <w:rPr>
          <w:rFonts w:asciiTheme="majorHAnsi" w:hAnsiTheme="majorHAnsi" w:cstheme="majorBidi"/>
          <w:bCs/>
          <w:sz w:val="24"/>
          <w:szCs w:val="24"/>
        </w:rPr>
        <w:t xml:space="preserve"> digital” </w:t>
      </w:r>
      <w:proofErr w:type="spellStart"/>
      <w:r w:rsidRPr="003B218D">
        <w:rPr>
          <w:rFonts w:asciiTheme="majorHAnsi" w:hAnsiTheme="majorHAnsi" w:cstheme="majorBidi"/>
          <w:bCs/>
          <w:sz w:val="24"/>
          <w:szCs w:val="24"/>
        </w:rPr>
        <w:t>terlihat</w:t>
      </w:r>
      <w:proofErr w:type="spellEnd"/>
      <w:r w:rsidRPr="003B218D">
        <w:rPr>
          <w:rFonts w:asciiTheme="majorHAnsi" w:hAnsiTheme="majorHAnsi" w:cstheme="majorBidi"/>
          <w:bCs/>
          <w:sz w:val="24"/>
          <w:szCs w:val="24"/>
        </w:rPr>
        <w:t xml:space="preserve"> pada </w:t>
      </w:r>
      <w:proofErr w:type="spellStart"/>
      <w:r w:rsidRPr="003B218D">
        <w:rPr>
          <w:rFonts w:asciiTheme="majorHAnsi" w:hAnsiTheme="majorHAnsi" w:cstheme="majorBidi"/>
          <w:bCs/>
          <w:sz w:val="24"/>
          <w:szCs w:val="24"/>
        </w:rPr>
        <w:t>keberadaan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koleksi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Koleksi</w:t>
      </w:r>
      <w:proofErr w:type="spellEnd"/>
      <w:r w:rsidRPr="003B218D">
        <w:rPr>
          <w:rFonts w:asciiTheme="majorHAnsi" w:hAnsiTheme="majorHAnsi" w:cstheme="majorBidi"/>
          <w:bCs/>
          <w:sz w:val="24"/>
          <w:szCs w:val="24"/>
        </w:rPr>
        <w:t xml:space="preserve"> digital </w:t>
      </w:r>
      <w:proofErr w:type="spellStart"/>
      <w:r w:rsidRPr="003B218D">
        <w:rPr>
          <w:rFonts w:asciiTheme="majorHAnsi" w:hAnsiTheme="majorHAnsi" w:cstheme="majorBidi"/>
          <w:bCs/>
          <w:sz w:val="24"/>
          <w:szCs w:val="24"/>
        </w:rPr>
        <w:t>tidak</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harus</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berada</w:t>
      </w:r>
      <w:proofErr w:type="spellEnd"/>
      <w:r w:rsidRPr="003B218D">
        <w:rPr>
          <w:rFonts w:asciiTheme="majorHAnsi" w:hAnsiTheme="majorHAnsi" w:cstheme="majorBidi"/>
          <w:bCs/>
          <w:sz w:val="24"/>
          <w:szCs w:val="24"/>
        </w:rPr>
        <w:t xml:space="preserve"> di </w:t>
      </w:r>
      <w:proofErr w:type="spellStart"/>
      <w:r w:rsidRPr="003B218D">
        <w:rPr>
          <w:rFonts w:asciiTheme="majorHAnsi" w:hAnsiTheme="majorHAnsi" w:cstheme="majorBidi"/>
          <w:bCs/>
          <w:sz w:val="24"/>
          <w:szCs w:val="24"/>
        </w:rPr>
        <w:t>sebuah</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tempat</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fisik</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sedangkan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koleksi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biasa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terletak</w:t>
      </w:r>
      <w:proofErr w:type="spellEnd"/>
      <w:r w:rsidRPr="003B218D">
        <w:rPr>
          <w:rFonts w:asciiTheme="majorHAnsi" w:hAnsiTheme="majorHAnsi" w:cstheme="majorBidi"/>
          <w:bCs/>
          <w:sz w:val="24"/>
          <w:szCs w:val="24"/>
        </w:rPr>
        <w:t xml:space="preserve"> pada </w:t>
      </w:r>
      <w:proofErr w:type="spellStart"/>
      <w:r w:rsidRPr="003B218D">
        <w:rPr>
          <w:rFonts w:asciiTheme="majorHAnsi" w:hAnsiTheme="majorHAnsi" w:cstheme="majorBidi"/>
          <w:bCs/>
          <w:sz w:val="24"/>
          <w:szCs w:val="24"/>
        </w:rPr>
        <w:t>sebuah</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tempat</w:t>
      </w:r>
      <w:proofErr w:type="spellEnd"/>
      <w:r w:rsidRPr="003B218D">
        <w:rPr>
          <w:rFonts w:asciiTheme="majorHAnsi" w:hAnsiTheme="majorHAnsi" w:cstheme="majorBidi"/>
          <w:bCs/>
          <w:sz w:val="24"/>
          <w:szCs w:val="24"/>
        </w:rPr>
        <w:t xml:space="preserve"> yang </w:t>
      </w:r>
      <w:proofErr w:type="spellStart"/>
      <w:r w:rsidRPr="003B218D">
        <w:rPr>
          <w:rFonts w:asciiTheme="majorHAnsi" w:hAnsiTheme="majorHAnsi" w:cstheme="majorBidi"/>
          <w:bCs/>
          <w:sz w:val="24"/>
          <w:szCs w:val="24"/>
        </w:rPr>
        <w:t>menetap</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yaitu</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perpustakaan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Perbedaan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kedua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terlihat</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dari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konsepnya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Konsep</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perpustakaan</w:t>
      </w:r>
      <w:proofErr w:type="spellEnd"/>
      <w:r w:rsidRPr="003B218D">
        <w:rPr>
          <w:rFonts w:asciiTheme="majorHAnsi" w:hAnsiTheme="majorHAnsi" w:cstheme="majorBidi"/>
          <w:bCs/>
          <w:sz w:val="24"/>
          <w:szCs w:val="24"/>
        </w:rPr>
        <w:t xml:space="preserve"> digital </w:t>
      </w:r>
      <w:proofErr w:type="spellStart"/>
      <w:r w:rsidRPr="003B218D">
        <w:rPr>
          <w:rFonts w:asciiTheme="majorHAnsi" w:hAnsiTheme="majorHAnsi" w:cstheme="majorBidi"/>
          <w:bCs/>
          <w:sz w:val="24"/>
          <w:szCs w:val="24"/>
        </w:rPr>
        <w:t>identik</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dengan</w:t>
      </w:r>
      <w:proofErr w:type="spellEnd"/>
      <w:r w:rsidRPr="003B218D">
        <w:rPr>
          <w:rFonts w:asciiTheme="majorHAnsi" w:hAnsiTheme="majorHAnsi" w:cstheme="majorBidi"/>
          <w:bCs/>
          <w:sz w:val="24"/>
          <w:szCs w:val="24"/>
        </w:rPr>
        <w:t xml:space="preserve"> internet </w:t>
      </w:r>
      <w:proofErr w:type="spellStart"/>
      <w:r w:rsidRPr="003B218D">
        <w:rPr>
          <w:rFonts w:asciiTheme="majorHAnsi" w:hAnsiTheme="majorHAnsi" w:cstheme="majorBidi"/>
          <w:bCs/>
          <w:sz w:val="24"/>
          <w:szCs w:val="24"/>
        </w:rPr>
        <w:t>atau</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kompoter</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sedangkan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konsep</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perpustakaan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biasa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adalah</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buku-buku</w:t>
      </w:r>
      <w:proofErr w:type="spellEnd"/>
      <w:r w:rsidRPr="003B218D">
        <w:rPr>
          <w:rFonts w:asciiTheme="majorHAnsi" w:hAnsiTheme="majorHAnsi" w:cstheme="majorBidi"/>
          <w:bCs/>
          <w:sz w:val="24"/>
          <w:szCs w:val="24"/>
        </w:rPr>
        <w:t xml:space="preserve"> yang </w:t>
      </w:r>
      <w:proofErr w:type="spellStart"/>
      <w:r w:rsidRPr="003B218D">
        <w:rPr>
          <w:rFonts w:asciiTheme="majorHAnsi" w:hAnsiTheme="majorHAnsi" w:cstheme="majorBidi"/>
          <w:bCs/>
          <w:sz w:val="24"/>
          <w:szCs w:val="24"/>
        </w:rPr>
        <w:t>terletak</w:t>
      </w:r>
      <w:proofErr w:type="spellEnd"/>
      <w:r w:rsidRPr="003B218D">
        <w:rPr>
          <w:rFonts w:asciiTheme="majorHAnsi" w:hAnsiTheme="majorHAnsi" w:cstheme="majorBidi"/>
          <w:bCs/>
          <w:sz w:val="24"/>
          <w:szCs w:val="24"/>
        </w:rPr>
        <w:t xml:space="preserve"> pada </w:t>
      </w:r>
      <w:proofErr w:type="spellStart"/>
      <w:r w:rsidRPr="003B218D">
        <w:rPr>
          <w:rFonts w:asciiTheme="majorHAnsi" w:hAnsiTheme="majorHAnsi" w:cstheme="majorBidi"/>
          <w:bCs/>
          <w:sz w:val="24"/>
          <w:szCs w:val="24"/>
        </w:rPr>
        <w:t>suatu</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tempat</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Perbedaan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ketiga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perpustakaan</w:t>
      </w:r>
      <w:proofErr w:type="spellEnd"/>
      <w:r w:rsidRPr="003B218D">
        <w:rPr>
          <w:rFonts w:asciiTheme="majorHAnsi" w:hAnsiTheme="majorHAnsi" w:cstheme="majorBidi"/>
          <w:bCs/>
          <w:sz w:val="24"/>
          <w:szCs w:val="24"/>
        </w:rPr>
        <w:t xml:space="preserve"> digital </w:t>
      </w:r>
      <w:proofErr w:type="spellStart"/>
      <w:r w:rsidRPr="003B218D">
        <w:rPr>
          <w:rFonts w:asciiTheme="majorHAnsi" w:hAnsiTheme="majorHAnsi" w:cstheme="majorBidi"/>
          <w:bCs/>
          <w:sz w:val="24"/>
          <w:szCs w:val="24"/>
        </w:rPr>
        <w:t>bisa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dinikmati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pengguna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dimana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saja</w:t>
      </w:r>
      <w:proofErr w:type="spellEnd"/>
      <w:r w:rsidRPr="003B218D">
        <w:rPr>
          <w:rFonts w:asciiTheme="majorHAnsi" w:hAnsiTheme="majorHAnsi" w:cstheme="majorBidi"/>
          <w:bCs/>
          <w:sz w:val="24"/>
          <w:szCs w:val="24"/>
        </w:rPr>
        <w:t xml:space="preserve"> dan </w:t>
      </w:r>
      <w:proofErr w:type="spellStart"/>
      <w:r w:rsidRPr="003B218D">
        <w:rPr>
          <w:rFonts w:asciiTheme="majorHAnsi" w:hAnsiTheme="majorHAnsi" w:cstheme="majorBidi"/>
          <w:bCs/>
          <w:sz w:val="24"/>
          <w:szCs w:val="24"/>
        </w:rPr>
        <w:t>kapan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saja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sedangkan</w:t>
      </w:r>
      <w:proofErr w:type="spellEnd"/>
      <w:r w:rsidRPr="003B218D">
        <w:rPr>
          <w:rFonts w:asciiTheme="majorHAnsi" w:hAnsiTheme="majorHAnsi" w:cstheme="majorBidi"/>
          <w:bCs/>
          <w:sz w:val="24"/>
          <w:szCs w:val="24"/>
        </w:rPr>
        <w:t xml:space="preserve"> pada </w:t>
      </w:r>
      <w:proofErr w:type="spellStart"/>
      <w:r w:rsidRPr="003B218D">
        <w:rPr>
          <w:rFonts w:asciiTheme="majorHAnsi" w:hAnsiTheme="majorHAnsi" w:cstheme="majorBidi"/>
          <w:bCs/>
          <w:sz w:val="24"/>
          <w:szCs w:val="24"/>
        </w:rPr>
        <w:t>perpustakaan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biasa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pengguna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menikmati</w:t>
      </w:r>
      <w:proofErr w:type="spellEnd"/>
      <w:r w:rsidRPr="003B218D">
        <w:rPr>
          <w:rFonts w:asciiTheme="majorHAnsi" w:hAnsiTheme="majorHAnsi" w:cstheme="majorBidi"/>
          <w:bCs/>
          <w:sz w:val="24"/>
          <w:szCs w:val="24"/>
        </w:rPr>
        <w:t xml:space="preserve"> di </w:t>
      </w:r>
      <w:proofErr w:type="spellStart"/>
      <w:r w:rsidRPr="003B218D">
        <w:rPr>
          <w:rFonts w:asciiTheme="majorHAnsi" w:hAnsiTheme="majorHAnsi" w:cstheme="majorBidi"/>
          <w:bCs/>
          <w:sz w:val="24"/>
          <w:szCs w:val="24"/>
        </w:rPr>
        <w:t>perpustakaan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dengan</w:t>
      </w:r>
      <w:proofErr w:type="spellEnd"/>
      <w:r w:rsidRPr="003B218D">
        <w:rPr>
          <w:rFonts w:asciiTheme="majorHAnsi" w:hAnsiTheme="majorHAnsi" w:cstheme="majorBidi"/>
          <w:bCs/>
          <w:sz w:val="24"/>
          <w:szCs w:val="24"/>
        </w:rPr>
        <w:t xml:space="preserve"> jam-jam yang </w:t>
      </w:r>
      <w:proofErr w:type="spellStart"/>
      <w:r w:rsidRPr="003B218D">
        <w:rPr>
          <w:rFonts w:asciiTheme="majorHAnsi" w:hAnsiTheme="majorHAnsi" w:cstheme="majorBidi"/>
          <w:bCs/>
          <w:sz w:val="24"/>
          <w:szCs w:val="24"/>
        </w:rPr>
        <w:t>telah</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diatur</w:t>
      </w:r>
      <w:proofErr w:type="spellEnd"/>
      <w:r w:rsidRPr="003B218D">
        <w:rPr>
          <w:rFonts w:asciiTheme="majorHAnsi" w:hAnsiTheme="majorHAnsi" w:cstheme="majorBidi"/>
          <w:bCs/>
          <w:sz w:val="24"/>
          <w:szCs w:val="24"/>
        </w:rPr>
        <w:t xml:space="preserve"> oleh </w:t>
      </w:r>
      <w:proofErr w:type="spellStart"/>
      <w:r w:rsidRPr="003B218D">
        <w:rPr>
          <w:rFonts w:asciiTheme="majorHAnsi" w:hAnsiTheme="majorHAnsi" w:cstheme="majorBidi"/>
          <w:bCs/>
          <w:sz w:val="24"/>
          <w:szCs w:val="24"/>
        </w:rPr>
        <w:t>kebijakan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organisasi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perpusakaan</w:t>
      </w:r>
      <w:proofErr w:type="spellEnd"/>
      <w:r w:rsidRPr="003B218D">
        <w:rPr>
          <w:rFonts w:asciiTheme="majorHAnsi" w:hAnsiTheme="majorHAnsi" w:cstheme="majorBidi"/>
          <w:bCs/>
          <w:sz w:val="24"/>
          <w:szCs w:val="24"/>
        </w:rPr>
        <w:t>.</w:t>
      </w:r>
    </w:p>
    <w:p w14:paraId="182BBE72" w14:textId="77777777" w:rsidR="00CD7D57" w:rsidRDefault="00CD7D57" w:rsidP="00CD7D57">
      <w:pPr>
        <w:pStyle w:val="ListParagraph"/>
        <w:spacing w:before="240" w:after="240" w:line="240" w:lineRule="auto"/>
        <w:jc w:val="both"/>
        <w:rPr>
          <w:rFonts w:asciiTheme="majorHAnsi" w:hAnsiTheme="majorHAnsi" w:cstheme="majorBidi"/>
          <w:bCs/>
          <w:sz w:val="24"/>
          <w:szCs w:val="24"/>
        </w:rPr>
      </w:pPr>
    </w:p>
    <w:p w14:paraId="6135EA63" w14:textId="77777777" w:rsidR="00CD7D57" w:rsidRDefault="00CD7D57">
      <w:pPr>
        <w:pStyle w:val="ListParagraph"/>
        <w:numPr>
          <w:ilvl w:val="0"/>
          <w:numId w:val="4"/>
        </w:numPr>
        <w:suppressAutoHyphens/>
        <w:spacing w:before="240" w:after="240" w:line="240" w:lineRule="auto"/>
        <w:jc w:val="both"/>
        <w:textDirection w:val="btLr"/>
        <w:textAlignment w:val="top"/>
        <w:outlineLvl w:val="0"/>
        <w:rPr>
          <w:rFonts w:asciiTheme="majorHAnsi" w:hAnsiTheme="majorHAnsi" w:cstheme="majorBidi"/>
          <w:bCs/>
          <w:sz w:val="24"/>
          <w:szCs w:val="24"/>
        </w:rPr>
      </w:pPr>
      <w:proofErr w:type="spellStart"/>
      <w:r w:rsidRPr="003B218D">
        <w:rPr>
          <w:rFonts w:asciiTheme="majorHAnsi" w:hAnsiTheme="majorHAnsi" w:cstheme="majorBidi"/>
          <w:bCs/>
          <w:sz w:val="24"/>
          <w:szCs w:val="24"/>
        </w:rPr>
        <w:t>Koleksi</w:t>
      </w:r>
      <w:proofErr w:type="spellEnd"/>
      <w:r w:rsidRPr="003B218D">
        <w:rPr>
          <w:rFonts w:asciiTheme="majorHAnsi" w:hAnsiTheme="majorHAnsi" w:cstheme="majorBidi"/>
          <w:bCs/>
          <w:sz w:val="24"/>
          <w:szCs w:val="24"/>
        </w:rPr>
        <w:t xml:space="preserve"> Digital</w:t>
      </w:r>
    </w:p>
    <w:p w14:paraId="6C6DC309" w14:textId="77777777" w:rsidR="00CD7D57" w:rsidRPr="00236461" w:rsidRDefault="00CD7D57" w:rsidP="00CD7D57">
      <w:pPr>
        <w:pStyle w:val="ListParagraph"/>
        <w:spacing w:before="240" w:after="240" w:line="240" w:lineRule="auto"/>
        <w:jc w:val="both"/>
        <w:rPr>
          <w:rFonts w:asciiTheme="majorHAnsi" w:hAnsiTheme="majorHAnsi" w:cstheme="majorBidi"/>
          <w:bCs/>
          <w:sz w:val="24"/>
          <w:szCs w:val="24"/>
        </w:rPr>
      </w:pPr>
      <w:proofErr w:type="spellStart"/>
      <w:r w:rsidRPr="00236461">
        <w:rPr>
          <w:rFonts w:asciiTheme="majorHAnsi" w:hAnsiTheme="majorHAnsi"/>
          <w:bCs/>
          <w:sz w:val="24"/>
          <w:szCs w:val="24"/>
        </w:rPr>
        <w:lastRenderedPageBreak/>
        <w:t>Berdasarkan</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Kamus</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Besar</w:t>
      </w:r>
      <w:proofErr w:type="spellEnd"/>
      <w:r w:rsidRPr="00236461">
        <w:rPr>
          <w:rFonts w:asciiTheme="majorHAnsi" w:hAnsiTheme="majorHAnsi"/>
          <w:bCs/>
          <w:sz w:val="24"/>
          <w:szCs w:val="24"/>
        </w:rPr>
        <w:t xml:space="preserve"> Bahasa Indonesia (KBBI), </w:t>
      </w:r>
      <w:proofErr w:type="spellStart"/>
      <w:r w:rsidRPr="00236461">
        <w:rPr>
          <w:rFonts w:asciiTheme="majorHAnsi" w:hAnsiTheme="majorHAnsi"/>
          <w:bCs/>
          <w:sz w:val="24"/>
          <w:szCs w:val="24"/>
        </w:rPr>
        <w:t>koleksi</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merupakan</w:t>
      </w:r>
      <w:proofErr w:type="spellEnd"/>
      <w:r w:rsidRPr="00236461">
        <w:rPr>
          <w:rFonts w:asciiTheme="majorHAnsi" w:hAnsiTheme="majorHAnsi"/>
          <w:bCs/>
          <w:sz w:val="24"/>
          <w:szCs w:val="24"/>
        </w:rPr>
        <w:t xml:space="preserve"> kata </w:t>
      </w:r>
      <w:proofErr w:type="spellStart"/>
      <w:r w:rsidRPr="00236461">
        <w:rPr>
          <w:rFonts w:asciiTheme="majorHAnsi" w:hAnsiTheme="majorHAnsi"/>
          <w:bCs/>
          <w:sz w:val="24"/>
          <w:szCs w:val="24"/>
        </w:rPr>
        <w:t>benda</w:t>
      </w:r>
      <w:proofErr w:type="spellEnd"/>
      <w:r w:rsidRPr="00236461">
        <w:rPr>
          <w:rFonts w:asciiTheme="majorHAnsi" w:hAnsiTheme="majorHAnsi"/>
          <w:bCs/>
          <w:sz w:val="24"/>
          <w:szCs w:val="24"/>
        </w:rPr>
        <w:t xml:space="preserve"> yang </w:t>
      </w:r>
      <w:proofErr w:type="spellStart"/>
      <w:r w:rsidRPr="00236461">
        <w:rPr>
          <w:rFonts w:asciiTheme="majorHAnsi" w:hAnsiTheme="majorHAnsi"/>
          <w:bCs/>
          <w:sz w:val="24"/>
          <w:szCs w:val="24"/>
        </w:rPr>
        <w:t>berarti</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kumpulan</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gambar</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benda</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bersejarah</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lukisan</w:t>
      </w:r>
      <w:proofErr w:type="spellEnd"/>
      <w:r w:rsidRPr="00236461">
        <w:rPr>
          <w:rFonts w:asciiTheme="majorHAnsi" w:hAnsiTheme="majorHAnsi"/>
          <w:bCs/>
          <w:sz w:val="24"/>
          <w:szCs w:val="24"/>
        </w:rPr>
        <w:t xml:space="preserve">, dan </w:t>
      </w:r>
      <w:proofErr w:type="spellStart"/>
      <w:r w:rsidRPr="00236461">
        <w:rPr>
          <w:rFonts w:asciiTheme="majorHAnsi" w:hAnsiTheme="majorHAnsi"/>
          <w:bCs/>
          <w:sz w:val="24"/>
          <w:szCs w:val="24"/>
        </w:rPr>
        <w:t>sebagainya</w:t>
      </w:r>
      <w:proofErr w:type="spellEnd"/>
      <w:r w:rsidRPr="00236461">
        <w:rPr>
          <w:rFonts w:asciiTheme="majorHAnsi" w:hAnsiTheme="majorHAnsi"/>
          <w:bCs/>
          <w:sz w:val="24"/>
          <w:szCs w:val="24"/>
        </w:rPr>
        <w:t xml:space="preserve">) yang </w:t>
      </w:r>
      <w:proofErr w:type="spellStart"/>
      <w:r w:rsidRPr="00236461">
        <w:rPr>
          <w:rFonts w:asciiTheme="majorHAnsi" w:hAnsiTheme="majorHAnsi"/>
          <w:bCs/>
          <w:sz w:val="24"/>
          <w:szCs w:val="24"/>
        </w:rPr>
        <w:t>sering</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dikaitkan</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dengan</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minat</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atau</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hobi</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Pengertian</w:t>
      </w:r>
      <w:proofErr w:type="spellEnd"/>
      <w:r w:rsidRPr="00236461">
        <w:rPr>
          <w:rFonts w:asciiTheme="majorHAnsi" w:hAnsiTheme="majorHAnsi"/>
          <w:bCs/>
          <w:sz w:val="24"/>
          <w:szCs w:val="24"/>
        </w:rPr>
        <w:t xml:space="preserve"> yang lain </w:t>
      </w:r>
      <w:proofErr w:type="spellStart"/>
      <w:r w:rsidRPr="00236461">
        <w:rPr>
          <w:rFonts w:asciiTheme="majorHAnsi" w:hAnsiTheme="majorHAnsi"/>
          <w:bCs/>
          <w:sz w:val="24"/>
          <w:szCs w:val="24"/>
        </w:rPr>
        <w:t>mendefinisikan</w:t>
      </w:r>
      <w:proofErr w:type="spellEnd"/>
      <w:r w:rsidRPr="00236461">
        <w:rPr>
          <w:rFonts w:asciiTheme="majorHAnsi" w:hAnsiTheme="majorHAnsi"/>
          <w:bCs/>
          <w:sz w:val="24"/>
          <w:szCs w:val="24"/>
        </w:rPr>
        <w:t xml:space="preserve"> kata </w:t>
      </w:r>
      <w:proofErr w:type="spellStart"/>
      <w:r w:rsidRPr="00236461">
        <w:rPr>
          <w:rFonts w:asciiTheme="majorHAnsi" w:hAnsiTheme="majorHAnsi"/>
          <w:bCs/>
          <w:sz w:val="24"/>
          <w:szCs w:val="24"/>
        </w:rPr>
        <w:t>koleksi</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sebagai</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kumpulan</w:t>
      </w:r>
      <w:proofErr w:type="spellEnd"/>
      <w:r w:rsidRPr="00236461">
        <w:rPr>
          <w:rFonts w:asciiTheme="majorHAnsi" w:hAnsiTheme="majorHAnsi"/>
          <w:bCs/>
          <w:sz w:val="24"/>
          <w:szCs w:val="24"/>
        </w:rPr>
        <w:t xml:space="preserve"> yang </w:t>
      </w:r>
      <w:proofErr w:type="spellStart"/>
      <w:r w:rsidRPr="00236461">
        <w:rPr>
          <w:rFonts w:asciiTheme="majorHAnsi" w:hAnsiTheme="majorHAnsi"/>
          <w:bCs/>
          <w:sz w:val="24"/>
          <w:szCs w:val="24"/>
        </w:rPr>
        <w:t>berhubungan</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dengan</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studi</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penelitian</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Sementara</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itu</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koleksi</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merupakan</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sejumlah</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pustaka</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mengenai</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jenis</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atau</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pustaka</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tertentu</w:t>
      </w:r>
      <w:proofErr w:type="spellEnd"/>
      <w:r w:rsidRPr="00236461">
        <w:rPr>
          <w:rFonts w:asciiTheme="majorHAnsi" w:hAnsiTheme="majorHAnsi"/>
          <w:bCs/>
          <w:sz w:val="24"/>
          <w:szCs w:val="24"/>
        </w:rPr>
        <w:t xml:space="preserve"> yang </w:t>
      </w:r>
      <w:proofErr w:type="spellStart"/>
      <w:r w:rsidRPr="00236461">
        <w:rPr>
          <w:rFonts w:asciiTheme="majorHAnsi" w:hAnsiTheme="majorHAnsi"/>
          <w:bCs/>
          <w:sz w:val="24"/>
          <w:szCs w:val="24"/>
        </w:rPr>
        <w:t>dikumpulkan</w:t>
      </w:r>
      <w:proofErr w:type="spellEnd"/>
      <w:r w:rsidRPr="00236461">
        <w:rPr>
          <w:rFonts w:asciiTheme="majorHAnsi" w:hAnsiTheme="majorHAnsi"/>
          <w:bCs/>
          <w:sz w:val="24"/>
          <w:szCs w:val="24"/>
        </w:rPr>
        <w:t xml:space="preserve"> oleh </w:t>
      </w:r>
      <w:proofErr w:type="spellStart"/>
      <w:r w:rsidRPr="00236461">
        <w:rPr>
          <w:rFonts w:asciiTheme="majorHAnsi" w:hAnsiTheme="majorHAnsi"/>
          <w:bCs/>
          <w:sz w:val="24"/>
          <w:szCs w:val="24"/>
        </w:rPr>
        <w:t>seseorang</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atau</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suatu</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lembaga</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seperti</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perpustakaan</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Sementara</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itu</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menurut</w:t>
      </w:r>
      <w:proofErr w:type="spellEnd"/>
      <w:r w:rsidRPr="00236461">
        <w:rPr>
          <w:rFonts w:asciiTheme="majorHAnsi" w:hAnsiTheme="majorHAnsi"/>
          <w:bCs/>
          <w:sz w:val="24"/>
          <w:szCs w:val="24"/>
        </w:rPr>
        <w:t xml:space="preserve"> UUD No. 43 </w:t>
      </w:r>
      <w:proofErr w:type="spellStart"/>
      <w:r w:rsidRPr="00236461">
        <w:rPr>
          <w:rFonts w:asciiTheme="majorHAnsi" w:hAnsiTheme="majorHAnsi"/>
          <w:bCs/>
          <w:sz w:val="24"/>
          <w:szCs w:val="24"/>
        </w:rPr>
        <w:t>tahun</w:t>
      </w:r>
      <w:proofErr w:type="spellEnd"/>
      <w:r w:rsidRPr="00236461">
        <w:rPr>
          <w:rFonts w:asciiTheme="majorHAnsi" w:hAnsiTheme="majorHAnsi"/>
          <w:bCs/>
          <w:sz w:val="24"/>
          <w:szCs w:val="24"/>
        </w:rPr>
        <w:t xml:space="preserve"> 2007 </w:t>
      </w:r>
      <w:proofErr w:type="spellStart"/>
      <w:r w:rsidRPr="00236461">
        <w:rPr>
          <w:rFonts w:asciiTheme="majorHAnsi" w:hAnsiTheme="majorHAnsi"/>
          <w:bCs/>
          <w:sz w:val="24"/>
          <w:szCs w:val="24"/>
        </w:rPr>
        <w:t>koleksi</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perpustakaan</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adalah</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informasi</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dalam</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bentuk</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karya</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tulis</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karya</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cetak</w:t>
      </w:r>
      <w:proofErr w:type="spellEnd"/>
      <w:r w:rsidRPr="00236461">
        <w:rPr>
          <w:rFonts w:asciiTheme="majorHAnsi" w:hAnsiTheme="majorHAnsi"/>
          <w:bCs/>
          <w:sz w:val="24"/>
          <w:szCs w:val="24"/>
        </w:rPr>
        <w:t>, dan/</w:t>
      </w:r>
      <w:proofErr w:type="spellStart"/>
      <w:r w:rsidRPr="00236461">
        <w:rPr>
          <w:rFonts w:asciiTheme="majorHAnsi" w:hAnsiTheme="majorHAnsi"/>
          <w:bCs/>
          <w:sz w:val="24"/>
          <w:szCs w:val="24"/>
        </w:rPr>
        <w:t>atau</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karya</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rekam</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dalam</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berbagai</w:t>
      </w:r>
      <w:proofErr w:type="spellEnd"/>
      <w:r w:rsidRPr="00236461">
        <w:rPr>
          <w:rFonts w:asciiTheme="majorHAnsi" w:hAnsiTheme="majorHAnsi"/>
          <w:bCs/>
          <w:sz w:val="24"/>
          <w:szCs w:val="24"/>
        </w:rPr>
        <w:t xml:space="preserve"> media yang </w:t>
      </w:r>
      <w:proofErr w:type="spellStart"/>
      <w:r w:rsidRPr="00236461">
        <w:rPr>
          <w:rFonts w:asciiTheme="majorHAnsi" w:hAnsiTheme="majorHAnsi"/>
          <w:bCs/>
          <w:sz w:val="24"/>
          <w:szCs w:val="24"/>
        </w:rPr>
        <w:t>mempunyai</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nilai</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pendidikan</w:t>
      </w:r>
      <w:proofErr w:type="spellEnd"/>
      <w:r w:rsidRPr="00236461">
        <w:rPr>
          <w:rFonts w:asciiTheme="majorHAnsi" w:hAnsiTheme="majorHAnsi"/>
          <w:bCs/>
          <w:sz w:val="24"/>
          <w:szCs w:val="24"/>
        </w:rPr>
        <w:t xml:space="preserve">, yang </w:t>
      </w:r>
      <w:proofErr w:type="spellStart"/>
      <w:r w:rsidRPr="00236461">
        <w:rPr>
          <w:rFonts w:asciiTheme="majorHAnsi" w:hAnsiTheme="majorHAnsi"/>
          <w:bCs/>
          <w:sz w:val="24"/>
          <w:szCs w:val="24"/>
        </w:rPr>
        <w:t>dihimpun</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diolah</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serta</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dilayankan</w:t>
      </w:r>
      <w:proofErr w:type="spellEnd"/>
    </w:p>
    <w:p w14:paraId="49E01FC3" w14:textId="77777777" w:rsidR="00CD7D57" w:rsidRPr="003B218D" w:rsidRDefault="00CD7D57" w:rsidP="00CD7D57">
      <w:pPr>
        <w:spacing w:before="240" w:after="240" w:line="240" w:lineRule="auto"/>
        <w:ind w:left="720"/>
        <w:jc w:val="both"/>
        <w:rPr>
          <w:rFonts w:asciiTheme="majorHAnsi" w:hAnsiTheme="majorHAnsi"/>
          <w:bCs/>
          <w:sz w:val="24"/>
          <w:szCs w:val="24"/>
        </w:rPr>
      </w:pPr>
      <w:proofErr w:type="spellStart"/>
      <w:r>
        <w:rPr>
          <w:rFonts w:asciiTheme="majorHAnsi" w:hAnsiTheme="majorHAnsi"/>
          <w:bCs/>
          <w:sz w:val="24"/>
          <w:szCs w:val="24"/>
        </w:rPr>
        <w:t>Koleksi</w:t>
      </w:r>
      <w:proofErr w:type="spellEnd"/>
      <w:r>
        <w:rPr>
          <w:rFonts w:asciiTheme="majorHAnsi" w:hAnsiTheme="majorHAnsi"/>
          <w:bCs/>
          <w:sz w:val="24"/>
          <w:szCs w:val="24"/>
        </w:rPr>
        <w:t xml:space="preserve"> </w:t>
      </w:r>
      <w:proofErr w:type="spellStart"/>
      <w:r w:rsidRPr="003B218D">
        <w:rPr>
          <w:rFonts w:asciiTheme="majorHAnsi" w:hAnsiTheme="majorHAnsi"/>
          <w:bCs/>
          <w:sz w:val="24"/>
          <w:szCs w:val="24"/>
        </w:rPr>
        <w:t>perpustakaan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dibagi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menjadi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beberapa</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jenis</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yaitu</w:t>
      </w:r>
      <w:proofErr w:type="spellEnd"/>
      <w:r w:rsidRPr="003B218D">
        <w:rPr>
          <w:rFonts w:asciiTheme="majorHAnsi" w:hAnsiTheme="majorHAnsi"/>
          <w:bCs/>
          <w:sz w:val="24"/>
          <w:szCs w:val="24"/>
        </w:rPr>
        <w:t>:</w:t>
      </w:r>
    </w:p>
    <w:p w14:paraId="362F6078" w14:textId="77777777" w:rsidR="00CD7D57" w:rsidRPr="003B218D" w:rsidRDefault="00CD7D57">
      <w:pPr>
        <w:pStyle w:val="ListParagraph"/>
        <w:numPr>
          <w:ilvl w:val="0"/>
          <w:numId w:val="5"/>
        </w:numPr>
        <w:suppressAutoHyphens/>
        <w:spacing w:before="240" w:after="240" w:line="240" w:lineRule="auto"/>
        <w:ind w:left="1080"/>
        <w:jc w:val="both"/>
        <w:textDirection w:val="btLr"/>
        <w:textAlignment w:val="top"/>
        <w:outlineLvl w:val="0"/>
        <w:rPr>
          <w:rFonts w:asciiTheme="majorHAnsi" w:hAnsiTheme="majorHAnsi"/>
          <w:bCs/>
          <w:sz w:val="24"/>
          <w:szCs w:val="24"/>
        </w:rPr>
      </w:pPr>
      <w:proofErr w:type="spellStart"/>
      <w:r w:rsidRPr="003B218D">
        <w:rPr>
          <w:rFonts w:asciiTheme="majorHAnsi" w:hAnsiTheme="majorHAnsi"/>
          <w:bCs/>
          <w:sz w:val="24"/>
          <w:szCs w:val="24"/>
        </w:rPr>
        <w:t>Buku</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teks</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yaitu</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buku-buku</w:t>
      </w:r>
      <w:proofErr w:type="spellEnd"/>
      <w:r w:rsidRPr="003B218D">
        <w:rPr>
          <w:rFonts w:asciiTheme="majorHAnsi" w:hAnsiTheme="majorHAnsi"/>
          <w:bCs/>
          <w:sz w:val="24"/>
          <w:szCs w:val="24"/>
        </w:rPr>
        <w:t xml:space="preserve"> yang </w:t>
      </w:r>
      <w:proofErr w:type="spellStart"/>
      <w:r w:rsidRPr="003B218D">
        <w:rPr>
          <w:rFonts w:asciiTheme="majorHAnsi" w:hAnsiTheme="majorHAnsi"/>
          <w:bCs/>
          <w:sz w:val="24"/>
          <w:szCs w:val="24"/>
        </w:rPr>
        <w:t>membahas</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mengenai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suatu</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bidang</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ilmu</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tertentu</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Buku</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teks</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ditulis</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dengan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tujuan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untuk</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memudahkan</w:t>
      </w:r>
      <w:proofErr w:type="spellEnd"/>
      <w:r w:rsidRPr="003B218D">
        <w:rPr>
          <w:rFonts w:asciiTheme="majorHAnsi" w:hAnsiTheme="majorHAnsi"/>
          <w:bCs/>
          <w:sz w:val="24"/>
          <w:szCs w:val="24"/>
        </w:rPr>
        <w:t xml:space="preserve"> proses </w:t>
      </w:r>
      <w:proofErr w:type="spellStart"/>
      <w:r w:rsidRPr="003B218D">
        <w:rPr>
          <w:rFonts w:asciiTheme="majorHAnsi" w:hAnsiTheme="majorHAnsi"/>
          <w:bCs/>
          <w:sz w:val="24"/>
          <w:szCs w:val="24"/>
        </w:rPr>
        <w:t>belajar</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mengajar</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antara</w:t>
      </w:r>
      <w:proofErr w:type="spellEnd"/>
      <w:r w:rsidRPr="003B218D">
        <w:rPr>
          <w:rFonts w:asciiTheme="majorHAnsi" w:hAnsiTheme="majorHAnsi"/>
          <w:bCs/>
          <w:sz w:val="24"/>
          <w:szCs w:val="24"/>
        </w:rPr>
        <w:t xml:space="preserve"> murid </w:t>
      </w:r>
      <w:proofErr w:type="spellStart"/>
      <w:r w:rsidRPr="003B218D">
        <w:rPr>
          <w:rFonts w:asciiTheme="majorHAnsi" w:hAnsiTheme="majorHAnsi"/>
          <w:bCs/>
          <w:sz w:val="24"/>
          <w:szCs w:val="24"/>
        </w:rPr>
        <w:t>dengan</w:t>
      </w:r>
      <w:proofErr w:type="spellEnd"/>
      <w:r w:rsidRPr="003B218D">
        <w:rPr>
          <w:rFonts w:asciiTheme="majorHAnsi" w:hAnsiTheme="majorHAnsi"/>
          <w:bCs/>
          <w:sz w:val="24"/>
          <w:szCs w:val="24"/>
        </w:rPr>
        <w:t xml:space="preserve"> guru, </w:t>
      </w:r>
      <w:proofErr w:type="spellStart"/>
      <w:r w:rsidRPr="003B218D">
        <w:rPr>
          <w:rFonts w:asciiTheme="majorHAnsi" w:hAnsiTheme="majorHAnsi"/>
          <w:bCs/>
          <w:sz w:val="24"/>
          <w:szCs w:val="24"/>
        </w:rPr>
        <w:t>termasuk</w:t>
      </w:r>
      <w:proofErr w:type="spellEnd"/>
      <w:r w:rsidRPr="003B218D">
        <w:rPr>
          <w:rFonts w:asciiTheme="majorHAnsi" w:hAnsiTheme="majorHAnsi"/>
          <w:bCs/>
          <w:sz w:val="24"/>
          <w:szCs w:val="24"/>
        </w:rPr>
        <w:t xml:space="preserve"> juga </w:t>
      </w:r>
      <w:proofErr w:type="spellStart"/>
      <w:r w:rsidRPr="003B218D">
        <w:rPr>
          <w:rFonts w:asciiTheme="majorHAnsi" w:hAnsiTheme="majorHAnsi"/>
          <w:bCs/>
          <w:sz w:val="24"/>
          <w:szCs w:val="24"/>
        </w:rPr>
        <w:t>antara</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mahasiswa</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dengan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dosen</w:t>
      </w:r>
      <w:proofErr w:type="spellEnd"/>
      <w:r w:rsidRPr="003B218D">
        <w:rPr>
          <w:rFonts w:asciiTheme="majorHAnsi" w:hAnsiTheme="majorHAnsi"/>
          <w:bCs/>
          <w:sz w:val="24"/>
          <w:szCs w:val="24"/>
        </w:rPr>
        <w:t>.</w:t>
      </w:r>
    </w:p>
    <w:p w14:paraId="5294B342" w14:textId="77777777" w:rsidR="00CD7D57" w:rsidRPr="003B218D" w:rsidRDefault="00CD7D57">
      <w:pPr>
        <w:pStyle w:val="ListParagraph"/>
        <w:numPr>
          <w:ilvl w:val="0"/>
          <w:numId w:val="5"/>
        </w:numPr>
        <w:suppressAutoHyphens/>
        <w:spacing w:before="240" w:after="240" w:line="240" w:lineRule="auto"/>
        <w:ind w:left="1080"/>
        <w:jc w:val="both"/>
        <w:textDirection w:val="btLr"/>
        <w:textAlignment w:val="top"/>
        <w:outlineLvl w:val="0"/>
        <w:rPr>
          <w:rFonts w:asciiTheme="majorHAnsi" w:hAnsiTheme="majorHAnsi"/>
          <w:bCs/>
          <w:sz w:val="24"/>
          <w:szCs w:val="24"/>
        </w:rPr>
      </w:pPr>
      <w:proofErr w:type="spellStart"/>
      <w:r w:rsidRPr="003B218D">
        <w:rPr>
          <w:rFonts w:asciiTheme="majorHAnsi" w:hAnsiTheme="majorHAnsi"/>
          <w:bCs/>
          <w:sz w:val="24"/>
          <w:szCs w:val="24"/>
        </w:rPr>
        <w:t>Buku</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referensi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yakni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buku</w:t>
      </w:r>
      <w:proofErr w:type="spellEnd"/>
      <w:r w:rsidRPr="003B218D">
        <w:rPr>
          <w:rFonts w:asciiTheme="majorHAnsi" w:hAnsiTheme="majorHAnsi"/>
          <w:bCs/>
          <w:sz w:val="24"/>
          <w:szCs w:val="24"/>
        </w:rPr>
        <w:t xml:space="preserve"> yang </w:t>
      </w:r>
      <w:proofErr w:type="spellStart"/>
      <w:r w:rsidRPr="003B218D">
        <w:rPr>
          <w:rFonts w:asciiTheme="majorHAnsi" w:hAnsiTheme="majorHAnsi"/>
          <w:bCs/>
          <w:sz w:val="24"/>
          <w:szCs w:val="24"/>
        </w:rPr>
        <w:t>bertujuan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untuk</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menjawab</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pertanyaan-pertanyaan</w:t>
      </w:r>
      <w:proofErr w:type="spellEnd"/>
      <w:r w:rsidRPr="003B218D">
        <w:rPr>
          <w:rFonts w:asciiTheme="majorHAnsi" w:hAnsiTheme="majorHAnsi"/>
          <w:bCs/>
          <w:sz w:val="24"/>
          <w:szCs w:val="24"/>
        </w:rPr>
        <w:t xml:space="preserve"> yang </w:t>
      </w:r>
      <w:proofErr w:type="spellStart"/>
      <w:r w:rsidRPr="003B218D">
        <w:rPr>
          <w:rFonts w:asciiTheme="majorHAnsi" w:hAnsiTheme="majorHAnsi"/>
          <w:bCs/>
          <w:sz w:val="24"/>
          <w:szCs w:val="24"/>
        </w:rPr>
        <w:t>bersifat</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khusus</w:t>
      </w:r>
      <w:proofErr w:type="spellEnd"/>
      <w:r w:rsidRPr="003B218D">
        <w:rPr>
          <w:rFonts w:asciiTheme="majorHAnsi" w:hAnsiTheme="majorHAnsi"/>
          <w:bCs/>
          <w:sz w:val="24"/>
          <w:szCs w:val="24"/>
        </w:rPr>
        <w:t xml:space="preserve"> dan </w:t>
      </w:r>
      <w:proofErr w:type="spellStart"/>
      <w:r w:rsidRPr="003B218D">
        <w:rPr>
          <w:rFonts w:asciiTheme="majorHAnsi" w:hAnsiTheme="majorHAnsi"/>
          <w:bCs/>
          <w:sz w:val="24"/>
          <w:szCs w:val="24"/>
        </w:rPr>
        <w:t>spesifik</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seperti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kamus</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ensiklopedia</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buku</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pedoman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laporan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hasil</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penelitian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direktori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katalog</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almanak</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indeks</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bibliografi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abstrak</w:t>
      </w:r>
      <w:proofErr w:type="spellEnd"/>
      <w:r w:rsidRPr="003B218D">
        <w:rPr>
          <w:rFonts w:asciiTheme="majorHAnsi" w:hAnsiTheme="majorHAnsi"/>
          <w:bCs/>
          <w:sz w:val="24"/>
          <w:szCs w:val="24"/>
        </w:rPr>
        <w:t xml:space="preserve">, atlas, </w:t>
      </w:r>
      <w:proofErr w:type="spellStart"/>
      <w:r w:rsidRPr="003B218D">
        <w:rPr>
          <w:rFonts w:asciiTheme="majorHAnsi" w:hAnsiTheme="majorHAnsi"/>
          <w:bCs/>
          <w:sz w:val="24"/>
          <w:szCs w:val="24"/>
        </w:rPr>
        <w:t>dokumen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pemerintah</w:t>
      </w:r>
      <w:proofErr w:type="spellEnd"/>
      <w:r w:rsidRPr="003B218D">
        <w:rPr>
          <w:rFonts w:asciiTheme="majorHAnsi" w:hAnsiTheme="majorHAnsi"/>
          <w:bCs/>
          <w:sz w:val="24"/>
          <w:szCs w:val="24"/>
        </w:rPr>
        <w:t>.</w:t>
      </w:r>
    </w:p>
    <w:p w14:paraId="2DADD8BF" w14:textId="77777777" w:rsidR="00CD7D57" w:rsidRPr="003B218D" w:rsidRDefault="00CD7D57">
      <w:pPr>
        <w:pStyle w:val="ListParagraph"/>
        <w:numPr>
          <w:ilvl w:val="0"/>
          <w:numId w:val="5"/>
        </w:numPr>
        <w:suppressAutoHyphens/>
        <w:spacing w:before="240" w:after="240" w:line="240" w:lineRule="auto"/>
        <w:ind w:left="1080"/>
        <w:jc w:val="both"/>
        <w:textDirection w:val="btLr"/>
        <w:textAlignment w:val="top"/>
        <w:outlineLvl w:val="0"/>
        <w:rPr>
          <w:rFonts w:asciiTheme="majorHAnsi" w:hAnsiTheme="majorHAnsi"/>
          <w:bCs/>
          <w:sz w:val="24"/>
          <w:szCs w:val="24"/>
        </w:rPr>
      </w:pPr>
      <w:proofErr w:type="spellStart"/>
      <w:r w:rsidRPr="003B218D">
        <w:rPr>
          <w:rFonts w:asciiTheme="majorHAnsi" w:hAnsiTheme="majorHAnsi"/>
          <w:bCs/>
          <w:sz w:val="24"/>
          <w:szCs w:val="24"/>
        </w:rPr>
        <w:t>Koleksi</w:t>
      </w:r>
      <w:proofErr w:type="spellEnd"/>
      <w:r w:rsidRPr="003B218D">
        <w:rPr>
          <w:rFonts w:asciiTheme="majorHAnsi" w:hAnsiTheme="majorHAnsi"/>
          <w:bCs/>
          <w:sz w:val="24"/>
          <w:szCs w:val="24"/>
        </w:rPr>
        <w:t xml:space="preserve"> media </w:t>
      </w:r>
      <w:proofErr w:type="spellStart"/>
      <w:r w:rsidRPr="003B218D">
        <w:rPr>
          <w:rFonts w:asciiTheme="majorHAnsi" w:hAnsiTheme="majorHAnsi"/>
          <w:bCs/>
          <w:sz w:val="24"/>
          <w:szCs w:val="24"/>
        </w:rPr>
        <w:t>cetak</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bukan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buku</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adalah</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segala</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macam</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penerbitan</w:t>
      </w:r>
      <w:proofErr w:type="spellEnd"/>
      <w:r w:rsidRPr="003B218D">
        <w:rPr>
          <w:rFonts w:asciiTheme="majorHAnsi" w:hAnsiTheme="majorHAnsi"/>
          <w:bCs/>
          <w:sz w:val="24"/>
          <w:szCs w:val="24"/>
        </w:rPr>
        <w:t xml:space="preserve"> yang </w:t>
      </w:r>
      <w:proofErr w:type="spellStart"/>
      <w:r w:rsidRPr="003B218D">
        <w:rPr>
          <w:rFonts w:asciiTheme="majorHAnsi" w:hAnsiTheme="majorHAnsi"/>
          <w:bCs/>
          <w:sz w:val="24"/>
          <w:szCs w:val="24"/>
        </w:rPr>
        <w:t>dicetak</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tetapi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tidak</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berbentuk</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buku</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seperti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terbitan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berkala</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brosur</w:t>
      </w:r>
      <w:proofErr w:type="spellEnd"/>
      <w:r w:rsidRPr="003B218D">
        <w:rPr>
          <w:rFonts w:asciiTheme="majorHAnsi" w:hAnsiTheme="majorHAnsi"/>
          <w:bCs/>
          <w:sz w:val="24"/>
          <w:szCs w:val="24"/>
        </w:rPr>
        <w:t xml:space="preserve">, pamphlet, </w:t>
      </w:r>
      <w:proofErr w:type="spellStart"/>
      <w:r w:rsidRPr="003B218D">
        <w:rPr>
          <w:rFonts w:asciiTheme="majorHAnsi" w:hAnsiTheme="majorHAnsi"/>
          <w:bCs/>
          <w:sz w:val="24"/>
          <w:szCs w:val="24"/>
        </w:rPr>
        <w:t>guntingan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surat</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kabar</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gambar</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atau</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lukisan</w:t>
      </w:r>
      <w:proofErr w:type="spellEnd"/>
      <w:r w:rsidRPr="003B218D">
        <w:rPr>
          <w:rFonts w:asciiTheme="majorHAnsi" w:hAnsiTheme="majorHAnsi"/>
          <w:bCs/>
          <w:sz w:val="24"/>
          <w:szCs w:val="24"/>
        </w:rPr>
        <w:t xml:space="preserve">, globe, dan </w:t>
      </w:r>
      <w:proofErr w:type="spellStart"/>
      <w:r w:rsidRPr="003B218D">
        <w:rPr>
          <w:rFonts w:asciiTheme="majorHAnsi" w:hAnsiTheme="majorHAnsi"/>
          <w:bCs/>
          <w:sz w:val="24"/>
          <w:szCs w:val="24"/>
        </w:rPr>
        <w:t>sebagainya</w:t>
      </w:r>
      <w:proofErr w:type="spellEnd"/>
      <w:r w:rsidRPr="003B218D">
        <w:rPr>
          <w:rFonts w:asciiTheme="majorHAnsi" w:hAnsiTheme="majorHAnsi"/>
          <w:bCs/>
          <w:sz w:val="24"/>
          <w:szCs w:val="24"/>
        </w:rPr>
        <w:t>.</w:t>
      </w:r>
    </w:p>
    <w:p w14:paraId="0160F533" w14:textId="77777777" w:rsidR="00CD7D57" w:rsidRPr="003B218D" w:rsidRDefault="00CD7D57" w:rsidP="00CD7D57">
      <w:pPr>
        <w:pStyle w:val="ListParagraph"/>
        <w:spacing w:before="240" w:after="240" w:line="240" w:lineRule="auto"/>
        <w:ind w:left="1080"/>
        <w:jc w:val="both"/>
        <w:rPr>
          <w:rFonts w:asciiTheme="majorHAnsi" w:hAnsiTheme="majorHAnsi"/>
          <w:bCs/>
          <w:sz w:val="24"/>
          <w:szCs w:val="24"/>
        </w:rPr>
      </w:pPr>
      <w:proofErr w:type="spellStart"/>
      <w:r w:rsidRPr="003B218D">
        <w:rPr>
          <w:rFonts w:asciiTheme="majorHAnsi" w:hAnsiTheme="majorHAnsi"/>
          <w:bCs/>
          <w:sz w:val="24"/>
          <w:szCs w:val="24"/>
        </w:rPr>
        <w:t>Koleksi</w:t>
      </w:r>
      <w:proofErr w:type="spellEnd"/>
      <w:r w:rsidRPr="003B218D">
        <w:rPr>
          <w:rFonts w:asciiTheme="majorHAnsi" w:hAnsiTheme="majorHAnsi"/>
          <w:bCs/>
          <w:sz w:val="24"/>
          <w:szCs w:val="24"/>
        </w:rPr>
        <w:t xml:space="preserve"> media </w:t>
      </w:r>
      <w:proofErr w:type="spellStart"/>
      <w:r w:rsidRPr="003B218D">
        <w:rPr>
          <w:rFonts w:asciiTheme="majorHAnsi" w:hAnsiTheme="majorHAnsi"/>
          <w:bCs/>
          <w:sz w:val="24"/>
          <w:szCs w:val="24"/>
        </w:rPr>
        <w:t>elektronik</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yaitu</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berupa</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jenis</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koleksi</w:t>
      </w:r>
      <w:proofErr w:type="spellEnd"/>
      <w:r w:rsidRPr="003B218D">
        <w:rPr>
          <w:rFonts w:asciiTheme="majorHAnsi" w:hAnsiTheme="majorHAnsi"/>
          <w:bCs/>
          <w:sz w:val="24"/>
          <w:szCs w:val="24"/>
        </w:rPr>
        <w:t xml:space="preserve"> yang </w:t>
      </w:r>
      <w:proofErr w:type="spellStart"/>
      <w:r w:rsidRPr="003B218D">
        <w:rPr>
          <w:rFonts w:asciiTheme="majorHAnsi" w:hAnsiTheme="majorHAnsi"/>
          <w:bCs/>
          <w:sz w:val="24"/>
          <w:szCs w:val="24"/>
        </w:rPr>
        <w:t>bukan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hasil</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cetakan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melainkan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hasil</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dari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teknologi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elektronik</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seperti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mikrofis</w:t>
      </w:r>
      <w:proofErr w:type="spellEnd"/>
      <w:r w:rsidRPr="003B218D">
        <w:rPr>
          <w:rFonts w:asciiTheme="majorHAnsi" w:hAnsiTheme="majorHAnsi"/>
          <w:bCs/>
          <w:sz w:val="24"/>
          <w:szCs w:val="24"/>
        </w:rPr>
        <w:t xml:space="preserve">, CD ROM, dan </w:t>
      </w:r>
      <w:proofErr w:type="spellStart"/>
      <w:r w:rsidRPr="003B218D">
        <w:rPr>
          <w:rFonts w:asciiTheme="majorHAnsi" w:hAnsiTheme="majorHAnsi"/>
          <w:bCs/>
          <w:sz w:val="24"/>
          <w:szCs w:val="24"/>
        </w:rPr>
        <w:t>mikrorider</w:t>
      </w:r>
      <w:proofErr w:type="spellEnd"/>
      <w:r w:rsidRPr="003B218D">
        <w:rPr>
          <w:rFonts w:asciiTheme="majorHAnsi" w:hAnsiTheme="majorHAnsi"/>
          <w:bCs/>
          <w:sz w:val="24"/>
          <w:szCs w:val="24"/>
        </w:rPr>
        <w:t>.</w:t>
      </w:r>
      <w:r w:rsidRPr="003A6CE2">
        <w:rPr>
          <w:rStyle w:val="FootnoteReference"/>
        </w:rPr>
        <w:footnoteReference w:id="8"/>
      </w:r>
    </w:p>
    <w:p w14:paraId="7FAB68E2" w14:textId="77777777" w:rsidR="00CD7D57" w:rsidRPr="003B218D" w:rsidRDefault="00CD7D57" w:rsidP="00CD7D57">
      <w:pPr>
        <w:spacing w:before="240" w:after="240" w:line="240" w:lineRule="auto"/>
        <w:ind w:left="90" w:firstLine="720"/>
        <w:jc w:val="both"/>
        <w:rPr>
          <w:rFonts w:asciiTheme="majorHAnsi" w:hAnsiTheme="majorHAnsi" w:cstheme="majorBidi"/>
          <w:bCs/>
          <w:sz w:val="24"/>
          <w:szCs w:val="24"/>
        </w:rPr>
      </w:pPr>
      <w:proofErr w:type="spellStart"/>
      <w:r w:rsidRPr="003B218D">
        <w:rPr>
          <w:rFonts w:asciiTheme="majorHAnsi" w:hAnsiTheme="majorHAnsi" w:cstheme="majorBidi"/>
          <w:bCs/>
          <w:sz w:val="24"/>
          <w:szCs w:val="24"/>
        </w:rPr>
        <w:lastRenderedPageBreak/>
        <w:t>Berdasarkan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pengertian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koleksi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perpustakaan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tersebut</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secara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sederhana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koleksi</w:t>
      </w:r>
      <w:proofErr w:type="spellEnd"/>
      <w:r w:rsidRPr="003B218D">
        <w:rPr>
          <w:rFonts w:asciiTheme="majorHAnsi" w:hAnsiTheme="majorHAnsi" w:cstheme="majorBidi"/>
          <w:bCs/>
          <w:sz w:val="24"/>
          <w:szCs w:val="24"/>
        </w:rPr>
        <w:t xml:space="preserve"> digital </w:t>
      </w:r>
      <w:proofErr w:type="spellStart"/>
      <w:r w:rsidRPr="003B218D">
        <w:rPr>
          <w:rFonts w:asciiTheme="majorHAnsi" w:hAnsiTheme="majorHAnsi" w:cstheme="majorBidi"/>
          <w:bCs/>
          <w:sz w:val="24"/>
          <w:szCs w:val="24"/>
        </w:rPr>
        <w:t>dapat</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didefinisikan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sebagai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koleksi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perpustakaan</w:t>
      </w:r>
      <w:proofErr w:type="spellEnd"/>
      <w:r w:rsidRPr="003B218D">
        <w:rPr>
          <w:rFonts w:asciiTheme="majorHAnsi" w:hAnsiTheme="majorHAnsi" w:cstheme="majorBidi"/>
          <w:bCs/>
          <w:sz w:val="24"/>
          <w:szCs w:val="24"/>
        </w:rPr>
        <w:t xml:space="preserve"> yang </w:t>
      </w:r>
      <w:proofErr w:type="spellStart"/>
      <w:r w:rsidRPr="003B218D">
        <w:rPr>
          <w:rFonts w:asciiTheme="majorHAnsi" w:hAnsiTheme="majorHAnsi" w:cstheme="majorBidi"/>
          <w:bCs/>
          <w:sz w:val="24"/>
          <w:szCs w:val="24"/>
        </w:rPr>
        <w:t>telah</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melalui</w:t>
      </w:r>
      <w:proofErr w:type="spellEnd"/>
      <w:r w:rsidRPr="003B218D">
        <w:rPr>
          <w:rFonts w:asciiTheme="majorHAnsi" w:hAnsiTheme="majorHAnsi" w:cstheme="majorBidi"/>
          <w:bCs/>
          <w:sz w:val="24"/>
          <w:szCs w:val="24"/>
        </w:rPr>
        <w:t xml:space="preserve"> proses </w:t>
      </w:r>
      <w:proofErr w:type="spellStart"/>
      <w:r w:rsidRPr="003B218D">
        <w:rPr>
          <w:rFonts w:asciiTheme="majorHAnsi" w:hAnsiTheme="majorHAnsi" w:cstheme="majorBidi"/>
          <w:bCs/>
          <w:sz w:val="24"/>
          <w:szCs w:val="24"/>
        </w:rPr>
        <w:t>digitalisasi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Menurut</w:t>
      </w:r>
      <w:proofErr w:type="spellEnd"/>
      <w:r w:rsidRPr="003B218D">
        <w:rPr>
          <w:rFonts w:asciiTheme="majorHAnsi" w:hAnsiTheme="majorHAnsi" w:cstheme="majorBidi"/>
          <w:bCs/>
          <w:sz w:val="24"/>
          <w:szCs w:val="24"/>
        </w:rPr>
        <w:t xml:space="preserve"> Dictionary for Library and Information Science, </w:t>
      </w:r>
      <w:proofErr w:type="spellStart"/>
      <w:r w:rsidRPr="003B218D">
        <w:rPr>
          <w:rFonts w:asciiTheme="majorHAnsi" w:hAnsiTheme="majorHAnsi" w:cstheme="majorBidi"/>
          <w:bCs/>
          <w:sz w:val="24"/>
          <w:szCs w:val="24"/>
        </w:rPr>
        <w:t>koleksi</w:t>
      </w:r>
      <w:proofErr w:type="spellEnd"/>
      <w:r w:rsidRPr="003B218D">
        <w:rPr>
          <w:rFonts w:asciiTheme="majorHAnsi" w:hAnsiTheme="majorHAnsi" w:cstheme="majorBidi"/>
          <w:bCs/>
          <w:sz w:val="24"/>
          <w:szCs w:val="24"/>
        </w:rPr>
        <w:t xml:space="preserve"> digital </w:t>
      </w:r>
      <w:proofErr w:type="spellStart"/>
      <w:r w:rsidRPr="003B218D">
        <w:rPr>
          <w:rFonts w:asciiTheme="majorHAnsi" w:hAnsiTheme="majorHAnsi" w:cstheme="majorBidi"/>
          <w:bCs/>
          <w:sz w:val="24"/>
          <w:szCs w:val="24"/>
        </w:rPr>
        <w:t>merupakan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koleksi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perpustakaan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atau</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arsip</w:t>
      </w:r>
      <w:proofErr w:type="spellEnd"/>
      <w:r w:rsidRPr="003B218D">
        <w:rPr>
          <w:rFonts w:asciiTheme="majorHAnsi" w:hAnsiTheme="majorHAnsi" w:cstheme="majorBidi"/>
          <w:bCs/>
          <w:sz w:val="24"/>
          <w:szCs w:val="24"/>
        </w:rPr>
        <w:t xml:space="preserve"> yang </w:t>
      </w:r>
      <w:proofErr w:type="spellStart"/>
      <w:r w:rsidRPr="003B218D">
        <w:rPr>
          <w:rFonts w:asciiTheme="majorHAnsi" w:hAnsiTheme="majorHAnsi" w:cstheme="majorBidi"/>
          <w:bCs/>
          <w:sz w:val="24"/>
          <w:szCs w:val="24"/>
        </w:rPr>
        <w:t>dikonversikan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ke</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dalam</w:t>
      </w:r>
      <w:proofErr w:type="spellEnd"/>
      <w:r w:rsidRPr="003B218D">
        <w:rPr>
          <w:rFonts w:asciiTheme="majorHAnsi" w:hAnsiTheme="majorHAnsi" w:cstheme="majorBidi"/>
          <w:bCs/>
          <w:sz w:val="24"/>
          <w:szCs w:val="24"/>
        </w:rPr>
        <w:t xml:space="preserve"> format yang </w:t>
      </w:r>
      <w:proofErr w:type="spellStart"/>
      <w:r w:rsidRPr="003B218D">
        <w:rPr>
          <w:rFonts w:asciiTheme="majorHAnsi" w:hAnsiTheme="majorHAnsi" w:cstheme="majorBidi"/>
          <w:bCs/>
          <w:sz w:val="24"/>
          <w:szCs w:val="24"/>
        </w:rPr>
        <w:t>terbaca</w:t>
      </w:r>
      <w:proofErr w:type="spellEnd"/>
      <w:r w:rsidRPr="003B218D">
        <w:rPr>
          <w:rFonts w:asciiTheme="majorHAnsi" w:hAnsiTheme="majorHAnsi" w:cstheme="majorBidi"/>
          <w:bCs/>
          <w:sz w:val="24"/>
          <w:szCs w:val="24"/>
        </w:rPr>
        <w:t xml:space="preserve"> oleh </w:t>
      </w:r>
      <w:proofErr w:type="spellStart"/>
      <w:r w:rsidRPr="003B218D">
        <w:rPr>
          <w:rFonts w:asciiTheme="majorHAnsi" w:hAnsiTheme="majorHAnsi" w:cstheme="majorBidi"/>
          <w:bCs/>
          <w:sz w:val="24"/>
          <w:szCs w:val="24"/>
        </w:rPr>
        <w:t>mesin</w:t>
      </w:r>
      <w:proofErr w:type="spellEnd"/>
      <w:r w:rsidRPr="003B218D">
        <w:rPr>
          <w:rFonts w:asciiTheme="majorHAnsi" w:hAnsiTheme="majorHAnsi" w:cstheme="majorBidi"/>
          <w:bCs/>
          <w:sz w:val="24"/>
          <w:szCs w:val="24"/>
        </w:rPr>
        <w:t xml:space="preserve"> (machine-readable format) </w:t>
      </w:r>
      <w:proofErr w:type="spellStart"/>
      <w:r w:rsidRPr="003B218D">
        <w:rPr>
          <w:rFonts w:asciiTheme="majorHAnsi" w:hAnsiTheme="majorHAnsi" w:cstheme="majorBidi"/>
          <w:bCs/>
          <w:sz w:val="24"/>
          <w:szCs w:val="24"/>
        </w:rPr>
        <w:t>untuk</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tujuan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pelestarian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atau</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penyediaan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akses</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elektronik</w:t>
      </w:r>
      <w:proofErr w:type="spellEnd"/>
      <w:r w:rsidRPr="003B218D">
        <w:rPr>
          <w:rFonts w:asciiTheme="majorHAnsi" w:hAnsiTheme="majorHAnsi" w:cstheme="majorBidi"/>
          <w:bCs/>
          <w:sz w:val="24"/>
          <w:szCs w:val="24"/>
        </w:rPr>
        <w:t xml:space="preserve">. Juga </w:t>
      </w:r>
      <w:proofErr w:type="spellStart"/>
      <w:r w:rsidRPr="003B218D">
        <w:rPr>
          <w:rFonts w:asciiTheme="majorHAnsi" w:hAnsiTheme="majorHAnsi" w:cstheme="majorBidi"/>
          <w:bCs/>
          <w:sz w:val="24"/>
          <w:szCs w:val="24"/>
        </w:rPr>
        <w:t>termasuk</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materi</w:t>
      </w:r>
      <w:proofErr w:type="spellEnd"/>
      <w:r w:rsidRPr="003B218D">
        <w:rPr>
          <w:rFonts w:asciiTheme="majorHAnsi" w:hAnsiTheme="majorHAnsi" w:cstheme="majorBidi"/>
          <w:bCs/>
          <w:sz w:val="24"/>
          <w:szCs w:val="24"/>
        </w:rPr>
        <w:t xml:space="preserve"> yang </w:t>
      </w:r>
      <w:proofErr w:type="spellStart"/>
      <w:r w:rsidRPr="003B218D">
        <w:rPr>
          <w:rFonts w:asciiTheme="majorHAnsi" w:hAnsiTheme="majorHAnsi" w:cstheme="majorBidi"/>
          <w:bCs/>
          <w:sz w:val="24"/>
          <w:szCs w:val="24"/>
        </w:rPr>
        <w:t>diproduksi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dalam</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bentuk</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elektronik</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mencakup</w:t>
      </w:r>
      <w:proofErr w:type="spellEnd"/>
      <w:r w:rsidRPr="003B218D">
        <w:rPr>
          <w:rFonts w:asciiTheme="majorHAnsi" w:hAnsiTheme="majorHAnsi" w:cstheme="majorBidi"/>
          <w:bCs/>
          <w:sz w:val="24"/>
          <w:szCs w:val="24"/>
        </w:rPr>
        <w:t xml:space="preserve"> e-zines, </w:t>
      </w:r>
      <w:proofErr w:type="spellStart"/>
      <w:r w:rsidRPr="003B218D">
        <w:rPr>
          <w:rFonts w:asciiTheme="majorHAnsi" w:hAnsiTheme="majorHAnsi" w:cstheme="majorBidi"/>
          <w:bCs/>
          <w:sz w:val="24"/>
          <w:szCs w:val="24"/>
        </w:rPr>
        <w:t>ejournals</w:t>
      </w:r>
      <w:proofErr w:type="spellEnd"/>
      <w:r w:rsidRPr="003B218D">
        <w:rPr>
          <w:rFonts w:asciiTheme="majorHAnsi" w:hAnsiTheme="majorHAnsi" w:cstheme="majorBidi"/>
          <w:bCs/>
          <w:sz w:val="24"/>
          <w:szCs w:val="24"/>
        </w:rPr>
        <w:t xml:space="preserve">, e-books, </w:t>
      </w:r>
      <w:proofErr w:type="spellStart"/>
      <w:r w:rsidRPr="003B218D">
        <w:rPr>
          <w:rFonts w:asciiTheme="majorHAnsi" w:hAnsiTheme="majorHAnsi" w:cstheme="majorBidi"/>
          <w:bCs/>
          <w:sz w:val="24"/>
          <w:szCs w:val="24"/>
        </w:rPr>
        <w:t>karya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refensi</w:t>
      </w:r>
      <w:proofErr w:type="spellEnd"/>
      <w:r w:rsidRPr="003B218D">
        <w:rPr>
          <w:rFonts w:asciiTheme="majorHAnsi" w:hAnsiTheme="majorHAnsi" w:cstheme="majorBidi"/>
          <w:bCs/>
          <w:sz w:val="24"/>
          <w:szCs w:val="24"/>
        </w:rPr>
        <w:t xml:space="preserve"> yang </w:t>
      </w:r>
      <w:proofErr w:type="spellStart"/>
      <w:r w:rsidRPr="003B218D">
        <w:rPr>
          <w:rFonts w:asciiTheme="majorHAnsi" w:hAnsiTheme="majorHAnsi" w:cstheme="majorBidi"/>
          <w:bCs/>
          <w:sz w:val="24"/>
          <w:szCs w:val="24"/>
        </w:rPr>
        <w:t>dipublikasikan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secara</w:t>
      </w:r>
      <w:proofErr w:type="spellEnd"/>
      <w:r w:rsidRPr="003B218D">
        <w:rPr>
          <w:rFonts w:asciiTheme="majorHAnsi" w:hAnsiTheme="majorHAnsi" w:cstheme="majorBidi"/>
          <w:bCs/>
          <w:sz w:val="24"/>
          <w:szCs w:val="24"/>
        </w:rPr>
        <w:t xml:space="preserve"> online dan </w:t>
      </w:r>
      <w:proofErr w:type="spellStart"/>
      <w:r w:rsidRPr="003B218D">
        <w:rPr>
          <w:rFonts w:asciiTheme="majorHAnsi" w:hAnsiTheme="majorHAnsi" w:cstheme="majorBidi"/>
          <w:bCs/>
          <w:sz w:val="24"/>
          <w:szCs w:val="24"/>
        </w:rPr>
        <w:t>dalam</w:t>
      </w:r>
      <w:proofErr w:type="spellEnd"/>
      <w:r w:rsidRPr="003B218D">
        <w:rPr>
          <w:rFonts w:asciiTheme="majorHAnsi" w:hAnsiTheme="majorHAnsi" w:cstheme="majorBidi"/>
          <w:bCs/>
          <w:sz w:val="24"/>
          <w:szCs w:val="24"/>
        </w:rPr>
        <w:t xml:space="preserve"> CDROM, data </w:t>
      </w:r>
      <w:proofErr w:type="spellStart"/>
      <w:r w:rsidRPr="003B218D">
        <w:rPr>
          <w:rFonts w:asciiTheme="majorHAnsi" w:hAnsiTheme="majorHAnsi" w:cstheme="majorBidi"/>
          <w:bCs/>
          <w:sz w:val="24"/>
          <w:szCs w:val="24"/>
        </w:rPr>
        <w:t>bibliografi</w:t>
      </w:r>
      <w:proofErr w:type="spellEnd"/>
      <w:r w:rsidRPr="003B218D">
        <w:rPr>
          <w:rFonts w:asciiTheme="majorHAnsi" w:hAnsiTheme="majorHAnsi" w:cstheme="majorBidi"/>
          <w:bCs/>
          <w:sz w:val="24"/>
          <w:szCs w:val="24"/>
        </w:rPr>
        <w:t xml:space="preserve">, dan </w:t>
      </w:r>
      <w:proofErr w:type="spellStart"/>
      <w:r w:rsidRPr="003B218D">
        <w:rPr>
          <w:rFonts w:asciiTheme="majorHAnsi" w:hAnsiTheme="majorHAnsi" w:cstheme="majorBidi"/>
          <w:bCs/>
          <w:sz w:val="24"/>
          <w:szCs w:val="24"/>
        </w:rPr>
        <w:t>sumber-sumber</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berbasis</w:t>
      </w:r>
      <w:proofErr w:type="spellEnd"/>
      <w:r w:rsidRPr="003B218D">
        <w:rPr>
          <w:rFonts w:asciiTheme="majorHAnsi" w:hAnsiTheme="majorHAnsi" w:cstheme="majorBidi"/>
          <w:bCs/>
          <w:sz w:val="24"/>
          <w:szCs w:val="24"/>
        </w:rPr>
        <w:t xml:space="preserve"> web </w:t>
      </w:r>
      <w:proofErr w:type="spellStart"/>
      <w:r w:rsidRPr="003B218D">
        <w:rPr>
          <w:rFonts w:asciiTheme="majorHAnsi" w:hAnsiTheme="majorHAnsi" w:cstheme="majorBidi"/>
          <w:bCs/>
          <w:sz w:val="24"/>
          <w:szCs w:val="24"/>
        </w:rPr>
        <w:t>lainnya</w:t>
      </w:r>
      <w:proofErr w:type="spellEnd"/>
    </w:p>
    <w:p w14:paraId="6DE3B19E" w14:textId="77777777" w:rsidR="00CD7D57" w:rsidRPr="003B218D" w:rsidRDefault="00CD7D57">
      <w:pPr>
        <w:pStyle w:val="ListParagraph"/>
        <w:numPr>
          <w:ilvl w:val="0"/>
          <w:numId w:val="4"/>
        </w:numPr>
        <w:suppressAutoHyphens/>
        <w:spacing w:before="240" w:after="240" w:line="240" w:lineRule="auto"/>
        <w:jc w:val="both"/>
        <w:textDirection w:val="btLr"/>
        <w:textAlignment w:val="top"/>
        <w:outlineLvl w:val="0"/>
        <w:rPr>
          <w:rFonts w:asciiTheme="majorHAnsi" w:hAnsiTheme="majorHAnsi" w:cstheme="majorBidi"/>
          <w:bCs/>
          <w:sz w:val="24"/>
          <w:szCs w:val="24"/>
        </w:rPr>
      </w:pPr>
      <w:proofErr w:type="spellStart"/>
      <w:r w:rsidRPr="003B218D">
        <w:rPr>
          <w:rFonts w:asciiTheme="majorHAnsi" w:hAnsiTheme="majorHAnsi" w:cstheme="majorBidi"/>
          <w:bCs/>
          <w:sz w:val="24"/>
          <w:szCs w:val="24"/>
        </w:rPr>
        <w:t>Pengembangan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Koleksi</w:t>
      </w:r>
      <w:proofErr w:type="spellEnd"/>
    </w:p>
    <w:p w14:paraId="5321E805" w14:textId="77777777" w:rsidR="00CD7D57" w:rsidRPr="003B218D" w:rsidRDefault="00CD7D57" w:rsidP="00CD7D57">
      <w:pPr>
        <w:pStyle w:val="ListParagraph"/>
        <w:spacing w:before="240" w:after="240" w:line="240" w:lineRule="auto"/>
        <w:jc w:val="both"/>
        <w:rPr>
          <w:rFonts w:asciiTheme="majorHAnsi" w:hAnsiTheme="majorHAnsi"/>
          <w:bCs/>
          <w:sz w:val="24"/>
          <w:szCs w:val="24"/>
        </w:rPr>
      </w:pPr>
      <w:proofErr w:type="spellStart"/>
      <w:r w:rsidRPr="003B218D">
        <w:rPr>
          <w:rFonts w:asciiTheme="majorHAnsi" w:hAnsiTheme="majorHAnsi"/>
          <w:bCs/>
          <w:sz w:val="24"/>
          <w:szCs w:val="24"/>
        </w:rPr>
        <w:t>Pengembangan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koleksi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adalah</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suatu</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istilah</w:t>
      </w:r>
      <w:proofErr w:type="spellEnd"/>
      <w:r w:rsidRPr="003B218D">
        <w:rPr>
          <w:rFonts w:asciiTheme="majorHAnsi" w:hAnsiTheme="majorHAnsi"/>
          <w:bCs/>
          <w:sz w:val="24"/>
          <w:szCs w:val="24"/>
        </w:rPr>
        <w:t xml:space="preserve"> yang </w:t>
      </w:r>
      <w:proofErr w:type="spellStart"/>
      <w:r w:rsidRPr="003B218D">
        <w:rPr>
          <w:rFonts w:asciiTheme="majorHAnsi" w:hAnsiTheme="majorHAnsi"/>
          <w:bCs/>
          <w:sz w:val="24"/>
          <w:szCs w:val="24"/>
        </w:rPr>
        <w:t>digunakan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untuk</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menyatakan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bahan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koleksi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apa</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saja</w:t>
      </w:r>
      <w:proofErr w:type="spellEnd"/>
      <w:r w:rsidRPr="003B218D">
        <w:rPr>
          <w:rFonts w:asciiTheme="majorHAnsi" w:hAnsiTheme="majorHAnsi"/>
          <w:bCs/>
          <w:sz w:val="24"/>
          <w:szCs w:val="24"/>
        </w:rPr>
        <w:t xml:space="preserve"> yang </w:t>
      </w:r>
      <w:proofErr w:type="spellStart"/>
      <w:r w:rsidRPr="003B218D">
        <w:rPr>
          <w:rFonts w:asciiTheme="majorHAnsi" w:hAnsiTheme="majorHAnsi"/>
          <w:bCs/>
          <w:sz w:val="24"/>
          <w:szCs w:val="24"/>
        </w:rPr>
        <w:t>harus</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diadakan</w:t>
      </w:r>
      <w:proofErr w:type="spellEnd"/>
      <w:r w:rsidRPr="003B218D">
        <w:rPr>
          <w:rFonts w:asciiTheme="majorHAnsi" w:hAnsiTheme="majorHAnsi"/>
          <w:bCs/>
          <w:sz w:val="24"/>
          <w:szCs w:val="24"/>
        </w:rPr>
        <w:t xml:space="preserve"> di </w:t>
      </w:r>
      <w:proofErr w:type="spellStart"/>
      <w:r w:rsidRPr="003B218D">
        <w:rPr>
          <w:rFonts w:asciiTheme="majorHAnsi" w:hAnsiTheme="majorHAnsi"/>
          <w:bCs/>
          <w:sz w:val="24"/>
          <w:szCs w:val="24"/>
        </w:rPr>
        <w:t>suatu</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lembaga</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informasi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seperti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perpustakaan</w:t>
      </w:r>
      <w:proofErr w:type="spellEnd"/>
      <w:r w:rsidRPr="003B218D">
        <w:rPr>
          <w:rFonts w:asciiTheme="majorHAnsi" w:hAnsiTheme="majorHAnsi"/>
          <w:bCs/>
          <w:sz w:val="24"/>
          <w:szCs w:val="24"/>
        </w:rPr>
        <w:t xml:space="preserve">. Program </w:t>
      </w:r>
      <w:proofErr w:type="spellStart"/>
      <w:r w:rsidRPr="003B218D">
        <w:rPr>
          <w:rFonts w:asciiTheme="majorHAnsi" w:hAnsiTheme="majorHAnsi"/>
          <w:bCs/>
          <w:sz w:val="24"/>
          <w:szCs w:val="24"/>
        </w:rPr>
        <w:t>pengembangan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koleksi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bersifat</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dinamis</w:t>
      </w:r>
      <w:proofErr w:type="spellEnd"/>
      <w:r w:rsidRPr="003B218D">
        <w:rPr>
          <w:rFonts w:asciiTheme="majorHAnsi" w:hAnsiTheme="majorHAnsi"/>
          <w:bCs/>
          <w:sz w:val="24"/>
          <w:szCs w:val="24"/>
        </w:rPr>
        <w:t xml:space="preserve"> dan </w:t>
      </w:r>
      <w:proofErr w:type="spellStart"/>
      <w:r w:rsidRPr="003B218D">
        <w:rPr>
          <w:rFonts w:asciiTheme="majorHAnsi" w:hAnsiTheme="majorHAnsi"/>
          <w:bCs/>
          <w:sz w:val="24"/>
          <w:szCs w:val="24"/>
        </w:rPr>
        <w:t>berbeda-beda</w:t>
      </w:r>
      <w:proofErr w:type="spellEnd"/>
      <w:r w:rsidRPr="003B218D">
        <w:rPr>
          <w:rFonts w:asciiTheme="majorHAnsi" w:hAnsiTheme="majorHAnsi"/>
          <w:bCs/>
          <w:sz w:val="24"/>
          <w:szCs w:val="24"/>
        </w:rPr>
        <w:t xml:space="preserve"> pada </w:t>
      </w:r>
      <w:proofErr w:type="spellStart"/>
      <w:r w:rsidRPr="003B218D">
        <w:rPr>
          <w:rFonts w:asciiTheme="majorHAnsi" w:hAnsiTheme="majorHAnsi"/>
          <w:bCs/>
          <w:sz w:val="24"/>
          <w:szCs w:val="24"/>
        </w:rPr>
        <w:t>setiap</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tempat</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atau</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lembaga</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informasi</w:t>
      </w:r>
      <w:proofErr w:type="spellEnd"/>
      <w:r w:rsidRPr="003B218D">
        <w:rPr>
          <w:rFonts w:asciiTheme="majorHAnsi" w:hAnsiTheme="majorHAnsi"/>
          <w:bCs/>
          <w:sz w:val="24"/>
          <w:szCs w:val="24"/>
        </w:rPr>
        <w:t xml:space="preserve">. Hal </w:t>
      </w:r>
      <w:proofErr w:type="spellStart"/>
      <w:r w:rsidRPr="003B218D">
        <w:rPr>
          <w:rFonts w:asciiTheme="majorHAnsi" w:hAnsiTheme="majorHAnsi"/>
          <w:bCs/>
          <w:sz w:val="24"/>
          <w:szCs w:val="24"/>
        </w:rPr>
        <w:t>tersebut</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disebabkan</w:t>
      </w:r>
      <w:proofErr w:type="spellEnd"/>
      <w:r w:rsidRPr="003B218D">
        <w:rPr>
          <w:rFonts w:asciiTheme="majorHAnsi" w:hAnsiTheme="majorHAnsi"/>
          <w:bCs/>
          <w:sz w:val="24"/>
          <w:szCs w:val="24"/>
        </w:rPr>
        <w:t xml:space="preserve"> oleh </w:t>
      </w:r>
      <w:proofErr w:type="spellStart"/>
      <w:r w:rsidRPr="003B218D">
        <w:rPr>
          <w:rFonts w:asciiTheme="majorHAnsi" w:hAnsiTheme="majorHAnsi"/>
          <w:bCs/>
          <w:sz w:val="24"/>
          <w:szCs w:val="24"/>
        </w:rPr>
        <w:t>pengaruh</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dari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beberapa</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faktor</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seperti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kebijaksanaan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pemerintah</w:t>
      </w:r>
      <w:proofErr w:type="spellEnd"/>
      <w:r w:rsidRPr="003B218D">
        <w:rPr>
          <w:rFonts w:asciiTheme="majorHAnsi" w:hAnsiTheme="majorHAnsi"/>
          <w:bCs/>
          <w:sz w:val="24"/>
          <w:szCs w:val="24"/>
        </w:rPr>
        <w:t xml:space="preserve"> dan </w:t>
      </w:r>
      <w:proofErr w:type="spellStart"/>
      <w:r w:rsidRPr="003B218D">
        <w:rPr>
          <w:rFonts w:asciiTheme="majorHAnsi" w:hAnsiTheme="majorHAnsi"/>
          <w:bCs/>
          <w:sz w:val="24"/>
          <w:szCs w:val="24"/>
        </w:rPr>
        <w:t>kondisi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ekonomi</w:t>
      </w:r>
      <w:proofErr w:type="spellEnd"/>
      <w:r w:rsidRPr="003B218D">
        <w:rPr>
          <w:rFonts w:asciiTheme="majorHAnsi" w:hAnsiTheme="majorHAnsi"/>
          <w:bCs/>
          <w:sz w:val="24"/>
          <w:szCs w:val="24"/>
        </w:rPr>
        <w:t xml:space="preserve"> yang </w:t>
      </w:r>
      <w:proofErr w:type="spellStart"/>
      <w:r w:rsidRPr="003B218D">
        <w:rPr>
          <w:rFonts w:asciiTheme="majorHAnsi" w:hAnsiTheme="majorHAnsi"/>
          <w:bCs/>
          <w:sz w:val="24"/>
          <w:szCs w:val="24"/>
        </w:rPr>
        <w:t>secara</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otomatis</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akan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memengaruhi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kebijakan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pendanaan</w:t>
      </w:r>
      <w:proofErr w:type="spellEnd"/>
      <w:r w:rsidRPr="003B218D">
        <w:rPr>
          <w:rFonts w:asciiTheme="majorHAnsi" w:hAnsiTheme="majorHAnsi"/>
          <w:bCs/>
          <w:sz w:val="24"/>
          <w:szCs w:val="24"/>
        </w:rPr>
        <w:t>.</w:t>
      </w:r>
    </w:p>
    <w:p w14:paraId="56CED7C4" w14:textId="77777777" w:rsidR="00CD7D57" w:rsidRPr="003B218D" w:rsidRDefault="00CD7D57" w:rsidP="00CD7D57">
      <w:pPr>
        <w:pStyle w:val="ListParagraph"/>
        <w:spacing w:before="240" w:after="240" w:line="240" w:lineRule="auto"/>
        <w:jc w:val="both"/>
        <w:rPr>
          <w:rFonts w:asciiTheme="majorHAnsi" w:hAnsiTheme="majorHAnsi"/>
          <w:bCs/>
          <w:sz w:val="24"/>
          <w:szCs w:val="24"/>
        </w:rPr>
      </w:pPr>
      <w:proofErr w:type="spellStart"/>
      <w:r w:rsidRPr="003B218D">
        <w:rPr>
          <w:rFonts w:asciiTheme="majorHAnsi" w:hAnsiTheme="majorHAnsi"/>
          <w:bCs/>
          <w:sz w:val="24"/>
          <w:szCs w:val="24"/>
        </w:rPr>
        <w:t>Pengembangan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koleksi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diartikan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sebagai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seuntaian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kegiatan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atau</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metode</w:t>
      </w:r>
      <w:proofErr w:type="spellEnd"/>
      <w:r w:rsidRPr="003B218D">
        <w:rPr>
          <w:rFonts w:asciiTheme="majorHAnsi" w:hAnsiTheme="majorHAnsi"/>
          <w:bCs/>
          <w:sz w:val="24"/>
          <w:szCs w:val="24"/>
        </w:rPr>
        <w:t xml:space="preserve"> yang </w:t>
      </w:r>
      <w:proofErr w:type="spellStart"/>
      <w:r w:rsidRPr="003B218D">
        <w:rPr>
          <w:rFonts w:asciiTheme="majorHAnsi" w:hAnsiTheme="majorHAnsi"/>
          <w:bCs/>
          <w:sz w:val="24"/>
          <w:szCs w:val="24"/>
        </w:rPr>
        <w:t>bertujuan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untuk</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memperhadapkan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pembaca</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dengan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sumber-sumber</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informasi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dalam</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lingkungan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perpustakaan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atau</w:t>
      </w:r>
      <w:proofErr w:type="spellEnd"/>
      <w:r w:rsidRPr="003B218D">
        <w:rPr>
          <w:rFonts w:asciiTheme="majorHAnsi" w:hAnsiTheme="majorHAnsi"/>
          <w:bCs/>
          <w:sz w:val="24"/>
          <w:szCs w:val="24"/>
        </w:rPr>
        <w:t xml:space="preserve"> unit </w:t>
      </w:r>
      <w:proofErr w:type="spellStart"/>
      <w:r w:rsidRPr="003B218D">
        <w:rPr>
          <w:rFonts w:asciiTheme="majorHAnsi" w:hAnsiTheme="majorHAnsi"/>
          <w:bCs/>
          <w:sz w:val="24"/>
          <w:szCs w:val="24"/>
        </w:rPr>
        <w:t>informasi</w:t>
      </w:r>
      <w:proofErr w:type="spellEnd"/>
      <w:r w:rsidRPr="003B218D">
        <w:rPr>
          <w:rFonts w:asciiTheme="majorHAnsi" w:hAnsiTheme="majorHAnsi"/>
          <w:bCs/>
          <w:sz w:val="24"/>
          <w:szCs w:val="24"/>
        </w:rPr>
        <w:t xml:space="preserve"> yang </w:t>
      </w:r>
      <w:proofErr w:type="spellStart"/>
      <w:r w:rsidRPr="003B218D">
        <w:rPr>
          <w:rFonts w:asciiTheme="majorHAnsi" w:hAnsiTheme="majorHAnsi"/>
          <w:bCs/>
          <w:sz w:val="24"/>
          <w:szCs w:val="24"/>
        </w:rPr>
        <w:t>mencakup</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kegiatan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penyusunan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kebijakan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pengembangan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koleksi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pemilihan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pengadaan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pemeliharaan</w:t>
      </w:r>
      <w:proofErr w:type="spellEnd"/>
      <w:r w:rsidRPr="003B218D">
        <w:rPr>
          <w:rFonts w:asciiTheme="majorHAnsi" w:hAnsiTheme="majorHAnsi"/>
          <w:bCs/>
          <w:sz w:val="24"/>
          <w:szCs w:val="24"/>
        </w:rPr>
        <w:t xml:space="preserve">, dan </w:t>
      </w:r>
      <w:proofErr w:type="spellStart"/>
      <w:r w:rsidRPr="003B218D">
        <w:rPr>
          <w:rFonts w:asciiTheme="majorHAnsi" w:hAnsiTheme="majorHAnsi"/>
          <w:bCs/>
          <w:sz w:val="24"/>
          <w:szCs w:val="24"/>
        </w:rPr>
        <w:t>promosi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penyiangan</w:t>
      </w:r>
      <w:proofErr w:type="spellEnd"/>
      <w:r w:rsidRPr="003B218D">
        <w:rPr>
          <w:rFonts w:asciiTheme="majorHAnsi" w:hAnsiTheme="majorHAnsi"/>
          <w:bCs/>
          <w:sz w:val="24"/>
          <w:szCs w:val="24"/>
        </w:rPr>
        <w:t xml:space="preserve">, dan juga </w:t>
      </w:r>
      <w:proofErr w:type="spellStart"/>
      <w:r w:rsidRPr="003B218D">
        <w:rPr>
          <w:rFonts w:asciiTheme="majorHAnsi" w:hAnsiTheme="majorHAnsi"/>
          <w:bCs/>
          <w:sz w:val="24"/>
          <w:szCs w:val="24"/>
        </w:rPr>
        <w:t>evaluasi</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pen</w:t>
      </w:r>
      <w:r>
        <w:rPr>
          <w:rFonts w:asciiTheme="majorHAnsi" w:hAnsiTheme="majorHAnsi"/>
          <w:bCs/>
          <w:sz w:val="24"/>
          <w:szCs w:val="24"/>
        </w:rPr>
        <w:t>dayagunaan</w:t>
      </w:r>
      <w:proofErr w:type="spellEnd"/>
      <w:r>
        <w:rPr>
          <w:rFonts w:asciiTheme="majorHAnsi" w:hAnsiTheme="majorHAnsi"/>
          <w:bCs/>
          <w:sz w:val="24"/>
          <w:szCs w:val="24"/>
        </w:rPr>
        <w:t xml:space="preserve"> </w:t>
      </w:r>
      <w:proofErr w:type="spellStart"/>
      <w:r>
        <w:rPr>
          <w:rFonts w:asciiTheme="majorHAnsi" w:hAnsiTheme="majorHAnsi"/>
          <w:bCs/>
          <w:sz w:val="24"/>
          <w:szCs w:val="24"/>
        </w:rPr>
        <w:t>koleksi</w:t>
      </w:r>
      <w:proofErr w:type="spellEnd"/>
      <w:r>
        <w:rPr>
          <w:rFonts w:asciiTheme="majorHAnsi" w:hAnsiTheme="majorHAnsi"/>
          <w:bCs/>
          <w:sz w:val="24"/>
          <w:szCs w:val="24"/>
        </w:rPr>
        <w:t xml:space="preserve"> </w:t>
      </w:r>
      <w:r w:rsidRPr="003A6CE2">
        <w:rPr>
          <w:rStyle w:val="FootnoteReference"/>
        </w:rPr>
        <w:footnoteReference w:id="9"/>
      </w:r>
      <w:r w:rsidRPr="003B218D">
        <w:rPr>
          <w:rFonts w:asciiTheme="majorHAnsi" w:hAnsiTheme="majorHAnsi"/>
          <w:bCs/>
          <w:sz w:val="24"/>
          <w:szCs w:val="24"/>
        </w:rPr>
        <w:t>.</w:t>
      </w:r>
    </w:p>
    <w:p w14:paraId="58384CC6" w14:textId="77777777" w:rsidR="00CD7D57" w:rsidRPr="00236461" w:rsidRDefault="00CD7D57" w:rsidP="00CD7D57">
      <w:pPr>
        <w:spacing w:before="240" w:after="240" w:line="240" w:lineRule="auto"/>
        <w:ind w:leftChars="326" w:left="719" w:hanging="2"/>
        <w:jc w:val="both"/>
        <w:rPr>
          <w:rFonts w:asciiTheme="majorHAnsi" w:hAnsiTheme="majorHAnsi"/>
          <w:bCs/>
          <w:sz w:val="24"/>
          <w:szCs w:val="24"/>
        </w:rPr>
      </w:pPr>
      <w:r w:rsidRPr="00236461">
        <w:rPr>
          <w:rFonts w:asciiTheme="majorHAnsi" w:hAnsiTheme="majorHAnsi"/>
          <w:bCs/>
          <w:sz w:val="24"/>
          <w:szCs w:val="24"/>
          <w:lang w:val="id-ID"/>
        </w:rPr>
        <w:t xml:space="preserve">Dalam penyelenggaraannya perpustakaan perlu melakukan pengembangan koleksi. Pengembangan koleksi merupakan serangkaian proses atau kegiatan yang bertujuan </w:t>
      </w:r>
      <w:r w:rsidRPr="00236461">
        <w:rPr>
          <w:rFonts w:asciiTheme="majorHAnsi" w:hAnsiTheme="majorHAnsi"/>
          <w:bCs/>
          <w:sz w:val="24"/>
          <w:szCs w:val="24"/>
          <w:lang w:val="id-ID"/>
        </w:rPr>
        <w:lastRenderedPageBreak/>
        <w:t>mempertemukan pembaca dengan sumber-sumber informasi dalam lingkungan perpustakaan atau unit informasi yang mencakup kegiatan penyusunan kebijakan pengembangan koleksi, pemilihan, pengadaan, pemeliharaan, dan promosi, penyiangan, dan juga evaluas</w:t>
      </w:r>
      <w:r>
        <w:rPr>
          <w:rFonts w:asciiTheme="majorHAnsi" w:hAnsiTheme="majorHAnsi"/>
          <w:bCs/>
          <w:sz w:val="24"/>
          <w:szCs w:val="24"/>
          <w:lang w:val="id-ID"/>
        </w:rPr>
        <w:t>i pendayagunaan koleksi</w:t>
      </w:r>
      <w:r w:rsidRPr="00397E7B">
        <w:rPr>
          <w:rFonts w:asciiTheme="majorHAnsi" w:hAnsiTheme="majorHAnsi"/>
          <w:bCs/>
          <w:sz w:val="24"/>
          <w:szCs w:val="24"/>
          <w:lang w:val="id-ID"/>
        </w:rPr>
        <w:t xml:space="preserve"> </w:t>
      </w:r>
      <w:r w:rsidRPr="003A6CE2">
        <w:rPr>
          <w:rStyle w:val="FootnoteReference"/>
        </w:rPr>
        <w:footnoteReference w:id="10"/>
      </w:r>
      <w:r w:rsidRPr="00236461">
        <w:rPr>
          <w:rFonts w:asciiTheme="majorHAnsi" w:hAnsiTheme="majorHAnsi"/>
          <w:bCs/>
          <w:sz w:val="24"/>
          <w:szCs w:val="24"/>
          <w:lang w:val="id-ID"/>
        </w:rPr>
        <w:t>. Dengan melakukan pengembangan koleksi maka akan terdapat peningkatan mutu koleksi untuk memenuhi tuntutan, kebutuhan, dan selera pengguna terhadap informasi-informasi terbaru. Dalam melakukan pengembangan koleksi terdapat</w:t>
      </w:r>
      <w:r w:rsidRPr="00236461">
        <w:rPr>
          <w:rFonts w:asciiTheme="majorHAnsi" w:hAnsiTheme="majorHAnsi"/>
          <w:bCs/>
          <w:sz w:val="24"/>
          <w:szCs w:val="24"/>
        </w:rPr>
        <w:t xml:space="preserve"> </w:t>
      </w:r>
      <w:proofErr w:type="spellStart"/>
      <w:r w:rsidRPr="00236461">
        <w:rPr>
          <w:rFonts w:asciiTheme="majorHAnsi" w:hAnsiTheme="majorHAnsi"/>
          <w:bCs/>
          <w:sz w:val="24"/>
          <w:szCs w:val="24"/>
        </w:rPr>
        <w:t>enam</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tahapan</w:t>
      </w:r>
      <w:proofErr w:type="spellEnd"/>
      <w:r w:rsidRPr="00236461">
        <w:rPr>
          <w:rFonts w:asciiTheme="majorHAnsi" w:hAnsiTheme="majorHAnsi"/>
          <w:bCs/>
          <w:sz w:val="24"/>
          <w:szCs w:val="24"/>
        </w:rPr>
        <w:t xml:space="preserve">, </w:t>
      </w:r>
      <w:proofErr w:type="spellStart"/>
      <w:r w:rsidRPr="00236461">
        <w:rPr>
          <w:rFonts w:asciiTheme="majorHAnsi" w:hAnsiTheme="majorHAnsi"/>
          <w:bCs/>
          <w:sz w:val="24"/>
          <w:szCs w:val="24"/>
        </w:rPr>
        <w:t>yaitu</w:t>
      </w:r>
      <w:proofErr w:type="spellEnd"/>
      <w:r w:rsidRPr="00236461">
        <w:rPr>
          <w:rFonts w:asciiTheme="majorHAnsi" w:hAnsiTheme="majorHAnsi"/>
          <w:bCs/>
          <w:sz w:val="24"/>
          <w:szCs w:val="24"/>
        </w:rPr>
        <w:t xml:space="preserve"> a</w:t>
      </w:r>
      <w:r w:rsidRPr="00236461">
        <w:rPr>
          <w:rFonts w:asciiTheme="majorHAnsi" w:hAnsiTheme="majorHAnsi"/>
          <w:bCs/>
          <w:sz w:val="24"/>
          <w:szCs w:val="24"/>
          <w:lang w:val="id-ID"/>
        </w:rPr>
        <w:t xml:space="preserve">nalisis </w:t>
      </w:r>
      <w:proofErr w:type="spellStart"/>
      <w:r w:rsidRPr="00236461">
        <w:rPr>
          <w:rFonts w:asciiTheme="majorHAnsi" w:hAnsiTheme="majorHAnsi"/>
          <w:bCs/>
          <w:sz w:val="24"/>
          <w:szCs w:val="24"/>
        </w:rPr>
        <w:t>kebutuhan</w:t>
      </w:r>
      <w:proofErr w:type="spellEnd"/>
      <w:r w:rsidRPr="00236461">
        <w:rPr>
          <w:rFonts w:asciiTheme="majorHAnsi" w:hAnsiTheme="majorHAnsi"/>
          <w:bCs/>
          <w:sz w:val="24"/>
          <w:szCs w:val="24"/>
        </w:rPr>
        <w:t xml:space="preserve"> </w:t>
      </w:r>
      <w:r w:rsidRPr="00236461">
        <w:rPr>
          <w:rFonts w:asciiTheme="majorHAnsi" w:hAnsiTheme="majorHAnsi"/>
          <w:bCs/>
          <w:sz w:val="24"/>
          <w:szCs w:val="24"/>
          <w:lang w:val="id-ID"/>
        </w:rPr>
        <w:t>pemustaka</w:t>
      </w:r>
      <w:r w:rsidRPr="00236461">
        <w:rPr>
          <w:rFonts w:asciiTheme="majorHAnsi" w:hAnsiTheme="majorHAnsi"/>
          <w:bCs/>
          <w:sz w:val="24"/>
          <w:szCs w:val="24"/>
        </w:rPr>
        <w:t xml:space="preserve">, </w:t>
      </w:r>
      <w:proofErr w:type="spellStart"/>
      <w:r w:rsidRPr="00236461">
        <w:rPr>
          <w:rFonts w:asciiTheme="majorHAnsi" w:hAnsiTheme="majorHAnsi"/>
          <w:bCs/>
          <w:sz w:val="24"/>
          <w:szCs w:val="24"/>
        </w:rPr>
        <w:t>penyusunan</w:t>
      </w:r>
      <w:proofErr w:type="spellEnd"/>
      <w:r w:rsidRPr="00236461">
        <w:rPr>
          <w:rFonts w:asciiTheme="majorHAnsi" w:hAnsiTheme="majorHAnsi"/>
          <w:bCs/>
          <w:sz w:val="24"/>
          <w:szCs w:val="24"/>
        </w:rPr>
        <w:t xml:space="preserve"> k</w:t>
      </w:r>
      <w:r w:rsidRPr="00236461">
        <w:rPr>
          <w:rFonts w:asciiTheme="majorHAnsi" w:hAnsiTheme="majorHAnsi"/>
          <w:bCs/>
          <w:sz w:val="24"/>
          <w:szCs w:val="24"/>
          <w:lang w:val="id-ID"/>
        </w:rPr>
        <w:t>ebijakan seleksi</w:t>
      </w:r>
      <w:r w:rsidRPr="00236461">
        <w:rPr>
          <w:rFonts w:asciiTheme="majorHAnsi" w:hAnsiTheme="majorHAnsi"/>
          <w:bCs/>
          <w:sz w:val="24"/>
          <w:szCs w:val="24"/>
        </w:rPr>
        <w:t>, s</w:t>
      </w:r>
      <w:r w:rsidRPr="00236461">
        <w:rPr>
          <w:rFonts w:asciiTheme="majorHAnsi" w:hAnsiTheme="majorHAnsi"/>
          <w:bCs/>
          <w:sz w:val="24"/>
          <w:szCs w:val="24"/>
          <w:lang w:val="id-ID"/>
        </w:rPr>
        <w:t>eleksi</w:t>
      </w:r>
      <w:r w:rsidRPr="00236461">
        <w:rPr>
          <w:rFonts w:asciiTheme="majorHAnsi" w:hAnsiTheme="majorHAnsi"/>
          <w:bCs/>
          <w:sz w:val="24"/>
          <w:szCs w:val="24"/>
        </w:rPr>
        <w:t>, p</w:t>
      </w:r>
      <w:r w:rsidRPr="00236461">
        <w:rPr>
          <w:rFonts w:asciiTheme="majorHAnsi" w:hAnsiTheme="majorHAnsi"/>
          <w:bCs/>
          <w:sz w:val="24"/>
          <w:szCs w:val="24"/>
          <w:lang w:val="id-ID"/>
        </w:rPr>
        <w:t>engadaan</w:t>
      </w:r>
      <w:r w:rsidRPr="00236461">
        <w:rPr>
          <w:rFonts w:asciiTheme="majorHAnsi" w:hAnsiTheme="majorHAnsi"/>
          <w:bCs/>
          <w:sz w:val="24"/>
          <w:szCs w:val="24"/>
        </w:rPr>
        <w:t>, p</w:t>
      </w:r>
      <w:r w:rsidRPr="00236461">
        <w:rPr>
          <w:rFonts w:asciiTheme="majorHAnsi" w:hAnsiTheme="majorHAnsi"/>
          <w:bCs/>
          <w:sz w:val="24"/>
          <w:szCs w:val="24"/>
          <w:lang w:val="id-ID"/>
        </w:rPr>
        <w:t>enyiangan</w:t>
      </w:r>
      <w:r w:rsidRPr="00236461">
        <w:rPr>
          <w:rFonts w:asciiTheme="majorHAnsi" w:hAnsiTheme="majorHAnsi"/>
          <w:bCs/>
          <w:sz w:val="24"/>
          <w:szCs w:val="24"/>
        </w:rPr>
        <w:t>, dan e</w:t>
      </w:r>
      <w:r w:rsidRPr="00236461">
        <w:rPr>
          <w:rFonts w:asciiTheme="majorHAnsi" w:hAnsiTheme="majorHAnsi"/>
          <w:bCs/>
          <w:sz w:val="24"/>
          <w:szCs w:val="24"/>
          <w:lang w:val="id-ID"/>
        </w:rPr>
        <w:t>valuasi</w:t>
      </w:r>
      <w:r w:rsidRPr="00236461">
        <w:rPr>
          <w:rFonts w:asciiTheme="majorHAnsi" w:hAnsiTheme="majorHAnsi"/>
          <w:bCs/>
          <w:sz w:val="24"/>
          <w:szCs w:val="24"/>
        </w:rPr>
        <w:t>.</w:t>
      </w:r>
    </w:p>
    <w:p w14:paraId="02E62837" w14:textId="77777777" w:rsidR="00CD7D57" w:rsidRPr="003B218D" w:rsidRDefault="00CD7D57">
      <w:pPr>
        <w:pStyle w:val="ListParagraph"/>
        <w:numPr>
          <w:ilvl w:val="0"/>
          <w:numId w:val="4"/>
        </w:numPr>
        <w:suppressAutoHyphens/>
        <w:spacing w:before="240" w:after="240" w:line="240" w:lineRule="auto"/>
        <w:jc w:val="both"/>
        <w:textDirection w:val="btLr"/>
        <w:textAlignment w:val="top"/>
        <w:outlineLvl w:val="0"/>
        <w:rPr>
          <w:rFonts w:asciiTheme="majorHAnsi" w:hAnsiTheme="majorHAnsi" w:cstheme="majorBidi"/>
          <w:bCs/>
          <w:sz w:val="24"/>
          <w:szCs w:val="24"/>
        </w:rPr>
      </w:pPr>
      <w:proofErr w:type="spellStart"/>
      <w:r w:rsidRPr="003B218D">
        <w:rPr>
          <w:rFonts w:asciiTheme="majorHAnsi" w:hAnsiTheme="majorHAnsi" w:cstheme="majorBidi"/>
          <w:bCs/>
          <w:sz w:val="24"/>
          <w:szCs w:val="24"/>
        </w:rPr>
        <w:t>Kebutuhan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Informasi</w:t>
      </w:r>
      <w:proofErr w:type="spellEnd"/>
    </w:p>
    <w:p w14:paraId="52A1891E" w14:textId="77777777" w:rsidR="00CD7D57" w:rsidRPr="003B218D" w:rsidRDefault="00CD7D57" w:rsidP="00CD7D57">
      <w:pPr>
        <w:pStyle w:val="ListParagraph"/>
        <w:spacing w:before="240" w:after="240" w:line="240" w:lineRule="auto"/>
        <w:jc w:val="both"/>
        <w:rPr>
          <w:rFonts w:asciiTheme="majorHAnsi" w:hAnsiTheme="majorHAnsi" w:cstheme="majorBidi"/>
          <w:bCs/>
          <w:sz w:val="24"/>
          <w:szCs w:val="24"/>
        </w:rPr>
      </w:pPr>
      <w:proofErr w:type="spellStart"/>
      <w:r w:rsidRPr="003B218D">
        <w:rPr>
          <w:rFonts w:asciiTheme="majorHAnsi" w:hAnsiTheme="majorHAnsi" w:cstheme="majorBidi"/>
          <w:bCs/>
          <w:sz w:val="24"/>
          <w:szCs w:val="24"/>
        </w:rPr>
        <w:t>Kebutuhan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informasi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merupakan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hasil</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dari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terjadinya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suatu</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ketidakseimbangan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antara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kebutuhan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sumber</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informasi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dengan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informasi</w:t>
      </w:r>
      <w:proofErr w:type="spellEnd"/>
      <w:r w:rsidRPr="003B218D">
        <w:rPr>
          <w:rFonts w:asciiTheme="majorHAnsi" w:hAnsiTheme="majorHAnsi" w:cstheme="majorBidi"/>
          <w:bCs/>
          <w:sz w:val="24"/>
          <w:szCs w:val="24"/>
        </w:rPr>
        <w:t xml:space="preserve"> yang </w:t>
      </w:r>
      <w:proofErr w:type="spellStart"/>
      <w:r w:rsidRPr="003B218D">
        <w:rPr>
          <w:rFonts w:asciiTheme="majorHAnsi" w:hAnsiTheme="majorHAnsi" w:cstheme="majorBidi"/>
          <w:bCs/>
          <w:sz w:val="24"/>
          <w:szCs w:val="24"/>
        </w:rPr>
        <w:t>dimiliki</w:t>
      </w:r>
      <w:proofErr w:type="spellEnd"/>
      <w:r w:rsidRPr="003B218D">
        <w:rPr>
          <w:rFonts w:asciiTheme="majorHAnsi" w:hAnsiTheme="majorHAnsi" w:cstheme="majorBidi"/>
          <w:bCs/>
          <w:sz w:val="24"/>
          <w:szCs w:val="24"/>
        </w:rPr>
        <w:t xml:space="preserve"> oleh </w:t>
      </w:r>
      <w:proofErr w:type="spellStart"/>
      <w:r w:rsidRPr="003B218D">
        <w:rPr>
          <w:rFonts w:asciiTheme="majorHAnsi" w:hAnsiTheme="majorHAnsi" w:cstheme="majorBidi"/>
          <w:bCs/>
          <w:sz w:val="24"/>
          <w:szCs w:val="24"/>
        </w:rPr>
        <w:t>seseorang</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Dengan</w:t>
      </w:r>
      <w:proofErr w:type="spellEnd"/>
      <w:r w:rsidRPr="003B218D">
        <w:rPr>
          <w:rFonts w:asciiTheme="majorHAnsi" w:hAnsiTheme="majorHAnsi" w:cstheme="majorBidi"/>
          <w:bCs/>
          <w:sz w:val="24"/>
          <w:szCs w:val="24"/>
        </w:rPr>
        <w:t xml:space="preserve"> kata lain, </w:t>
      </w:r>
      <w:proofErr w:type="spellStart"/>
      <w:r w:rsidRPr="003B218D">
        <w:rPr>
          <w:rFonts w:asciiTheme="majorHAnsi" w:hAnsiTheme="majorHAnsi" w:cstheme="majorBidi"/>
          <w:bCs/>
          <w:sz w:val="24"/>
          <w:szCs w:val="24"/>
        </w:rPr>
        <w:t>kebutuhan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informasi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merupakan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akibat</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dari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terjadinya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suatu</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kekurangan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pengetahuan</w:t>
      </w:r>
      <w:proofErr w:type="spellEnd"/>
      <w:r w:rsidRPr="003B218D">
        <w:rPr>
          <w:rFonts w:asciiTheme="majorHAnsi" w:hAnsiTheme="majorHAnsi" w:cstheme="majorBidi"/>
          <w:bCs/>
          <w:sz w:val="24"/>
          <w:szCs w:val="24"/>
        </w:rPr>
        <w:t xml:space="preserve">. </w:t>
      </w:r>
    </w:p>
    <w:p w14:paraId="1A161427" w14:textId="77777777" w:rsidR="00CD7D57" w:rsidRPr="003B218D" w:rsidRDefault="00CD7D57" w:rsidP="00CD7D57">
      <w:pPr>
        <w:spacing w:before="240" w:after="240" w:line="240" w:lineRule="auto"/>
        <w:ind w:left="720" w:hanging="2"/>
        <w:jc w:val="both"/>
        <w:rPr>
          <w:rFonts w:asciiTheme="majorHAnsi" w:hAnsiTheme="majorHAnsi" w:cstheme="majorBidi"/>
          <w:bCs/>
          <w:sz w:val="24"/>
          <w:szCs w:val="24"/>
        </w:rPr>
      </w:pPr>
      <w:proofErr w:type="spellStart"/>
      <w:r w:rsidRPr="003B218D">
        <w:rPr>
          <w:rFonts w:asciiTheme="majorHAnsi" w:hAnsiTheme="majorHAnsi" w:cstheme="majorBidi"/>
          <w:bCs/>
          <w:sz w:val="24"/>
          <w:szCs w:val="24"/>
        </w:rPr>
        <w:t>Menurut</w:t>
      </w:r>
      <w:proofErr w:type="spellEnd"/>
      <w:r w:rsidRPr="003B218D">
        <w:rPr>
          <w:rFonts w:asciiTheme="majorHAnsi" w:hAnsiTheme="majorHAnsi" w:cstheme="majorBidi"/>
          <w:bCs/>
          <w:sz w:val="24"/>
          <w:szCs w:val="24"/>
        </w:rPr>
        <w:t xml:space="preserve"> Abraham Maslow, </w:t>
      </w:r>
      <w:proofErr w:type="spellStart"/>
      <w:r w:rsidRPr="003B218D">
        <w:rPr>
          <w:rFonts w:asciiTheme="majorHAnsi" w:hAnsiTheme="majorHAnsi" w:cstheme="majorBidi"/>
          <w:bCs/>
          <w:sz w:val="24"/>
          <w:szCs w:val="24"/>
        </w:rPr>
        <w:t>kebutuhan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manusia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terdiri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atas</w:t>
      </w:r>
      <w:proofErr w:type="spellEnd"/>
      <w:r w:rsidRPr="003B218D">
        <w:rPr>
          <w:rFonts w:asciiTheme="majorHAnsi" w:hAnsiTheme="majorHAnsi" w:cstheme="majorBidi"/>
          <w:bCs/>
          <w:sz w:val="24"/>
          <w:szCs w:val="24"/>
        </w:rPr>
        <w:t xml:space="preserve"> lima </w:t>
      </w:r>
      <w:proofErr w:type="spellStart"/>
      <w:r w:rsidRPr="003B218D">
        <w:rPr>
          <w:rFonts w:asciiTheme="majorHAnsi" w:hAnsiTheme="majorHAnsi" w:cstheme="majorBidi"/>
          <w:bCs/>
          <w:sz w:val="24"/>
          <w:szCs w:val="24"/>
        </w:rPr>
        <w:t>tingkatan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Teori</w:t>
      </w:r>
      <w:proofErr w:type="spellEnd"/>
      <w:r w:rsidRPr="003B218D">
        <w:rPr>
          <w:rFonts w:asciiTheme="majorHAnsi" w:hAnsiTheme="majorHAnsi" w:cstheme="majorBidi"/>
          <w:bCs/>
          <w:sz w:val="24"/>
          <w:szCs w:val="24"/>
        </w:rPr>
        <w:t xml:space="preserve"> Maslow </w:t>
      </w:r>
      <w:proofErr w:type="spellStart"/>
      <w:r w:rsidRPr="003B218D">
        <w:rPr>
          <w:rFonts w:asciiTheme="majorHAnsi" w:hAnsiTheme="majorHAnsi" w:cstheme="majorBidi"/>
          <w:bCs/>
          <w:sz w:val="24"/>
          <w:szCs w:val="24"/>
        </w:rPr>
        <w:t>tersebut</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lebih</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dikenal</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dengan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nama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Teori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Hierarki</w:t>
      </w:r>
      <w:proofErr w:type="spellEnd"/>
      <w:r w:rsidRPr="003B218D">
        <w:rPr>
          <w:rFonts w:asciiTheme="majorHAnsi" w:hAnsiTheme="majorHAnsi" w:cstheme="majorBidi"/>
          <w:bCs/>
          <w:sz w:val="24"/>
          <w:szCs w:val="24"/>
        </w:rPr>
        <w:t xml:space="preserve">. Lima </w:t>
      </w:r>
      <w:proofErr w:type="spellStart"/>
      <w:r w:rsidRPr="003B218D">
        <w:rPr>
          <w:rFonts w:asciiTheme="majorHAnsi" w:hAnsiTheme="majorHAnsi" w:cstheme="majorBidi"/>
          <w:bCs/>
          <w:sz w:val="24"/>
          <w:szCs w:val="24"/>
        </w:rPr>
        <w:t>tingkatan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hierarki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kebutuhan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manusia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menurut</w:t>
      </w:r>
      <w:proofErr w:type="spellEnd"/>
      <w:r w:rsidRPr="003B218D">
        <w:rPr>
          <w:rFonts w:asciiTheme="majorHAnsi" w:hAnsiTheme="majorHAnsi" w:cstheme="majorBidi"/>
          <w:bCs/>
          <w:sz w:val="24"/>
          <w:szCs w:val="24"/>
        </w:rPr>
        <w:t xml:space="preserve"> Maslow </w:t>
      </w:r>
      <w:proofErr w:type="spellStart"/>
      <w:r w:rsidRPr="003B218D">
        <w:rPr>
          <w:rFonts w:asciiTheme="majorHAnsi" w:hAnsiTheme="majorHAnsi" w:cstheme="majorBidi"/>
          <w:bCs/>
          <w:sz w:val="24"/>
          <w:szCs w:val="24"/>
        </w:rPr>
        <w:t>adalah</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kebutuhan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fisologis</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seseorang</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kebutuhan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akan</w:t>
      </w:r>
      <w:proofErr w:type="spellEnd"/>
      <w:r w:rsidRPr="003B218D">
        <w:rPr>
          <w:rFonts w:asciiTheme="majorHAnsi" w:hAnsiTheme="majorHAnsi" w:cstheme="majorBidi"/>
          <w:bCs/>
          <w:sz w:val="24"/>
          <w:szCs w:val="24"/>
        </w:rPr>
        <w:t xml:space="preserve"> rasa </w:t>
      </w:r>
      <w:proofErr w:type="spellStart"/>
      <w:r w:rsidRPr="003B218D">
        <w:rPr>
          <w:rFonts w:asciiTheme="majorHAnsi" w:hAnsiTheme="majorHAnsi" w:cstheme="majorBidi"/>
          <w:bCs/>
          <w:sz w:val="24"/>
          <w:szCs w:val="24"/>
        </w:rPr>
        <w:t>aman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kebutuhan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untuk</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diterima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didalam</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kehidupan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bermasyarakat</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kebutuhan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untuk</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dihargai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atas</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apa</w:t>
      </w:r>
      <w:proofErr w:type="spellEnd"/>
      <w:r w:rsidRPr="003B218D">
        <w:rPr>
          <w:rFonts w:asciiTheme="majorHAnsi" w:hAnsiTheme="majorHAnsi" w:cstheme="majorBidi"/>
          <w:bCs/>
          <w:sz w:val="24"/>
          <w:szCs w:val="24"/>
        </w:rPr>
        <w:t xml:space="preserve"> yang </w:t>
      </w:r>
      <w:proofErr w:type="spellStart"/>
      <w:r w:rsidRPr="003B218D">
        <w:rPr>
          <w:rFonts w:asciiTheme="majorHAnsi" w:hAnsiTheme="majorHAnsi" w:cstheme="majorBidi"/>
          <w:bCs/>
          <w:sz w:val="24"/>
          <w:szCs w:val="24"/>
        </w:rPr>
        <w:t>telah</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dilakukan</w:t>
      </w:r>
      <w:proofErr w:type="spellEnd"/>
      <w:r w:rsidRPr="003B218D">
        <w:rPr>
          <w:rFonts w:asciiTheme="majorHAnsi" w:hAnsiTheme="majorHAnsi" w:cstheme="majorBidi"/>
          <w:bCs/>
          <w:sz w:val="24"/>
          <w:szCs w:val="24"/>
        </w:rPr>
        <w:t xml:space="preserve">, dan </w:t>
      </w:r>
      <w:proofErr w:type="spellStart"/>
      <w:r w:rsidRPr="003B218D">
        <w:rPr>
          <w:rFonts w:asciiTheme="majorHAnsi" w:hAnsiTheme="majorHAnsi" w:cstheme="majorBidi"/>
          <w:bCs/>
          <w:sz w:val="24"/>
          <w:szCs w:val="24"/>
        </w:rPr>
        <w:t>kebutuhan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aktualisasi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diri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Hierarki</w:t>
      </w:r>
      <w:proofErr w:type="spellEnd"/>
      <w:r w:rsidRPr="003B218D">
        <w:rPr>
          <w:rFonts w:asciiTheme="majorHAnsi" w:hAnsiTheme="majorHAnsi" w:cstheme="majorBidi"/>
          <w:bCs/>
          <w:sz w:val="24"/>
          <w:szCs w:val="24"/>
        </w:rPr>
        <w:t xml:space="preserve"> yang </w:t>
      </w:r>
      <w:proofErr w:type="spellStart"/>
      <w:r w:rsidRPr="003B218D">
        <w:rPr>
          <w:rFonts w:asciiTheme="majorHAnsi" w:hAnsiTheme="majorHAnsi" w:cstheme="majorBidi"/>
          <w:bCs/>
          <w:sz w:val="24"/>
          <w:szCs w:val="24"/>
        </w:rPr>
        <w:t>dikonsep</w:t>
      </w:r>
      <w:proofErr w:type="spellEnd"/>
      <w:r w:rsidRPr="003B218D">
        <w:rPr>
          <w:rFonts w:asciiTheme="majorHAnsi" w:hAnsiTheme="majorHAnsi" w:cstheme="majorBidi"/>
          <w:bCs/>
          <w:sz w:val="24"/>
          <w:szCs w:val="24"/>
        </w:rPr>
        <w:t xml:space="preserve"> oleh Abraham Maslow </w:t>
      </w:r>
      <w:proofErr w:type="spellStart"/>
      <w:r w:rsidRPr="003B218D">
        <w:rPr>
          <w:rFonts w:asciiTheme="majorHAnsi" w:hAnsiTheme="majorHAnsi" w:cstheme="majorBidi"/>
          <w:bCs/>
          <w:sz w:val="24"/>
          <w:szCs w:val="24"/>
        </w:rPr>
        <w:t>yaitu</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tentang</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aktualisasi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diri</w:t>
      </w:r>
      <w:proofErr w:type="spellEnd"/>
      <w:r w:rsidRPr="003B218D">
        <w:rPr>
          <w:rFonts w:asciiTheme="majorHAnsi" w:hAnsiTheme="majorHAnsi" w:cstheme="majorBidi"/>
          <w:bCs/>
          <w:sz w:val="24"/>
          <w:szCs w:val="24"/>
        </w:rPr>
        <w:t xml:space="preserve">. Ketika </w:t>
      </w:r>
      <w:proofErr w:type="spellStart"/>
      <w:r w:rsidRPr="003B218D">
        <w:rPr>
          <w:rFonts w:asciiTheme="majorHAnsi" w:hAnsiTheme="majorHAnsi" w:cstheme="majorBidi"/>
          <w:bCs/>
          <w:sz w:val="24"/>
          <w:szCs w:val="24"/>
        </w:rPr>
        <w:t>kebutuhannya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sudah</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terpenuhi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daalam</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hal</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yaitu</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informasi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maka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seseorang</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menelusuri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informasi</w:t>
      </w:r>
      <w:proofErr w:type="spellEnd"/>
      <w:r w:rsidRPr="003B218D">
        <w:rPr>
          <w:rFonts w:asciiTheme="majorHAnsi" w:hAnsiTheme="majorHAnsi" w:cstheme="majorBidi"/>
          <w:bCs/>
          <w:sz w:val="24"/>
          <w:szCs w:val="24"/>
        </w:rPr>
        <w:t xml:space="preserve"> lain </w:t>
      </w:r>
      <w:proofErr w:type="spellStart"/>
      <w:r w:rsidRPr="003B218D">
        <w:rPr>
          <w:rFonts w:asciiTheme="majorHAnsi" w:hAnsiTheme="majorHAnsi" w:cstheme="majorBidi"/>
          <w:bCs/>
          <w:sz w:val="24"/>
          <w:szCs w:val="24"/>
        </w:rPr>
        <w:t>untuk</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memenuhi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kebutuhan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informasinya</w:t>
      </w:r>
      <w:proofErr w:type="spellEnd"/>
      <w:r w:rsidRPr="003B218D">
        <w:rPr>
          <w:rFonts w:asciiTheme="majorHAnsi" w:hAnsiTheme="majorHAnsi" w:cstheme="majorBidi"/>
          <w:bCs/>
          <w:sz w:val="24"/>
          <w:szCs w:val="24"/>
        </w:rPr>
        <w:t>.</w:t>
      </w:r>
    </w:p>
    <w:p w14:paraId="5C0FD4E3" w14:textId="77777777" w:rsidR="00CD7D57" w:rsidRDefault="00CD7D57" w:rsidP="00CD7D57">
      <w:pPr>
        <w:pStyle w:val="ListParagraph"/>
        <w:spacing w:before="240" w:after="240" w:line="240" w:lineRule="auto"/>
        <w:jc w:val="both"/>
        <w:rPr>
          <w:rFonts w:asciiTheme="majorHAnsi" w:hAnsiTheme="majorHAnsi" w:cstheme="majorBidi"/>
          <w:bCs/>
          <w:sz w:val="24"/>
          <w:szCs w:val="24"/>
        </w:rPr>
      </w:pPr>
      <w:proofErr w:type="spellStart"/>
      <w:r w:rsidRPr="003B218D">
        <w:rPr>
          <w:rFonts w:asciiTheme="majorHAnsi" w:hAnsiTheme="majorHAnsi" w:cstheme="majorBidi"/>
          <w:bCs/>
          <w:sz w:val="24"/>
          <w:szCs w:val="24"/>
        </w:rPr>
        <w:t>Kebutuhan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informasi</w:t>
      </w:r>
      <w:proofErr w:type="spellEnd"/>
      <w:r w:rsidRPr="003B218D">
        <w:rPr>
          <w:rFonts w:asciiTheme="majorHAnsi" w:hAnsiTheme="majorHAnsi" w:cstheme="majorBidi"/>
          <w:bCs/>
          <w:sz w:val="24"/>
          <w:szCs w:val="24"/>
        </w:rPr>
        <w:t xml:space="preserve"> yang </w:t>
      </w:r>
      <w:proofErr w:type="spellStart"/>
      <w:r w:rsidRPr="003B218D">
        <w:rPr>
          <w:rFonts w:asciiTheme="majorHAnsi" w:hAnsiTheme="majorHAnsi" w:cstheme="majorBidi"/>
          <w:bCs/>
          <w:sz w:val="24"/>
          <w:szCs w:val="24"/>
        </w:rPr>
        <w:t>dimiliki</w:t>
      </w:r>
      <w:proofErr w:type="spellEnd"/>
      <w:r w:rsidRPr="003B218D">
        <w:rPr>
          <w:rFonts w:asciiTheme="majorHAnsi" w:hAnsiTheme="majorHAnsi" w:cstheme="majorBidi"/>
          <w:bCs/>
          <w:sz w:val="24"/>
          <w:szCs w:val="24"/>
        </w:rPr>
        <w:t xml:space="preserve"> di </w:t>
      </w:r>
      <w:proofErr w:type="spellStart"/>
      <w:r w:rsidRPr="003B218D">
        <w:rPr>
          <w:rFonts w:asciiTheme="majorHAnsi" w:hAnsiTheme="majorHAnsi" w:cstheme="majorBidi"/>
          <w:bCs/>
          <w:sz w:val="24"/>
          <w:szCs w:val="24"/>
        </w:rPr>
        <w:t>dalam</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sebuah</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perguruan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tinggi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dalam</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hal</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yaitu</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mahasiswa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bisa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lastRenderedPageBreak/>
        <w:t>didapatkan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melalui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koleksi</w:t>
      </w:r>
      <w:proofErr w:type="spellEnd"/>
      <w:r w:rsidRPr="003B218D">
        <w:rPr>
          <w:rFonts w:asciiTheme="majorHAnsi" w:hAnsiTheme="majorHAnsi" w:cstheme="majorBidi"/>
          <w:bCs/>
          <w:sz w:val="24"/>
          <w:szCs w:val="24"/>
        </w:rPr>
        <w:t xml:space="preserve"> di </w:t>
      </w:r>
      <w:proofErr w:type="spellStart"/>
      <w:r w:rsidRPr="003B218D">
        <w:rPr>
          <w:rFonts w:asciiTheme="majorHAnsi" w:hAnsiTheme="majorHAnsi" w:cstheme="majorBidi"/>
          <w:bCs/>
          <w:sz w:val="24"/>
          <w:szCs w:val="24"/>
        </w:rPr>
        <w:t>dalam</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sebuah</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perpustakaan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ataupun</w:t>
      </w:r>
      <w:proofErr w:type="spellEnd"/>
      <w:r w:rsidRPr="003B218D">
        <w:rPr>
          <w:rFonts w:asciiTheme="majorHAnsi" w:hAnsiTheme="majorHAnsi" w:cstheme="majorBidi"/>
          <w:bCs/>
          <w:sz w:val="24"/>
          <w:szCs w:val="24"/>
        </w:rPr>
        <w:t xml:space="preserve"> media </w:t>
      </w:r>
      <w:proofErr w:type="spellStart"/>
      <w:r w:rsidRPr="003B218D">
        <w:rPr>
          <w:rFonts w:asciiTheme="majorHAnsi" w:hAnsiTheme="majorHAnsi" w:cstheme="majorBidi"/>
          <w:bCs/>
          <w:sz w:val="24"/>
          <w:szCs w:val="24"/>
        </w:rPr>
        <w:t>lainnya</w:t>
      </w:r>
      <w:proofErr w:type="spellEnd"/>
      <w:r w:rsidRPr="003B218D">
        <w:rPr>
          <w:rFonts w:asciiTheme="majorHAnsi" w:hAnsiTheme="majorHAnsi" w:cstheme="majorBidi"/>
          <w:bCs/>
          <w:sz w:val="24"/>
          <w:szCs w:val="24"/>
        </w:rPr>
        <w:t>.</w:t>
      </w:r>
    </w:p>
    <w:p w14:paraId="6666F58F" w14:textId="77777777" w:rsidR="00CD7D57" w:rsidRPr="00236461" w:rsidRDefault="00CD7D57" w:rsidP="00CD7D57">
      <w:pPr>
        <w:pStyle w:val="ListParagraph"/>
        <w:spacing w:before="240" w:after="240" w:line="240" w:lineRule="auto"/>
        <w:jc w:val="both"/>
        <w:rPr>
          <w:rFonts w:asciiTheme="majorHAnsi" w:hAnsiTheme="majorHAnsi" w:cstheme="majorBidi"/>
          <w:bCs/>
          <w:sz w:val="24"/>
          <w:szCs w:val="24"/>
        </w:rPr>
      </w:pPr>
    </w:p>
    <w:p w14:paraId="16E75AC6" w14:textId="77777777" w:rsidR="00CD7D57" w:rsidRDefault="00CD7D57">
      <w:pPr>
        <w:pStyle w:val="ListParagraph"/>
        <w:numPr>
          <w:ilvl w:val="0"/>
          <w:numId w:val="4"/>
        </w:numPr>
        <w:suppressAutoHyphens/>
        <w:spacing w:before="240" w:after="240" w:line="240" w:lineRule="auto"/>
        <w:jc w:val="both"/>
        <w:textDirection w:val="btLr"/>
        <w:textAlignment w:val="top"/>
        <w:outlineLvl w:val="0"/>
        <w:rPr>
          <w:rFonts w:asciiTheme="majorHAnsi" w:hAnsiTheme="majorHAnsi" w:cstheme="majorBidi"/>
          <w:bCs/>
          <w:sz w:val="24"/>
          <w:szCs w:val="24"/>
        </w:rPr>
      </w:pPr>
      <w:r w:rsidRPr="003B218D">
        <w:rPr>
          <w:rFonts w:asciiTheme="majorHAnsi" w:hAnsiTheme="majorHAnsi" w:cstheme="majorBidi"/>
          <w:bCs/>
          <w:sz w:val="24"/>
          <w:szCs w:val="24"/>
        </w:rPr>
        <w:t xml:space="preserve">Era </w:t>
      </w:r>
      <w:proofErr w:type="spellStart"/>
      <w:r w:rsidRPr="003B218D">
        <w:rPr>
          <w:rFonts w:asciiTheme="majorHAnsi" w:hAnsiTheme="majorHAnsi" w:cstheme="majorBidi"/>
          <w:bCs/>
          <w:sz w:val="24"/>
          <w:szCs w:val="24"/>
        </w:rPr>
        <w:t>Kenormalan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Baru</w:t>
      </w:r>
      <w:proofErr w:type="spellEnd"/>
    </w:p>
    <w:p w14:paraId="44922004" w14:textId="77777777" w:rsidR="00CD7D57" w:rsidRPr="00236461" w:rsidRDefault="00CD7D57" w:rsidP="00CD7D57">
      <w:pPr>
        <w:pStyle w:val="ListParagraph"/>
        <w:spacing w:before="240" w:after="240" w:line="240" w:lineRule="auto"/>
        <w:jc w:val="both"/>
        <w:rPr>
          <w:rFonts w:asciiTheme="majorHAnsi" w:hAnsiTheme="majorHAnsi" w:cstheme="majorBidi"/>
          <w:bCs/>
          <w:sz w:val="24"/>
          <w:szCs w:val="24"/>
        </w:rPr>
      </w:pPr>
      <w:proofErr w:type="spellStart"/>
      <w:r w:rsidRPr="00236461">
        <w:rPr>
          <w:rFonts w:asciiTheme="majorHAnsi" w:hAnsiTheme="majorHAnsi" w:cstheme="majorBidi"/>
          <w:bCs/>
          <w:sz w:val="24"/>
          <w:szCs w:val="24"/>
        </w:rPr>
        <w:t>Penerapan</w:t>
      </w:r>
      <w:proofErr w:type="spellEnd"/>
      <w:r w:rsidRPr="00236461">
        <w:rPr>
          <w:rFonts w:asciiTheme="majorHAnsi" w:hAnsiTheme="majorHAnsi" w:cstheme="majorBidi"/>
          <w:bCs/>
          <w:sz w:val="24"/>
          <w:szCs w:val="24"/>
        </w:rPr>
        <w:t xml:space="preserve"> New Normal di </w:t>
      </w:r>
      <w:proofErr w:type="spellStart"/>
      <w:r w:rsidRPr="00236461">
        <w:rPr>
          <w:rFonts w:asciiTheme="majorHAnsi" w:hAnsiTheme="majorHAnsi" w:cstheme="majorBidi"/>
          <w:bCs/>
          <w:sz w:val="24"/>
          <w:szCs w:val="24"/>
        </w:rPr>
        <w:t>ndonesia</w:t>
      </w:r>
      <w:proofErr w:type="spellEnd"/>
      <w:r w:rsidRPr="00236461">
        <w:rPr>
          <w:rFonts w:asciiTheme="majorHAnsi" w:hAnsiTheme="majorHAnsi" w:cstheme="majorBidi"/>
          <w:bCs/>
          <w:sz w:val="24"/>
          <w:szCs w:val="24"/>
        </w:rPr>
        <w:t xml:space="preserve"> yang </w:t>
      </w:r>
      <w:proofErr w:type="spellStart"/>
      <w:r w:rsidRPr="00236461">
        <w:rPr>
          <w:rFonts w:asciiTheme="majorHAnsi" w:hAnsiTheme="majorHAnsi" w:cstheme="majorBidi"/>
          <w:bCs/>
          <w:sz w:val="24"/>
          <w:szCs w:val="24"/>
        </w:rPr>
        <w:t>diatur</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dalam</w:t>
      </w:r>
      <w:proofErr w:type="spellEnd"/>
      <w:r w:rsidRPr="00236461">
        <w:rPr>
          <w:rFonts w:asciiTheme="majorHAnsi" w:hAnsiTheme="majorHAnsi" w:cstheme="majorBidi"/>
          <w:bCs/>
          <w:sz w:val="24"/>
          <w:szCs w:val="24"/>
        </w:rPr>
        <w:t xml:space="preserve"> Keputusan Menteri Kesehatan </w:t>
      </w:r>
      <w:proofErr w:type="spellStart"/>
      <w:r w:rsidRPr="00236461">
        <w:rPr>
          <w:rFonts w:asciiTheme="majorHAnsi" w:hAnsiTheme="majorHAnsi" w:cstheme="majorBidi"/>
          <w:bCs/>
          <w:sz w:val="24"/>
          <w:szCs w:val="24"/>
        </w:rPr>
        <w:t>Nomor</w:t>
      </w:r>
      <w:proofErr w:type="spellEnd"/>
      <w:r w:rsidRPr="00236461">
        <w:rPr>
          <w:rFonts w:asciiTheme="majorHAnsi" w:hAnsiTheme="majorHAnsi" w:cstheme="majorBidi"/>
          <w:bCs/>
          <w:sz w:val="24"/>
          <w:szCs w:val="24"/>
        </w:rPr>
        <w:t xml:space="preserve"> HK.01.07/MENKES/328/2020 </w:t>
      </w:r>
      <w:proofErr w:type="spellStart"/>
      <w:r w:rsidRPr="00236461">
        <w:rPr>
          <w:rFonts w:asciiTheme="majorHAnsi" w:hAnsiTheme="majorHAnsi" w:cstheme="majorBidi"/>
          <w:bCs/>
          <w:sz w:val="24"/>
          <w:szCs w:val="24"/>
        </w:rPr>
        <w:t>tentang</w:t>
      </w:r>
      <w:proofErr w:type="spellEnd"/>
      <w:r w:rsidRPr="00236461">
        <w:rPr>
          <w:rFonts w:asciiTheme="majorHAnsi" w:hAnsiTheme="majorHAnsi" w:cstheme="majorBidi"/>
          <w:bCs/>
          <w:sz w:val="24"/>
          <w:szCs w:val="24"/>
        </w:rPr>
        <w:t xml:space="preserve"> Panduan </w:t>
      </w:r>
      <w:proofErr w:type="spellStart"/>
      <w:r w:rsidRPr="00236461">
        <w:rPr>
          <w:rFonts w:asciiTheme="majorHAnsi" w:hAnsiTheme="majorHAnsi" w:cstheme="majorBidi"/>
          <w:bCs/>
          <w:sz w:val="24"/>
          <w:szCs w:val="24"/>
        </w:rPr>
        <w:t>Pencegahan</w:t>
      </w:r>
      <w:proofErr w:type="spellEnd"/>
      <w:r w:rsidRPr="00236461">
        <w:rPr>
          <w:rFonts w:asciiTheme="majorHAnsi" w:hAnsiTheme="majorHAnsi" w:cstheme="majorBidi"/>
          <w:bCs/>
          <w:sz w:val="24"/>
          <w:szCs w:val="24"/>
        </w:rPr>
        <w:t xml:space="preserve"> dan </w:t>
      </w:r>
      <w:proofErr w:type="spellStart"/>
      <w:r w:rsidRPr="00236461">
        <w:rPr>
          <w:rFonts w:asciiTheme="majorHAnsi" w:hAnsiTheme="majorHAnsi" w:cstheme="majorBidi"/>
          <w:bCs/>
          <w:sz w:val="24"/>
          <w:szCs w:val="24"/>
        </w:rPr>
        <w:t>Pengendalian</w:t>
      </w:r>
      <w:proofErr w:type="spellEnd"/>
      <w:r w:rsidRPr="00236461">
        <w:rPr>
          <w:rFonts w:asciiTheme="majorHAnsi" w:hAnsiTheme="majorHAnsi" w:cstheme="majorBidi"/>
          <w:bCs/>
          <w:sz w:val="24"/>
          <w:szCs w:val="24"/>
        </w:rPr>
        <w:t xml:space="preserve"> Covid19 di </w:t>
      </w:r>
      <w:proofErr w:type="spellStart"/>
      <w:r w:rsidRPr="00236461">
        <w:rPr>
          <w:rFonts w:asciiTheme="majorHAnsi" w:hAnsiTheme="majorHAnsi" w:cstheme="majorBidi"/>
          <w:bCs/>
          <w:sz w:val="24"/>
          <w:szCs w:val="24"/>
        </w:rPr>
        <w:t>Tempat</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Kerja</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Perkantoran</w:t>
      </w:r>
      <w:proofErr w:type="spellEnd"/>
      <w:r w:rsidRPr="00236461">
        <w:rPr>
          <w:rFonts w:asciiTheme="majorHAnsi" w:hAnsiTheme="majorHAnsi" w:cstheme="majorBidi"/>
          <w:bCs/>
          <w:sz w:val="24"/>
          <w:szCs w:val="24"/>
        </w:rPr>
        <w:t xml:space="preserve"> dan </w:t>
      </w:r>
      <w:proofErr w:type="spellStart"/>
      <w:r w:rsidRPr="00236461">
        <w:rPr>
          <w:rFonts w:asciiTheme="majorHAnsi" w:hAnsiTheme="majorHAnsi" w:cstheme="majorBidi"/>
          <w:bCs/>
          <w:sz w:val="24"/>
          <w:szCs w:val="24"/>
        </w:rPr>
        <w:t>Industri</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dalam</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usaha</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Mendukung</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Keberlangsungan</w:t>
      </w:r>
      <w:proofErr w:type="spellEnd"/>
      <w:r w:rsidRPr="00236461">
        <w:rPr>
          <w:rFonts w:asciiTheme="majorHAnsi" w:hAnsiTheme="majorHAnsi" w:cstheme="majorBidi"/>
          <w:bCs/>
          <w:sz w:val="24"/>
          <w:szCs w:val="24"/>
        </w:rPr>
        <w:t xml:space="preserve"> pada </w:t>
      </w:r>
      <w:proofErr w:type="spellStart"/>
      <w:r w:rsidRPr="00236461">
        <w:rPr>
          <w:rFonts w:asciiTheme="majorHAnsi" w:hAnsiTheme="majorHAnsi" w:cstheme="majorBidi"/>
          <w:bCs/>
          <w:sz w:val="24"/>
          <w:szCs w:val="24"/>
        </w:rPr>
        <w:t>Situasi</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Pandemi</w:t>
      </w:r>
      <w:proofErr w:type="spellEnd"/>
      <w:r w:rsidRPr="00236461">
        <w:rPr>
          <w:rFonts w:asciiTheme="majorHAnsi" w:hAnsiTheme="majorHAnsi" w:cstheme="majorBidi"/>
          <w:bCs/>
          <w:sz w:val="24"/>
          <w:szCs w:val="24"/>
        </w:rPr>
        <w:t xml:space="preserve"> yang </w:t>
      </w:r>
      <w:proofErr w:type="spellStart"/>
      <w:r w:rsidRPr="00236461">
        <w:rPr>
          <w:rFonts w:asciiTheme="majorHAnsi" w:hAnsiTheme="majorHAnsi" w:cstheme="majorBidi"/>
          <w:bCs/>
          <w:sz w:val="24"/>
          <w:szCs w:val="24"/>
        </w:rPr>
        <w:t>melanda</w:t>
      </w:r>
      <w:proofErr w:type="spellEnd"/>
      <w:r w:rsidRPr="00236461">
        <w:rPr>
          <w:rFonts w:asciiTheme="majorHAnsi" w:hAnsiTheme="majorHAnsi" w:cstheme="majorBidi"/>
          <w:bCs/>
          <w:sz w:val="24"/>
          <w:szCs w:val="24"/>
        </w:rPr>
        <w:t xml:space="preserve"> dunia </w:t>
      </w:r>
      <w:proofErr w:type="spellStart"/>
      <w:r w:rsidRPr="00236461">
        <w:rPr>
          <w:rFonts w:asciiTheme="majorHAnsi" w:hAnsiTheme="majorHAnsi" w:cstheme="majorBidi"/>
          <w:bCs/>
          <w:sz w:val="24"/>
          <w:szCs w:val="24"/>
        </w:rPr>
        <w:t>termasuk</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indonesia</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saat</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ini</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Peraturan</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Pemerintah</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Nomor</w:t>
      </w:r>
      <w:proofErr w:type="spellEnd"/>
      <w:r w:rsidRPr="00236461">
        <w:rPr>
          <w:rFonts w:asciiTheme="majorHAnsi" w:hAnsiTheme="majorHAnsi" w:cstheme="majorBidi"/>
          <w:bCs/>
          <w:sz w:val="24"/>
          <w:szCs w:val="24"/>
        </w:rPr>
        <w:t xml:space="preserve"> 21 </w:t>
      </w:r>
      <w:proofErr w:type="spellStart"/>
      <w:r w:rsidRPr="00236461">
        <w:rPr>
          <w:rFonts w:asciiTheme="majorHAnsi" w:hAnsiTheme="majorHAnsi" w:cstheme="majorBidi"/>
          <w:bCs/>
          <w:sz w:val="24"/>
          <w:szCs w:val="24"/>
        </w:rPr>
        <w:t>Tahun</w:t>
      </w:r>
      <w:proofErr w:type="spellEnd"/>
      <w:r w:rsidRPr="00236461">
        <w:rPr>
          <w:rFonts w:asciiTheme="majorHAnsi" w:hAnsiTheme="majorHAnsi" w:cstheme="majorBidi"/>
          <w:bCs/>
          <w:sz w:val="24"/>
          <w:szCs w:val="24"/>
        </w:rPr>
        <w:t xml:space="preserve"> 2020 </w:t>
      </w:r>
      <w:proofErr w:type="spellStart"/>
      <w:r w:rsidRPr="00236461">
        <w:rPr>
          <w:rFonts w:asciiTheme="majorHAnsi" w:hAnsiTheme="majorHAnsi" w:cstheme="majorBidi"/>
          <w:bCs/>
          <w:sz w:val="24"/>
          <w:szCs w:val="24"/>
        </w:rPr>
        <w:t>tentang</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Pembatasan</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Sosial</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Berskala</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Besar</w:t>
      </w:r>
      <w:proofErr w:type="spellEnd"/>
      <w:r w:rsidRPr="00236461">
        <w:rPr>
          <w:rFonts w:asciiTheme="majorHAnsi" w:hAnsiTheme="majorHAnsi" w:cstheme="majorBidi"/>
          <w:bCs/>
          <w:sz w:val="24"/>
          <w:szCs w:val="24"/>
        </w:rPr>
        <w:t xml:space="preserve"> ( PSBB) </w:t>
      </w:r>
      <w:proofErr w:type="spellStart"/>
      <w:r w:rsidRPr="00236461">
        <w:rPr>
          <w:rFonts w:asciiTheme="majorHAnsi" w:hAnsiTheme="majorHAnsi" w:cstheme="majorBidi"/>
          <w:bCs/>
          <w:sz w:val="24"/>
          <w:szCs w:val="24"/>
        </w:rPr>
        <w:t>dalam</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rangka</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percepatan</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penanganan</w:t>
      </w:r>
      <w:proofErr w:type="spellEnd"/>
      <w:r w:rsidRPr="00236461">
        <w:rPr>
          <w:rFonts w:asciiTheme="majorHAnsi" w:hAnsiTheme="majorHAnsi" w:cstheme="majorBidi"/>
          <w:bCs/>
          <w:sz w:val="24"/>
          <w:szCs w:val="24"/>
        </w:rPr>
        <w:t xml:space="preserve"> Covid-19 </w:t>
      </w:r>
      <w:proofErr w:type="spellStart"/>
      <w:r w:rsidRPr="00236461">
        <w:rPr>
          <w:rFonts w:asciiTheme="majorHAnsi" w:hAnsiTheme="majorHAnsi" w:cstheme="majorBidi"/>
          <w:bCs/>
          <w:sz w:val="24"/>
          <w:szCs w:val="24"/>
        </w:rPr>
        <w:t>telah</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menyatakan</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bahwa</w:t>
      </w:r>
      <w:proofErr w:type="spellEnd"/>
      <w:r w:rsidRPr="00236461">
        <w:rPr>
          <w:rFonts w:asciiTheme="majorHAnsi" w:hAnsiTheme="majorHAnsi" w:cstheme="majorBidi"/>
          <w:bCs/>
          <w:sz w:val="24"/>
          <w:szCs w:val="24"/>
        </w:rPr>
        <w:t xml:space="preserve"> PSBB </w:t>
      </w:r>
      <w:proofErr w:type="spellStart"/>
      <w:r w:rsidRPr="00236461">
        <w:rPr>
          <w:rFonts w:asciiTheme="majorHAnsi" w:hAnsiTheme="majorHAnsi" w:cstheme="majorBidi"/>
          <w:bCs/>
          <w:sz w:val="24"/>
          <w:szCs w:val="24"/>
        </w:rPr>
        <w:t>dilakukan</w:t>
      </w:r>
      <w:proofErr w:type="spellEnd"/>
      <w:r w:rsidRPr="00236461">
        <w:rPr>
          <w:rFonts w:asciiTheme="majorHAnsi" w:hAnsiTheme="majorHAnsi" w:cstheme="majorBidi"/>
          <w:bCs/>
          <w:sz w:val="24"/>
          <w:szCs w:val="24"/>
        </w:rPr>
        <w:t xml:space="preserve"> salah </w:t>
      </w:r>
      <w:proofErr w:type="spellStart"/>
      <w:r w:rsidRPr="00236461">
        <w:rPr>
          <w:rFonts w:asciiTheme="majorHAnsi" w:hAnsiTheme="majorHAnsi" w:cstheme="majorBidi"/>
          <w:bCs/>
          <w:sz w:val="24"/>
          <w:szCs w:val="24"/>
        </w:rPr>
        <w:t>satunya</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dengan</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meliburkan</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tempat</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kerja</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Namun</w:t>
      </w:r>
      <w:proofErr w:type="spellEnd"/>
      <w:r w:rsidRPr="00236461">
        <w:rPr>
          <w:rFonts w:asciiTheme="majorHAnsi" w:hAnsiTheme="majorHAnsi" w:cstheme="majorBidi"/>
          <w:bCs/>
          <w:sz w:val="24"/>
          <w:szCs w:val="24"/>
        </w:rPr>
        <w:t xml:space="preserve">, dunia </w:t>
      </w:r>
      <w:proofErr w:type="spellStart"/>
      <w:r w:rsidRPr="00236461">
        <w:rPr>
          <w:rFonts w:asciiTheme="majorHAnsi" w:hAnsiTheme="majorHAnsi" w:cstheme="majorBidi"/>
          <w:bCs/>
          <w:sz w:val="24"/>
          <w:szCs w:val="24"/>
        </w:rPr>
        <w:t>usaha</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tidak</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mungkin</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selamanya</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dilakukan</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pembatasan</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roda</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perekonomian</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harus</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tetap</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berjalan</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Peliburan</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karyawan</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dalam</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jangka</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waktu</w:t>
      </w:r>
      <w:proofErr w:type="spellEnd"/>
      <w:r w:rsidRPr="00236461">
        <w:rPr>
          <w:rFonts w:asciiTheme="majorHAnsi" w:hAnsiTheme="majorHAnsi" w:cstheme="majorBidi"/>
          <w:bCs/>
          <w:sz w:val="24"/>
          <w:szCs w:val="24"/>
        </w:rPr>
        <w:t xml:space="preserve"> yang lama </w:t>
      </w:r>
      <w:proofErr w:type="spellStart"/>
      <w:r w:rsidRPr="00236461">
        <w:rPr>
          <w:rFonts w:asciiTheme="majorHAnsi" w:hAnsiTheme="majorHAnsi" w:cstheme="majorBidi"/>
          <w:bCs/>
          <w:sz w:val="24"/>
          <w:szCs w:val="24"/>
        </w:rPr>
        <w:t>dinilai</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bisa</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mengakibatkan</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ekonomi</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terhenti</w:t>
      </w:r>
      <w:proofErr w:type="spellEnd"/>
      <w:r w:rsidRPr="00236461">
        <w:rPr>
          <w:rFonts w:asciiTheme="majorHAnsi" w:hAnsiTheme="majorHAnsi" w:cstheme="majorBidi"/>
          <w:bCs/>
          <w:sz w:val="24"/>
          <w:szCs w:val="24"/>
        </w:rPr>
        <w:t xml:space="preserve">.[1] </w:t>
      </w:r>
      <w:proofErr w:type="spellStart"/>
      <w:r w:rsidRPr="00236461">
        <w:rPr>
          <w:rFonts w:asciiTheme="majorHAnsi" w:hAnsiTheme="majorHAnsi" w:cstheme="majorBidi"/>
          <w:bCs/>
          <w:sz w:val="24"/>
          <w:szCs w:val="24"/>
        </w:rPr>
        <w:t>Dua</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bulan</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setelah</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kasus</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pertama</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positif</w:t>
      </w:r>
      <w:proofErr w:type="spellEnd"/>
      <w:r w:rsidRPr="00236461">
        <w:rPr>
          <w:rFonts w:asciiTheme="majorHAnsi" w:hAnsiTheme="majorHAnsi" w:cstheme="majorBidi"/>
          <w:bCs/>
          <w:sz w:val="24"/>
          <w:szCs w:val="24"/>
        </w:rPr>
        <w:t xml:space="preserve"> corona </w:t>
      </w:r>
      <w:proofErr w:type="spellStart"/>
      <w:r w:rsidRPr="00236461">
        <w:rPr>
          <w:rFonts w:asciiTheme="majorHAnsi" w:hAnsiTheme="majorHAnsi" w:cstheme="majorBidi"/>
          <w:bCs/>
          <w:sz w:val="24"/>
          <w:szCs w:val="24"/>
        </w:rPr>
        <w:t>ditemukan</w:t>
      </w:r>
      <w:proofErr w:type="spellEnd"/>
      <w:r w:rsidRPr="00236461">
        <w:rPr>
          <w:rFonts w:asciiTheme="majorHAnsi" w:hAnsiTheme="majorHAnsi" w:cstheme="majorBidi"/>
          <w:bCs/>
          <w:sz w:val="24"/>
          <w:szCs w:val="24"/>
        </w:rPr>
        <w:t xml:space="preserve"> di Indonesia, </w:t>
      </w:r>
      <w:proofErr w:type="spellStart"/>
      <w:r w:rsidRPr="00236461">
        <w:rPr>
          <w:rFonts w:asciiTheme="majorHAnsi" w:hAnsiTheme="majorHAnsi" w:cstheme="majorBidi"/>
          <w:bCs/>
          <w:sz w:val="24"/>
          <w:szCs w:val="24"/>
        </w:rPr>
        <w:t>Presiden</w:t>
      </w:r>
      <w:proofErr w:type="spellEnd"/>
      <w:r w:rsidRPr="00236461">
        <w:rPr>
          <w:rFonts w:asciiTheme="majorHAnsi" w:hAnsiTheme="majorHAnsi" w:cstheme="majorBidi"/>
          <w:bCs/>
          <w:sz w:val="24"/>
          <w:szCs w:val="24"/>
        </w:rPr>
        <w:t xml:space="preserve"> Joko Widodo </w:t>
      </w:r>
      <w:proofErr w:type="spellStart"/>
      <w:r w:rsidRPr="00236461">
        <w:rPr>
          <w:rFonts w:asciiTheme="majorHAnsi" w:hAnsiTheme="majorHAnsi" w:cstheme="majorBidi"/>
          <w:bCs/>
          <w:sz w:val="24"/>
          <w:szCs w:val="24"/>
        </w:rPr>
        <w:t>meminta</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masyarakat</w:t>
      </w:r>
      <w:proofErr w:type="spellEnd"/>
      <w:r w:rsidRPr="00236461">
        <w:rPr>
          <w:rFonts w:asciiTheme="majorHAnsi" w:hAnsiTheme="majorHAnsi" w:cstheme="majorBidi"/>
          <w:bCs/>
          <w:sz w:val="24"/>
          <w:szCs w:val="24"/>
        </w:rPr>
        <w:t xml:space="preserve"> Indonesia </w:t>
      </w:r>
      <w:proofErr w:type="spellStart"/>
      <w:r w:rsidRPr="00236461">
        <w:rPr>
          <w:rFonts w:asciiTheme="majorHAnsi" w:hAnsiTheme="majorHAnsi" w:cstheme="majorBidi"/>
          <w:bCs/>
          <w:sz w:val="24"/>
          <w:szCs w:val="24"/>
        </w:rPr>
        <w:t>untuk</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bisa</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berdamai</w:t>
      </w:r>
      <w:proofErr w:type="spellEnd"/>
      <w:r w:rsidRPr="00236461">
        <w:rPr>
          <w:rFonts w:asciiTheme="majorHAnsi" w:hAnsiTheme="majorHAnsi" w:cstheme="majorBidi"/>
          <w:bCs/>
          <w:sz w:val="24"/>
          <w:szCs w:val="24"/>
        </w:rPr>
        <w:t xml:space="preserve"> dan </w:t>
      </w:r>
      <w:proofErr w:type="spellStart"/>
      <w:r w:rsidRPr="00236461">
        <w:rPr>
          <w:rFonts w:asciiTheme="majorHAnsi" w:hAnsiTheme="majorHAnsi" w:cstheme="majorBidi"/>
          <w:bCs/>
          <w:sz w:val="24"/>
          <w:szCs w:val="24"/>
        </w:rPr>
        <w:t>hidup</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berdampingan</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dengan</w:t>
      </w:r>
      <w:proofErr w:type="spellEnd"/>
      <w:r w:rsidRPr="00236461">
        <w:rPr>
          <w:rFonts w:asciiTheme="majorHAnsi" w:hAnsiTheme="majorHAnsi" w:cstheme="majorBidi"/>
          <w:bCs/>
          <w:sz w:val="24"/>
          <w:szCs w:val="24"/>
        </w:rPr>
        <w:t xml:space="preserve"> virus corona. "</w:t>
      </w:r>
      <w:proofErr w:type="spellStart"/>
      <w:r w:rsidRPr="00236461">
        <w:rPr>
          <w:rFonts w:asciiTheme="majorHAnsi" w:hAnsiTheme="majorHAnsi" w:cstheme="majorBidi"/>
          <w:bCs/>
          <w:sz w:val="24"/>
          <w:szCs w:val="24"/>
        </w:rPr>
        <w:t>Artinya</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sampai</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ditemukannya</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vaksin</w:t>
      </w:r>
      <w:proofErr w:type="spellEnd"/>
      <w:r w:rsidRPr="00236461">
        <w:rPr>
          <w:rFonts w:asciiTheme="majorHAnsi" w:hAnsiTheme="majorHAnsi" w:cstheme="majorBidi"/>
          <w:bCs/>
          <w:sz w:val="24"/>
          <w:szCs w:val="24"/>
        </w:rPr>
        <w:t xml:space="preserve"> yang </w:t>
      </w:r>
      <w:proofErr w:type="spellStart"/>
      <w:r w:rsidRPr="00236461">
        <w:rPr>
          <w:rFonts w:asciiTheme="majorHAnsi" w:hAnsiTheme="majorHAnsi" w:cstheme="majorBidi"/>
          <w:bCs/>
          <w:sz w:val="24"/>
          <w:szCs w:val="24"/>
        </w:rPr>
        <w:t>efektif</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kita</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harus</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hidup</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berdamai</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dengan</w:t>
      </w:r>
      <w:proofErr w:type="spellEnd"/>
      <w:r w:rsidRPr="00236461">
        <w:rPr>
          <w:rFonts w:asciiTheme="majorHAnsi" w:hAnsiTheme="majorHAnsi" w:cstheme="majorBidi"/>
          <w:bCs/>
          <w:sz w:val="24"/>
          <w:szCs w:val="24"/>
        </w:rPr>
        <w:t xml:space="preserve"> Covid-19 </w:t>
      </w:r>
      <w:proofErr w:type="spellStart"/>
      <w:r w:rsidRPr="00236461">
        <w:rPr>
          <w:rFonts w:asciiTheme="majorHAnsi" w:hAnsiTheme="majorHAnsi" w:cstheme="majorBidi"/>
          <w:bCs/>
          <w:sz w:val="24"/>
          <w:szCs w:val="24"/>
        </w:rPr>
        <w:t>untuk</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beberapa</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waktu</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ke</w:t>
      </w:r>
      <w:proofErr w:type="spellEnd"/>
      <w:r w:rsidRPr="00236461">
        <w:rPr>
          <w:rFonts w:asciiTheme="majorHAnsi" w:hAnsiTheme="majorHAnsi" w:cstheme="majorBidi"/>
          <w:bCs/>
          <w:sz w:val="24"/>
          <w:szCs w:val="24"/>
        </w:rPr>
        <w:t xml:space="preserve"> </w:t>
      </w:r>
      <w:proofErr w:type="spellStart"/>
      <w:r w:rsidRPr="00236461">
        <w:rPr>
          <w:rFonts w:asciiTheme="majorHAnsi" w:hAnsiTheme="majorHAnsi" w:cstheme="majorBidi"/>
          <w:bCs/>
          <w:sz w:val="24"/>
          <w:szCs w:val="24"/>
        </w:rPr>
        <w:t>depan</w:t>
      </w:r>
      <w:proofErr w:type="spellEnd"/>
      <w:r w:rsidRPr="00236461">
        <w:rPr>
          <w:rFonts w:asciiTheme="majorHAnsi" w:hAnsiTheme="majorHAnsi" w:cstheme="majorBidi"/>
          <w:bCs/>
          <w:sz w:val="24"/>
          <w:szCs w:val="24"/>
        </w:rPr>
        <w:t xml:space="preserve">," kata Jokowi di Istana Merdeka, Jakarta, </w:t>
      </w:r>
      <w:proofErr w:type="spellStart"/>
      <w:r w:rsidRPr="00236461">
        <w:rPr>
          <w:rFonts w:asciiTheme="majorHAnsi" w:hAnsiTheme="majorHAnsi" w:cstheme="majorBidi"/>
          <w:bCs/>
          <w:sz w:val="24"/>
          <w:szCs w:val="24"/>
        </w:rPr>
        <w:t>Kamis</w:t>
      </w:r>
      <w:proofErr w:type="spellEnd"/>
      <w:r w:rsidRPr="00236461">
        <w:rPr>
          <w:rFonts w:asciiTheme="majorHAnsi" w:hAnsiTheme="majorHAnsi" w:cstheme="majorBidi"/>
          <w:bCs/>
          <w:sz w:val="24"/>
          <w:szCs w:val="24"/>
        </w:rPr>
        <w:t xml:space="preserve"> (7/5/2020).</w:t>
      </w:r>
    </w:p>
    <w:p w14:paraId="34E31B3C" w14:textId="77777777" w:rsidR="00CD7D57" w:rsidRPr="003B218D" w:rsidRDefault="00CD7D57" w:rsidP="00CD7D57">
      <w:pPr>
        <w:spacing w:before="240" w:after="240" w:line="240" w:lineRule="auto"/>
        <w:ind w:left="720"/>
        <w:jc w:val="both"/>
        <w:rPr>
          <w:rFonts w:asciiTheme="majorHAnsi" w:hAnsiTheme="majorHAnsi" w:cstheme="majorBidi"/>
          <w:bCs/>
          <w:sz w:val="24"/>
          <w:szCs w:val="24"/>
        </w:rPr>
      </w:pPr>
      <w:proofErr w:type="spellStart"/>
      <w:r w:rsidRPr="003B218D">
        <w:rPr>
          <w:rFonts w:asciiTheme="majorHAnsi" w:hAnsiTheme="majorHAnsi" w:cstheme="majorBidi"/>
          <w:bCs/>
          <w:sz w:val="24"/>
          <w:szCs w:val="24"/>
        </w:rPr>
        <w:t>Frase</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berdamai</w:t>
      </w:r>
      <w:proofErr w:type="spellEnd"/>
      <w:r w:rsidRPr="003B218D">
        <w:rPr>
          <w:rFonts w:asciiTheme="majorHAnsi" w:hAnsiTheme="majorHAnsi" w:cstheme="majorBidi"/>
          <w:bCs/>
          <w:sz w:val="24"/>
          <w:szCs w:val="24"/>
        </w:rPr>
        <w:t xml:space="preserve"> yang </w:t>
      </w:r>
      <w:proofErr w:type="spellStart"/>
      <w:r w:rsidRPr="003B218D">
        <w:rPr>
          <w:rFonts w:asciiTheme="majorHAnsi" w:hAnsiTheme="majorHAnsi" w:cstheme="majorBidi"/>
          <w:bCs/>
          <w:sz w:val="24"/>
          <w:szCs w:val="24"/>
        </w:rPr>
        <w:t>digunakan</w:t>
      </w:r>
      <w:proofErr w:type="spellEnd"/>
      <w:r w:rsidRPr="003B218D">
        <w:rPr>
          <w:rFonts w:asciiTheme="majorHAnsi" w:hAnsiTheme="majorHAnsi" w:cstheme="majorBidi"/>
          <w:bCs/>
          <w:sz w:val="24"/>
          <w:szCs w:val="24"/>
        </w:rPr>
        <w:t xml:space="preserve"> Jokowi, </w:t>
      </w:r>
      <w:proofErr w:type="spellStart"/>
      <w:r w:rsidRPr="003B218D">
        <w:rPr>
          <w:rFonts w:asciiTheme="majorHAnsi" w:hAnsiTheme="majorHAnsi" w:cstheme="majorBidi"/>
          <w:bCs/>
          <w:sz w:val="24"/>
          <w:szCs w:val="24"/>
        </w:rPr>
        <w:t>menurut</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Deputi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Bidang</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Protokol</w:t>
      </w:r>
      <w:proofErr w:type="spellEnd"/>
      <w:r w:rsidRPr="003B218D">
        <w:rPr>
          <w:rFonts w:asciiTheme="majorHAnsi" w:hAnsiTheme="majorHAnsi" w:cstheme="majorBidi"/>
          <w:bCs/>
          <w:sz w:val="24"/>
          <w:szCs w:val="24"/>
        </w:rPr>
        <w:t xml:space="preserve">, Pers, dan Media </w:t>
      </w:r>
      <w:proofErr w:type="spellStart"/>
      <w:r w:rsidRPr="003B218D">
        <w:rPr>
          <w:rFonts w:asciiTheme="majorHAnsi" w:hAnsiTheme="majorHAnsi" w:cstheme="majorBidi"/>
          <w:bCs/>
          <w:sz w:val="24"/>
          <w:szCs w:val="24"/>
        </w:rPr>
        <w:t>Sekretariat</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Presiden</w:t>
      </w:r>
      <w:proofErr w:type="spellEnd"/>
      <w:r w:rsidRPr="003B218D">
        <w:rPr>
          <w:rFonts w:asciiTheme="majorHAnsi" w:hAnsiTheme="majorHAnsi" w:cstheme="majorBidi"/>
          <w:bCs/>
          <w:sz w:val="24"/>
          <w:szCs w:val="24"/>
        </w:rPr>
        <w:t xml:space="preserve">, Bey </w:t>
      </w:r>
      <w:proofErr w:type="spellStart"/>
      <w:r w:rsidRPr="003B218D">
        <w:rPr>
          <w:rFonts w:asciiTheme="majorHAnsi" w:hAnsiTheme="majorHAnsi" w:cstheme="majorBidi"/>
          <w:bCs/>
          <w:sz w:val="24"/>
          <w:szCs w:val="24"/>
        </w:rPr>
        <w:t>Machmudin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memiliki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makna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penyesuaian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baru</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dalam</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tatanan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kehidupan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Presiden</w:t>
      </w:r>
      <w:proofErr w:type="spellEnd"/>
      <w:r w:rsidRPr="003B218D">
        <w:rPr>
          <w:rFonts w:asciiTheme="majorHAnsi" w:hAnsiTheme="majorHAnsi" w:cstheme="majorBidi"/>
          <w:bCs/>
          <w:sz w:val="24"/>
          <w:szCs w:val="24"/>
        </w:rPr>
        <w:t xml:space="preserve"> Joko Widodo </w:t>
      </w:r>
      <w:proofErr w:type="spellStart"/>
      <w:r w:rsidRPr="003B218D">
        <w:rPr>
          <w:rFonts w:asciiTheme="majorHAnsi" w:hAnsiTheme="majorHAnsi" w:cstheme="majorBidi"/>
          <w:bCs/>
          <w:sz w:val="24"/>
          <w:szCs w:val="24"/>
        </w:rPr>
        <w:t>kembali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menegaskan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istilah</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berdamai</w:t>
      </w:r>
      <w:proofErr w:type="spellEnd"/>
      <w:r w:rsidRPr="003B218D">
        <w:rPr>
          <w:rFonts w:asciiTheme="majorHAnsi" w:hAnsiTheme="majorHAnsi" w:cstheme="majorBidi"/>
          <w:bCs/>
          <w:sz w:val="24"/>
          <w:szCs w:val="24"/>
        </w:rPr>
        <w:t xml:space="preserve"> dan </w:t>
      </w:r>
      <w:proofErr w:type="spellStart"/>
      <w:r w:rsidRPr="003B218D">
        <w:rPr>
          <w:rFonts w:asciiTheme="majorHAnsi" w:hAnsiTheme="majorHAnsi" w:cstheme="majorBidi"/>
          <w:bCs/>
          <w:sz w:val="24"/>
          <w:szCs w:val="24"/>
        </w:rPr>
        <w:t>berdampingan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itu</w:t>
      </w:r>
      <w:proofErr w:type="spellEnd"/>
      <w:r w:rsidRPr="003B218D">
        <w:rPr>
          <w:rFonts w:asciiTheme="majorHAnsi" w:hAnsiTheme="majorHAnsi" w:cstheme="majorBidi"/>
          <w:bCs/>
          <w:sz w:val="24"/>
          <w:szCs w:val="24"/>
        </w:rPr>
        <w:t xml:space="preserve"> pada </w:t>
      </w:r>
      <w:proofErr w:type="spellStart"/>
      <w:r w:rsidRPr="003B218D">
        <w:rPr>
          <w:rFonts w:asciiTheme="majorHAnsi" w:hAnsiTheme="majorHAnsi" w:cstheme="majorBidi"/>
          <w:bCs/>
          <w:sz w:val="24"/>
          <w:szCs w:val="24"/>
        </w:rPr>
        <w:t>pertengahan</w:t>
      </w:r>
      <w:proofErr w:type="spellEnd"/>
      <w:r w:rsidRPr="003B218D">
        <w:rPr>
          <w:rFonts w:asciiTheme="majorHAnsi" w:hAnsiTheme="majorHAnsi" w:cstheme="majorBidi"/>
          <w:bCs/>
          <w:sz w:val="24"/>
          <w:szCs w:val="24"/>
        </w:rPr>
        <w:t xml:space="preserve"> Mei. </w:t>
      </w:r>
      <w:proofErr w:type="spellStart"/>
      <w:r w:rsidRPr="003B218D">
        <w:rPr>
          <w:rFonts w:asciiTheme="majorHAnsi" w:hAnsiTheme="majorHAnsi" w:cstheme="majorBidi"/>
          <w:bCs/>
          <w:sz w:val="24"/>
          <w:szCs w:val="24"/>
        </w:rPr>
        <w:t>Dengan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mengutip</w:t>
      </w:r>
      <w:proofErr w:type="spellEnd"/>
      <w:r w:rsidRPr="003B218D">
        <w:rPr>
          <w:rFonts w:asciiTheme="majorHAnsi" w:hAnsiTheme="majorHAnsi" w:cstheme="majorBidi"/>
          <w:bCs/>
          <w:sz w:val="24"/>
          <w:szCs w:val="24"/>
        </w:rPr>
        <w:t xml:space="preserve"> Badan Kesehatan Dunia </w:t>
      </w:r>
      <w:proofErr w:type="spellStart"/>
      <w:r w:rsidRPr="003B218D">
        <w:rPr>
          <w:rFonts w:asciiTheme="majorHAnsi" w:hAnsiTheme="majorHAnsi" w:cstheme="majorBidi"/>
          <w:bCs/>
          <w:sz w:val="24"/>
          <w:szCs w:val="24"/>
        </w:rPr>
        <w:t>atau</w:t>
      </w:r>
      <w:proofErr w:type="spellEnd"/>
      <w:r w:rsidRPr="003B218D">
        <w:rPr>
          <w:rFonts w:asciiTheme="majorHAnsi" w:hAnsiTheme="majorHAnsi" w:cstheme="majorBidi"/>
          <w:bCs/>
          <w:sz w:val="24"/>
          <w:szCs w:val="24"/>
        </w:rPr>
        <w:t xml:space="preserve"> World Health Organization (WHO), </w:t>
      </w:r>
      <w:proofErr w:type="spellStart"/>
      <w:r w:rsidRPr="003B218D">
        <w:rPr>
          <w:rFonts w:asciiTheme="majorHAnsi" w:hAnsiTheme="majorHAnsi" w:cstheme="majorBidi"/>
          <w:bCs/>
          <w:sz w:val="24"/>
          <w:szCs w:val="24"/>
        </w:rPr>
        <w:t>melalui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akun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twitternya</w:t>
      </w:r>
      <w:proofErr w:type="spellEnd"/>
      <w:r w:rsidRPr="003B218D">
        <w:rPr>
          <w:rFonts w:asciiTheme="majorHAnsi" w:hAnsiTheme="majorHAnsi" w:cstheme="majorBidi"/>
          <w:bCs/>
          <w:sz w:val="24"/>
          <w:szCs w:val="24"/>
        </w:rPr>
        <w:t xml:space="preserve"> @jokowi </w:t>
      </w:r>
      <w:proofErr w:type="spellStart"/>
      <w:r w:rsidRPr="003B218D">
        <w:rPr>
          <w:rFonts w:asciiTheme="majorHAnsi" w:hAnsiTheme="majorHAnsi" w:cstheme="majorBidi"/>
          <w:bCs/>
          <w:sz w:val="24"/>
          <w:szCs w:val="24"/>
        </w:rPr>
        <w:t>mengatakan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hidup</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berdampingan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harus</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dilakukan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karena</w:t>
      </w:r>
      <w:proofErr w:type="spellEnd"/>
      <w:r w:rsidRPr="003B218D">
        <w:rPr>
          <w:rFonts w:asciiTheme="majorHAnsi" w:hAnsiTheme="majorHAnsi" w:cstheme="majorBidi"/>
          <w:bCs/>
          <w:sz w:val="24"/>
          <w:szCs w:val="24"/>
        </w:rPr>
        <w:t xml:space="preserve"> virus </w:t>
      </w:r>
      <w:proofErr w:type="spellStart"/>
      <w:r w:rsidRPr="003B218D">
        <w:rPr>
          <w:rFonts w:asciiTheme="majorHAnsi" w:hAnsiTheme="majorHAnsi" w:cstheme="majorBidi"/>
          <w:bCs/>
          <w:sz w:val="24"/>
          <w:szCs w:val="24"/>
        </w:rPr>
        <w:t>ini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tak</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segera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menghilang</w:t>
      </w:r>
      <w:proofErr w:type="spellEnd"/>
      <w:r w:rsidRPr="003B218D">
        <w:rPr>
          <w:rFonts w:asciiTheme="majorHAnsi" w:hAnsiTheme="majorHAnsi" w:cstheme="majorBidi"/>
          <w:bCs/>
          <w:sz w:val="24"/>
          <w:szCs w:val="24"/>
        </w:rPr>
        <w:t xml:space="preserve"> dan </w:t>
      </w:r>
      <w:proofErr w:type="spellStart"/>
      <w:r w:rsidRPr="003B218D">
        <w:rPr>
          <w:rFonts w:asciiTheme="majorHAnsi" w:hAnsiTheme="majorHAnsi" w:cstheme="majorBidi"/>
          <w:bCs/>
          <w:sz w:val="24"/>
          <w:szCs w:val="24"/>
        </w:rPr>
        <w:t>tetap</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ada</w:t>
      </w:r>
      <w:proofErr w:type="spellEnd"/>
      <w:r w:rsidRPr="003B218D">
        <w:rPr>
          <w:rFonts w:asciiTheme="majorHAnsi" w:hAnsiTheme="majorHAnsi" w:cstheme="majorBidi"/>
          <w:bCs/>
          <w:sz w:val="24"/>
          <w:szCs w:val="24"/>
        </w:rPr>
        <w:t xml:space="preserve"> di </w:t>
      </w:r>
      <w:proofErr w:type="spellStart"/>
      <w:r w:rsidRPr="003B218D">
        <w:rPr>
          <w:rFonts w:asciiTheme="majorHAnsi" w:hAnsiTheme="majorHAnsi" w:cstheme="majorBidi"/>
          <w:bCs/>
          <w:sz w:val="24"/>
          <w:szCs w:val="24"/>
        </w:rPr>
        <w:t>tengah</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masyarakat</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lastRenderedPageBreak/>
        <w:t>Berdampingan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menurut</w:t>
      </w:r>
      <w:proofErr w:type="spellEnd"/>
      <w:r w:rsidRPr="003B218D">
        <w:rPr>
          <w:rFonts w:asciiTheme="majorHAnsi" w:hAnsiTheme="majorHAnsi" w:cstheme="majorBidi"/>
          <w:bCs/>
          <w:sz w:val="24"/>
          <w:szCs w:val="24"/>
        </w:rPr>
        <w:t xml:space="preserve"> Jokowi, </w:t>
      </w:r>
      <w:proofErr w:type="spellStart"/>
      <w:r w:rsidRPr="003B218D">
        <w:rPr>
          <w:rFonts w:asciiTheme="majorHAnsi" w:hAnsiTheme="majorHAnsi" w:cstheme="majorBidi"/>
          <w:bCs/>
          <w:sz w:val="24"/>
          <w:szCs w:val="24"/>
        </w:rPr>
        <w:t>bukan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berarti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masyarakat</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harus</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menyerah</w:t>
      </w:r>
      <w:proofErr w:type="spellEnd"/>
      <w:r w:rsidRPr="003B218D">
        <w:rPr>
          <w:rFonts w:asciiTheme="majorHAnsi" w:hAnsiTheme="majorHAnsi" w:cstheme="majorBidi"/>
          <w:bCs/>
          <w:sz w:val="24"/>
          <w:szCs w:val="24"/>
        </w:rPr>
        <w:t>. "</w:t>
      </w:r>
      <w:proofErr w:type="spellStart"/>
      <w:r w:rsidRPr="003B218D">
        <w:rPr>
          <w:rFonts w:asciiTheme="majorHAnsi" w:hAnsiTheme="majorHAnsi" w:cstheme="majorBidi"/>
          <w:bCs/>
          <w:sz w:val="24"/>
          <w:szCs w:val="24"/>
        </w:rPr>
        <w:t>Tapi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menyesuaikan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diri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cuitnya</w:t>
      </w:r>
      <w:proofErr w:type="spellEnd"/>
      <w:r w:rsidRPr="003B218D">
        <w:rPr>
          <w:rFonts w:asciiTheme="majorHAnsi" w:hAnsiTheme="majorHAnsi" w:cstheme="majorBidi"/>
          <w:bCs/>
          <w:sz w:val="24"/>
          <w:szCs w:val="24"/>
        </w:rPr>
        <w:t>.</w:t>
      </w:r>
    </w:p>
    <w:p w14:paraId="0798A837" w14:textId="77777777" w:rsidR="00CD7D57" w:rsidRDefault="00CD7D57" w:rsidP="00CD7D57">
      <w:pPr>
        <w:spacing w:before="240" w:after="240" w:line="240" w:lineRule="auto"/>
        <w:ind w:left="720"/>
        <w:jc w:val="both"/>
        <w:rPr>
          <w:rFonts w:asciiTheme="majorHAnsi" w:hAnsiTheme="majorHAnsi" w:cstheme="majorBidi"/>
          <w:bCs/>
          <w:sz w:val="24"/>
          <w:szCs w:val="24"/>
        </w:rPr>
      </w:pPr>
      <w:proofErr w:type="spellStart"/>
      <w:r w:rsidRPr="003B218D">
        <w:rPr>
          <w:rFonts w:asciiTheme="majorHAnsi" w:hAnsiTheme="majorHAnsi" w:cstheme="majorBidi"/>
          <w:bCs/>
          <w:sz w:val="24"/>
          <w:szCs w:val="24"/>
        </w:rPr>
        <w:t>Hidup</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berdampingan</w:t>
      </w:r>
      <w:proofErr w:type="spellEnd"/>
      <w:r w:rsidRPr="003B218D">
        <w:rPr>
          <w:rFonts w:asciiTheme="majorHAnsi" w:hAnsiTheme="majorHAnsi" w:cstheme="majorBidi"/>
          <w:bCs/>
          <w:sz w:val="24"/>
          <w:szCs w:val="24"/>
        </w:rPr>
        <w:t xml:space="preserve"> di </w:t>
      </w:r>
      <w:proofErr w:type="spellStart"/>
      <w:r w:rsidRPr="003B218D">
        <w:rPr>
          <w:rFonts w:asciiTheme="majorHAnsi" w:hAnsiTheme="majorHAnsi" w:cstheme="majorBidi"/>
          <w:bCs/>
          <w:sz w:val="24"/>
          <w:szCs w:val="24"/>
        </w:rPr>
        <w:t>tengah-tengah</w:t>
      </w:r>
      <w:proofErr w:type="spellEnd"/>
      <w:r w:rsidRPr="003B218D">
        <w:rPr>
          <w:rFonts w:asciiTheme="majorHAnsi" w:hAnsiTheme="majorHAnsi" w:cstheme="majorBidi"/>
          <w:bCs/>
          <w:sz w:val="24"/>
          <w:szCs w:val="24"/>
        </w:rPr>
        <w:t xml:space="preserve"> virus yang </w:t>
      </w:r>
      <w:proofErr w:type="spellStart"/>
      <w:r w:rsidRPr="003B218D">
        <w:rPr>
          <w:rFonts w:asciiTheme="majorHAnsi" w:hAnsiTheme="majorHAnsi" w:cstheme="majorBidi"/>
          <w:bCs/>
          <w:sz w:val="24"/>
          <w:szCs w:val="24"/>
        </w:rPr>
        <w:t>belum</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ditemukan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vaksinnya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memang</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menjadi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tatanan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baru</w:t>
      </w:r>
      <w:proofErr w:type="spellEnd"/>
      <w:r w:rsidRPr="003B218D">
        <w:rPr>
          <w:rFonts w:asciiTheme="majorHAnsi" w:hAnsiTheme="majorHAnsi" w:cstheme="majorBidi"/>
          <w:bCs/>
          <w:sz w:val="24"/>
          <w:szCs w:val="24"/>
        </w:rPr>
        <w:t xml:space="preserve">. Masyarakat </w:t>
      </w:r>
      <w:proofErr w:type="spellStart"/>
      <w:r w:rsidRPr="003B218D">
        <w:rPr>
          <w:rFonts w:asciiTheme="majorHAnsi" w:hAnsiTheme="majorHAnsi" w:cstheme="majorBidi"/>
          <w:bCs/>
          <w:sz w:val="24"/>
          <w:szCs w:val="24"/>
        </w:rPr>
        <w:t>harus</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tetap</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melawan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penyebaran</w:t>
      </w:r>
      <w:proofErr w:type="spellEnd"/>
      <w:r w:rsidRPr="003B218D">
        <w:rPr>
          <w:rFonts w:asciiTheme="majorHAnsi" w:hAnsiTheme="majorHAnsi" w:cstheme="majorBidi"/>
          <w:bCs/>
          <w:sz w:val="24"/>
          <w:szCs w:val="24"/>
        </w:rPr>
        <w:t xml:space="preserve"> virus </w:t>
      </w:r>
      <w:proofErr w:type="spellStart"/>
      <w:r w:rsidRPr="003B218D">
        <w:rPr>
          <w:rFonts w:asciiTheme="majorHAnsi" w:hAnsiTheme="majorHAnsi" w:cstheme="majorBidi"/>
          <w:bCs/>
          <w:sz w:val="24"/>
          <w:szCs w:val="24"/>
        </w:rPr>
        <w:t>itu</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sambil</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beraktivitas</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seperti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sediakala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Tentu</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aktivitas</w:t>
      </w:r>
      <w:proofErr w:type="spellEnd"/>
      <w:r w:rsidRPr="003B218D">
        <w:rPr>
          <w:rFonts w:asciiTheme="majorHAnsi" w:hAnsiTheme="majorHAnsi" w:cstheme="majorBidi"/>
          <w:bCs/>
          <w:sz w:val="24"/>
          <w:szCs w:val="24"/>
        </w:rPr>
        <w:t xml:space="preserve"> yang </w:t>
      </w:r>
      <w:proofErr w:type="spellStart"/>
      <w:r w:rsidRPr="003B218D">
        <w:rPr>
          <w:rFonts w:asciiTheme="majorHAnsi" w:hAnsiTheme="majorHAnsi" w:cstheme="majorBidi"/>
          <w:bCs/>
          <w:sz w:val="24"/>
          <w:szCs w:val="24"/>
        </w:rPr>
        <w:t>dilakukan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bukan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seperti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sebelum</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adanya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pandemi</w:t>
      </w:r>
      <w:proofErr w:type="spellEnd"/>
      <w:r w:rsidRPr="003B218D">
        <w:rPr>
          <w:rFonts w:asciiTheme="majorHAnsi" w:hAnsiTheme="majorHAnsi" w:cstheme="majorBidi"/>
          <w:bCs/>
          <w:sz w:val="24"/>
          <w:szCs w:val="24"/>
        </w:rPr>
        <w:t xml:space="preserve"> corona </w:t>
      </w:r>
      <w:proofErr w:type="spellStart"/>
      <w:r w:rsidRPr="003B218D">
        <w:rPr>
          <w:rFonts w:asciiTheme="majorHAnsi" w:hAnsiTheme="majorHAnsi" w:cstheme="majorBidi"/>
          <w:bCs/>
          <w:sz w:val="24"/>
          <w:szCs w:val="24"/>
        </w:rPr>
        <w:t>ini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Jangan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membayangkan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ketika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beraktivitas</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nanti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ada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jabat</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tangan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apalagi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cipika-cipiki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Aktivitas</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dilakukan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harus</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tetap</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berpegang</w:t>
      </w:r>
      <w:proofErr w:type="spellEnd"/>
      <w:r w:rsidRPr="003B218D">
        <w:rPr>
          <w:rFonts w:asciiTheme="majorHAnsi" w:hAnsiTheme="majorHAnsi" w:cstheme="majorBidi"/>
          <w:bCs/>
          <w:sz w:val="24"/>
          <w:szCs w:val="24"/>
        </w:rPr>
        <w:t xml:space="preserve"> pada </w:t>
      </w:r>
      <w:proofErr w:type="spellStart"/>
      <w:r w:rsidRPr="003B218D">
        <w:rPr>
          <w:rFonts w:asciiTheme="majorHAnsi" w:hAnsiTheme="majorHAnsi" w:cstheme="majorBidi"/>
          <w:bCs/>
          <w:sz w:val="24"/>
          <w:szCs w:val="24"/>
        </w:rPr>
        <w:t>protokol</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kesehatan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seperti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menjaga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jarak</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memakai</w:t>
      </w:r>
      <w:proofErr w:type="spellEnd"/>
      <w:r w:rsidRPr="003B218D">
        <w:rPr>
          <w:rFonts w:asciiTheme="majorHAnsi" w:hAnsiTheme="majorHAnsi" w:cstheme="majorBidi"/>
          <w:bCs/>
          <w:sz w:val="24"/>
          <w:szCs w:val="24"/>
        </w:rPr>
        <w:t xml:space="preserve"> masker, </w:t>
      </w:r>
      <w:proofErr w:type="spellStart"/>
      <w:r w:rsidRPr="003B218D">
        <w:rPr>
          <w:rFonts w:asciiTheme="majorHAnsi" w:hAnsiTheme="majorHAnsi" w:cstheme="majorBidi"/>
          <w:bCs/>
          <w:sz w:val="24"/>
          <w:szCs w:val="24"/>
        </w:rPr>
        <w:t>menghindari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kerumunan</w:t>
      </w:r>
      <w:proofErr w:type="spellEnd"/>
      <w:r w:rsidRPr="003B218D">
        <w:rPr>
          <w:rFonts w:asciiTheme="majorHAnsi" w:hAnsiTheme="majorHAnsi" w:cstheme="majorBidi"/>
          <w:bCs/>
          <w:sz w:val="24"/>
          <w:szCs w:val="24"/>
        </w:rPr>
        <w:t xml:space="preserve">, dan </w:t>
      </w:r>
      <w:proofErr w:type="spellStart"/>
      <w:r w:rsidRPr="003B218D">
        <w:rPr>
          <w:rFonts w:asciiTheme="majorHAnsi" w:hAnsiTheme="majorHAnsi" w:cstheme="majorBidi"/>
          <w:bCs/>
          <w:sz w:val="24"/>
          <w:szCs w:val="24"/>
        </w:rPr>
        <w:t>kerap</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mencuci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tangan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Protokol</w:t>
      </w:r>
      <w:proofErr w:type="spellEnd"/>
      <w:r w:rsidRPr="003B218D">
        <w:rPr>
          <w:rFonts w:asciiTheme="majorHAnsi" w:hAnsiTheme="majorHAnsi" w:cstheme="majorBidi"/>
          <w:bCs/>
          <w:sz w:val="24"/>
          <w:szCs w:val="24"/>
        </w:rPr>
        <w:t xml:space="preserve"> yang </w:t>
      </w:r>
      <w:proofErr w:type="spellStart"/>
      <w:r w:rsidRPr="003B218D">
        <w:rPr>
          <w:rFonts w:asciiTheme="majorHAnsi" w:hAnsiTheme="majorHAnsi" w:cstheme="majorBidi"/>
          <w:bCs/>
          <w:sz w:val="24"/>
          <w:szCs w:val="24"/>
        </w:rPr>
        <w:t>sejak</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awal</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sudah</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sama-sama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kita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lakukan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selama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ini</w:t>
      </w:r>
      <w:proofErr w:type="spellEnd"/>
      <w:r w:rsidRPr="003B218D">
        <w:rPr>
          <w:rFonts w:asciiTheme="majorHAnsi" w:hAnsiTheme="majorHAnsi" w:cstheme="majorBidi"/>
          <w:bCs/>
          <w:sz w:val="24"/>
          <w:szCs w:val="24"/>
        </w:rPr>
        <w:t xml:space="preserve">. Pola </w:t>
      </w:r>
      <w:proofErr w:type="spellStart"/>
      <w:r w:rsidRPr="003B218D">
        <w:rPr>
          <w:rFonts w:asciiTheme="majorHAnsi" w:hAnsiTheme="majorHAnsi" w:cstheme="majorBidi"/>
          <w:bCs/>
          <w:sz w:val="24"/>
          <w:szCs w:val="24"/>
        </w:rPr>
        <w:t>kehidupan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baru</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ini</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kemudian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banyak</w:t>
      </w:r>
      <w:proofErr w:type="spellEnd"/>
      <w:r w:rsidRPr="003B218D">
        <w:rPr>
          <w:rFonts w:asciiTheme="majorHAnsi" w:hAnsiTheme="majorHAnsi" w:cstheme="majorBidi"/>
          <w:bCs/>
          <w:sz w:val="24"/>
          <w:szCs w:val="24"/>
        </w:rPr>
        <w:t xml:space="preserve"> yang </w:t>
      </w:r>
      <w:proofErr w:type="spellStart"/>
      <w:r w:rsidRPr="003B218D">
        <w:rPr>
          <w:rFonts w:asciiTheme="majorHAnsi" w:hAnsiTheme="majorHAnsi" w:cstheme="majorBidi"/>
          <w:bCs/>
          <w:sz w:val="24"/>
          <w:szCs w:val="24"/>
        </w:rPr>
        <w:t>menyebutnya</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sebagai</w:t>
      </w:r>
      <w:proofErr w:type="spellEnd"/>
      <w:r w:rsidRPr="003B218D">
        <w:rPr>
          <w:rFonts w:asciiTheme="majorHAnsi" w:hAnsiTheme="majorHAnsi" w:cstheme="majorBidi"/>
          <w:bCs/>
          <w:sz w:val="24"/>
          <w:szCs w:val="24"/>
        </w:rPr>
        <w:t xml:space="preserve"> new normal.</w:t>
      </w:r>
    </w:p>
    <w:p w14:paraId="0E196990" w14:textId="323FC854" w:rsidR="00CD7D57" w:rsidRPr="003B218D" w:rsidRDefault="00CD7D57" w:rsidP="00E23FE8">
      <w:pPr>
        <w:spacing w:before="480" w:after="240" w:line="240" w:lineRule="auto"/>
        <w:jc w:val="both"/>
        <w:rPr>
          <w:rFonts w:asciiTheme="majorHAnsi" w:hAnsiTheme="majorHAnsi" w:cstheme="majorBidi"/>
          <w:b/>
          <w:sz w:val="24"/>
          <w:szCs w:val="24"/>
        </w:rPr>
      </w:pPr>
      <w:r w:rsidRPr="00493977">
        <w:rPr>
          <w:rFonts w:asciiTheme="majorHAnsi" w:hAnsiTheme="majorHAnsi" w:cstheme="majorBidi"/>
          <w:b/>
          <w:sz w:val="24"/>
          <w:szCs w:val="24"/>
        </w:rPr>
        <w:t xml:space="preserve">D. </w:t>
      </w:r>
      <w:r w:rsidR="00A94299" w:rsidRPr="00493977">
        <w:rPr>
          <w:rFonts w:asciiTheme="majorHAnsi" w:hAnsiTheme="majorHAnsi" w:cstheme="majorBidi"/>
          <w:b/>
          <w:sz w:val="24"/>
          <w:szCs w:val="24"/>
        </w:rPr>
        <w:t xml:space="preserve">Hasil </w:t>
      </w:r>
      <w:r w:rsidR="00BB2BF0">
        <w:rPr>
          <w:rFonts w:asciiTheme="majorHAnsi" w:hAnsiTheme="majorHAnsi" w:cstheme="majorBidi"/>
          <w:b/>
          <w:sz w:val="24"/>
          <w:szCs w:val="24"/>
        </w:rPr>
        <w:t>d</w:t>
      </w:r>
      <w:r w:rsidR="00A94299" w:rsidRPr="00493977">
        <w:rPr>
          <w:rFonts w:asciiTheme="majorHAnsi" w:hAnsiTheme="majorHAnsi" w:cstheme="majorBidi"/>
          <w:b/>
          <w:sz w:val="24"/>
          <w:szCs w:val="24"/>
        </w:rPr>
        <w:t xml:space="preserve">an </w:t>
      </w:r>
      <w:proofErr w:type="spellStart"/>
      <w:r w:rsidR="00A94299" w:rsidRPr="00493977">
        <w:rPr>
          <w:rFonts w:asciiTheme="majorHAnsi" w:hAnsiTheme="majorHAnsi" w:cstheme="majorBidi"/>
          <w:b/>
          <w:sz w:val="24"/>
          <w:szCs w:val="24"/>
        </w:rPr>
        <w:t>Pembahasan</w:t>
      </w:r>
      <w:proofErr w:type="spellEnd"/>
    </w:p>
    <w:p w14:paraId="7FF3690A" w14:textId="77777777" w:rsidR="00CD7D57" w:rsidRPr="005E7658" w:rsidRDefault="00CD7D57" w:rsidP="00C11C52">
      <w:pPr>
        <w:spacing w:before="120" w:after="0" w:line="240" w:lineRule="auto"/>
        <w:ind w:firstLine="720"/>
        <w:jc w:val="both"/>
        <w:rPr>
          <w:rFonts w:asciiTheme="majorHAnsi" w:hAnsiTheme="majorHAnsi"/>
          <w:bCs/>
          <w:sz w:val="24"/>
          <w:szCs w:val="24"/>
        </w:rPr>
      </w:pPr>
      <w:proofErr w:type="spellStart"/>
      <w:r w:rsidRPr="005E7658">
        <w:rPr>
          <w:rFonts w:asciiTheme="majorHAnsi" w:hAnsiTheme="majorHAnsi"/>
          <w:bCs/>
          <w:sz w:val="24"/>
          <w:szCs w:val="24"/>
        </w:rPr>
        <w:t>Pengembangan</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koleksi</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adalah</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suatu</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istilah</w:t>
      </w:r>
      <w:proofErr w:type="spellEnd"/>
      <w:r w:rsidRPr="005E7658">
        <w:rPr>
          <w:rFonts w:asciiTheme="majorHAnsi" w:hAnsiTheme="majorHAnsi"/>
          <w:bCs/>
          <w:sz w:val="24"/>
          <w:szCs w:val="24"/>
        </w:rPr>
        <w:t xml:space="preserve"> yang </w:t>
      </w:r>
      <w:proofErr w:type="spellStart"/>
      <w:r w:rsidRPr="005E7658">
        <w:rPr>
          <w:rFonts w:asciiTheme="majorHAnsi" w:hAnsiTheme="majorHAnsi"/>
          <w:bCs/>
          <w:sz w:val="24"/>
          <w:szCs w:val="24"/>
        </w:rPr>
        <w:t>digunakan</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untuk</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menyatakan</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bahan</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koleksi</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apa</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saja</w:t>
      </w:r>
      <w:proofErr w:type="spellEnd"/>
      <w:r w:rsidRPr="005E7658">
        <w:rPr>
          <w:rFonts w:asciiTheme="majorHAnsi" w:hAnsiTheme="majorHAnsi"/>
          <w:bCs/>
          <w:sz w:val="24"/>
          <w:szCs w:val="24"/>
        </w:rPr>
        <w:t xml:space="preserve"> yang </w:t>
      </w:r>
      <w:proofErr w:type="spellStart"/>
      <w:r w:rsidRPr="005E7658">
        <w:rPr>
          <w:rFonts w:asciiTheme="majorHAnsi" w:hAnsiTheme="majorHAnsi"/>
          <w:bCs/>
          <w:sz w:val="24"/>
          <w:szCs w:val="24"/>
        </w:rPr>
        <w:t>harus</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diadakan</w:t>
      </w:r>
      <w:proofErr w:type="spellEnd"/>
      <w:r w:rsidRPr="005E7658">
        <w:rPr>
          <w:rFonts w:asciiTheme="majorHAnsi" w:hAnsiTheme="majorHAnsi"/>
          <w:bCs/>
          <w:sz w:val="24"/>
          <w:szCs w:val="24"/>
        </w:rPr>
        <w:t xml:space="preserve"> di </w:t>
      </w:r>
      <w:proofErr w:type="spellStart"/>
      <w:r w:rsidRPr="005E7658">
        <w:rPr>
          <w:rFonts w:asciiTheme="majorHAnsi" w:hAnsiTheme="majorHAnsi"/>
          <w:bCs/>
          <w:sz w:val="24"/>
          <w:szCs w:val="24"/>
        </w:rPr>
        <w:t>suatu</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lembaga</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informasi</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seperti</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perpustakaan</w:t>
      </w:r>
      <w:proofErr w:type="spellEnd"/>
      <w:r w:rsidRPr="005E7658">
        <w:rPr>
          <w:rFonts w:asciiTheme="majorHAnsi" w:hAnsiTheme="majorHAnsi"/>
          <w:bCs/>
          <w:sz w:val="24"/>
          <w:szCs w:val="24"/>
        </w:rPr>
        <w:t xml:space="preserve">. Program </w:t>
      </w:r>
      <w:proofErr w:type="spellStart"/>
      <w:r w:rsidRPr="005E7658">
        <w:rPr>
          <w:rFonts w:asciiTheme="majorHAnsi" w:hAnsiTheme="majorHAnsi"/>
          <w:bCs/>
          <w:sz w:val="24"/>
          <w:szCs w:val="24"/>
        </w:rPr>
        <w:t>pengembangan</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koleksi</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bersifat</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dinamis</w:t>
      </w:r>
      <w:proofErr w:type="spellEnd"/>
      <w:r w:rsidRPr="005E7658">
        <w:rPr>
          <w:rFonts w:asciiTheme="majorHAnsi" w:hAnsiTheme="majorHAnsi"/>
          <w:bCs/>
          <w:sz w:val="24"/>
          <w:szCs w:val="24"/>
        </w:rPr>
        <w:t xml:space="preserve"> dan </w:t>
      </w:r>
      <w:proofErr w:type="spellStart"/>
      <w:r w:rsidRPr="005E7658">
        <w:rPr>
          <w:rFonts w:asciiTheme="majorHAnsi" w:hAnsiTheme="majorHAnsi"/>
          <w:bCs/>
          <w:sz w:val="24"/>
          <w:szCs w:val="24"/>
        </w:rPr>
        <w:t>berbeda-beda</w:t>
      </w:r>
      <w:proofErr w:type="spellEnd"/>
      <w:r w:rsidRPr="005E7658">
        <w:rPr>
          <w:rFonts w:asciiTheme="majorHAnsi" w:hAnsiTheme="majorHAnsi"/>
          <w:bCs/>
          <w:sz w:val="24"/>
          <w:szCs w:val="24"/>
        </w:rPr>
        <w:t xml:space="preserve"> pada </w:t>
      </w:r>
      <w:proofErr w:type="spellStart"/>
      <w:r w:rsidRPr="005E7658">
        <w:rPr>
          <w:rFonts w:asciiTheme="majorHAnsi" w:hAnsiTheme="majorHAnsi"/>
          <w:bCs/>
          <w:sz w:val="24"/>
          <w:szCs w:val="24"/>
        </w:rPr>
        <w:t>setiap</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tempat</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atau</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lembaga</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informasi</w:t>
      </w:r>
      <w:proofErr w:type="spellEnd"/>
      <w:r w:rsidRPr="005E7658">
        <w:rPr>
          <w:rFonts w:asciiTheme="majorHAnsi" w:hAnsiTheme="majorHAnsi"/>
          <w:bCs/>
          <w:sz w:val="24"/>
          <w:szCs w:val="24"/>
        </w:rPr>
        <w:t xml:space="preserve">. Hal </w:t>
      </w:r>
      <w:proofErr w:type="spellStart"/>
      <w:r w:rsidRPr="005E7658">
        <w:rPr>
          <w:rFonts w:asciiTheme="majorHAnsi" w:hAnsiTheme="majorHAnsi"/>
          <w:bCs/>
          <w:sz w:val="24"/>
          <w:szCs w:val="24"/>
        </w:rPr>
        <w:t>tersebut</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disebabkan</w:t>
      </w:r>
      <w:proofErr w:type="spellEnd"/>
      <w:r w:rsidRPr="005E7658">
        <w:rPr>
          <w:rFonts w:asciiTheme="majorHAnsi" w:hAnsiTheme="majorHAnsi"/>
          <w:bCs/>
          <w:sz w:val="24"/>
          <w:szCs w:val="24"/>
        </w:rPr>
        <w:t xml:space="preserve"> oleh </w:t>
      </w:r>
      <w:proofErr w:type="spellStart"/>
      <w:r w:rsidRPr="005E7658">
        <w:rPr>
          <w:rFonts w:asciiTheme="majorHAnsi" w:hAnsiTheme="majorHAnsi"/>
          <w:bCs/>
          <w:sz w:val="24"/>
          <w:szCs w:val="24"/>
        </w:rPr>
        <w:t>pengaruh</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dari</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beberapa</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faktor</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seperti</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kebijaksanaan</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pemerintah</w:t>
      </w:r>
      <w:proofErr w:type="spellEnd"/>
      <w:r w:rsidRPr="005E7658">
        <w:rPr>
          <w:rFonts w:asciiTheme="majorHAnsi" w:hAnsiTheme="majorHAnsi"/>
          <w:bCs/>
          <w:sz w:val="24"/>
          <w:szCs w:val="24"/>
        </w:rPr>
        <w:t xml:space="preserve"> dan </w:t>
      </w:r>
      <w:proofErr w:type="spellStart"/>
      <w:r w:rsidRPr="005E7658">
        <w:rPr>
          <w:rFonts w:asciiTheme="majorHAnsi" w:hAnsiTheme="majorHAnsi"/>
          <w:bCs/>
          <w:sz w:val="24"/>
          <w:szCs w:val="24"/>
        </w:rPr>
        <w:t>kondisi</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ekonomi</w:t>
      </w:r>
      <w:proofErr w:type="spellEnd"/>
      <w:r w:rsidRPr="005E7658">
        <w:rPr>
          <w:rFonts w:asciiTheme="majorHAnsi" w:hAnsiTheme="majorHAnsi"/>
          <w:bCs/>
          <w:sz w:val="24"/>
          <w:szCs w:val="24"/>
        </w:rPr>
        <w:t xml:space="preserve"> yang </w:t>
      </w:r>
      <w:proofErr w:type="spellStart"/>
      <w:r w:rsidRPr="005E7658">
        <w:rPr>
          <w:rFonts w:asciiTheme="majorHAnsi" w:hAnsiTheme="majorHAnsi"/>
          <w:bCs/>
          <w:sz w:val="24"/>
          <w:szCs w:val="24"/>
        </w:rPr>
        <w:t>secara</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otomatis</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akan</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memengaruhi</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kebijakan</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pendanaan</w:t>
      </w:r>
      <w:proofErr w:type="spellEnd"/>
      <w:r w:rsidRPr="005E7658">
        <w:rPr>
          <w:rFonts w:asciiTheme="majorHAnsi" w:hAnsiTheme="majorHAnsi"/>
          <w:bCs/>
          <w:sz w:val="24"/>
          <w:szCs w:val="24"/>
        </w:rPr>
        <w:t>.</w:t>
      </w:r>
    </w:p>
    <w:p w14:paraId="38119986" w14:textId="77777777" w:rsidR="00CD7D57" w:rsidRPr="005E7658" w:rsidRDefault="00CD7D57" w:rsidP="00C11C52">
      <w:pPr>
        <w:spacing w:after="0" w:line="240" w:lineRule="auto"/>
        <w:ind w:firstLine="720"/>
        <w:jc w:val="both"/>
        <w:rPr>
          <w:rFonts w:asciiTheme="majorHAnsi" w:hAnsiTheme="majorHAnsi"/>
          <w:bCs/>
          <w:sz w:val="24"/>
          <w:szCs w:val="24"/>
        </w:rPr>
      </w:pPr>
      <w:proofErr w:type="spellStart"/>
      <w:r w:rsidRPr="005E7658">
        <w:rPr>
          <w:rFonts w:asciiTheme="majorHAnsi" w:hAnsiTheme="majorHAnsi"/>
          <w:bCs/>
          <w:sz w:val="24"/>
          <w:szCs w:val="24"/>
        </w:rPr>
        <w:t>Pengembangan</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koleksi</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diartikan</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sebagai</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seuntaian</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kegiatan</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atau</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metode</w:t>
      </w:r>
      <w:proofErr w:type="spellEnd"/>
      <w:r w:rsidRPr="005E7658">
        <w:rPr>
          <w:rFonts w:asciiTheme="majorHAnsi" w:hAnsiTheme="majorHAnsi"/>
          <w:bCs/>
          <w:sz w:val="24"/>
          <w:szCs w:val="24"/>
        </w:rPr>
        <w:t xml:space="preserve"> yang </w:t>
      </w:r>
      <w:proofErr w:type="spellStart"/>
      <w:r w:rsidRPr="005E7658">
        <w:rPr>
          <w:rFonts w:asciiTheme="majorHAnsi" w:hAnsiTheme="majorHAnsi"/>
          <w:bCs/>
          <w:sz w:val="24"/>
          <w:szCs w:val="24"/>
        </w:rPr>
        <w:t>bertujuan</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untuk</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memperhadapkan</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pembaca</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dengan</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sumber-sumber</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informasi</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dalam</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lingkungan</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perpustakaan</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atau</w:t>
      </w:r>
      <w:proofErr w:type="spellEnd"/>
      <w:r w:rsidRPr="005E7658">
        <w:rPr>
          <w:rFonts w:asciiTheme="majorHAnsi" w:hAnsiTheme="majorHAnsi"/>
          <w:bCs/>
          <w:sz w:val="24"/>
          <w:szCs w:val="24"/>
        </w:rPr>
        <w:t xml:space="preserve"> unit </w:t>
      </w:r>
      <w:proofErr w:type="spellStart"/>
      <w:r w:rsidRPr="005E7658">
        <w:rPr>
          <w:rFonts w:asciiTheme="majorHAnsi" w:hAnsiTheme="majorHAnsi"/>
          <w:bCs/>
          <w:sz w:val="24"/>
          <w:szCs w:val="24"/>
        </w:rPr>
        <w:t>informasi</w:t>
      </w:r>
      <w:proofErr w:type="spellEnd"/>
      <w:r w:rsidRPr="005E7658">
        <w:rPr>
          <w:rFonts w:asciiTheme="majorHAnsi" w:hAnsiTheme="majorHAnsi"/>
          <w:bCs/>
          <w:sz w:val="24"/>
          <w:szCs w:val="24"/>
        </w:rPr>
        <w:t xml:space="preserve"> yang </w:t>
      </w:r>
      <w:proofErr w:type="spellStart"/>
      <w:r w:rsidRPr="005E7658">
        <w:rPr>
          <w:rFonts w:asciiTheme="majorHAnsi" w:hAnsiTheme="majorHAnsi"/>
          <w:bCs/>
          <w:sz w:val="24"/>
          <w:szCs w:val="24"/>
        </w:rPr>
        <w:t>mencakup</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kegiatan</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penyusunan</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kebijakan</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pengembangan</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koleksi</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pemilihan</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pengadaan</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pemeliharaan</w:t>
      </w:r>
      <w:proofErr w:type="spellEnd"/>
      <w:r w:rsidRPr="005E7658">
        <w:rPr>
          <w:rFonts w:asciiTheme="majorHAnsi" w:hAnsiTheme="majorHAnsi"/>
          <w:bCs/>
          <w:sz w:val="24"/>
          <w:szCs w:val="24"/>
        </w:rPr>
        <w:t xml:space="preserve">, dan </w:t>
      </w:r>
      <w:proofErr w:type="spellStart"/>
      <w:r w:rsidRPr="005E7658">
        <w:rPr>
          <w:rFonts w:asciiTheme="majorHAnsi" w:hAnsiTheme="majorHAnsi"/>
          <w:bCs/>
          <w:sz w:val="24"/>
          <w:szCs w:val="24"/>
        </w:rPr>
        <w:t>promosi</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penyiangan</w:t>
      </w:r>
      <w:proofErr w:type="spellEnd"/>
      <w:r w:rsidRPr="005E7658">
        <w:rPr>
          <w:rFonts w:asciiTheme="majorHAnsi" w:hAnsiTheme="majorHAnsi"/>
          <w:bCs/>
          <w:sz w:val="24"/>
          <w:szCs w:val="24"/>
        </w:rPr>
        <w:t xml:space="preserve">, dan juga </w:t>
      </w:r>
      <w:proofErr w:type="spellStart"/>
      <w:r w:rsidRPr="005E7658">
        <w:rPr>
          <w:rFonts w:asciiTheme="majorHAnsi" w:hAnsiTheme="majorHAnsi"/>
          <w:bCs/>
          <w:sz w:val="24"/>
          <w:szCs w:val="24"/>
        </w:rPr>
        <w:t>evaluasi</w:t>
      </w:r>
      <w:proofErr w:type="spellEnd"/>
      <w:r w:rsidRPr="005E7658">
        <w:rPr>
          <w:rFonts w:asciiTheme="majorHAnsi" w:hAnsiTheme="majorHAnsi"/>
          <w:bCs/>
          <w:sz w:val="24"/>
          <w:szCs w:val="24"/>
        </w:rPr>
        <w:t xml:space="preserve"> </w:t>
      </w:r>
      <w:proofErr w:type="spellStart"/>
      <w:r w:rsidRPr="005E7658">
        <w:rPr>
          <w:rFonts w:asciiTheme="majorHAnsi" w:hAnsiTheme="majorHAnsi"/>
          <w:bCs/>
          <w:sz w:val="24"/>
          <w:szCs w:val="24"/>
        </w:rPr>
        <w:t>pen</w:t>
      </w:r>
      <w:r>
        <w:rPr>
          <w:rFonts w:asciiTheme="majorHAnsi" w:hAnsiTheme="majorHAnsi"/>
          <w:bCs/>
          <w:sz w:val="24"/>
          <w:szCs w:val="24"/>
        </w:rPr>
        <w:t>dayagunaan</w:t>
      </w:r>
      <w:proofErr w:type="spellEnd"/>
      <w:r>
        <w:rPr>
          <w:rFonts w:asciiTheme="majorHAnsi" w:hAnsiTheme="majorHAnsi"/>
          <w:bCs/>
          <w:sz w:val="24"/>
          <w:szCs w:val="24"/>
        </w:rPr>
        <w:t xml:space="preserve"> </w:t>
      </w:r>
      <w:proofErr w:type="spellStart"/>
      <w:r>
        <w:rPr>
          <w:rFonts w:asciiTheme="majorHAnsi" w:hAnsiTheme="majorHAnsi"/>
          <w:bCs/>
          <w:sz w:val="24"/>
          <w:szCs w:val="24"/>
        </w:rPr>
        <w:t>koleksi</w:t>
      </w:r>
      <w:proofErr w:type="spellEnd"/>
      <w:r>
        <w:rPr>
          <w:rFonts w:asciiTheme="majorHAnsi" w:hAnsiTheme="majorHAnsi"/>
          <w:bCs/>
          <w:sz w:val="24"/>
          <w:szCs w:val="24"/>
        </w:rPr>
        <w:t xml:space="preserve"> </w:t>
      </w:r>
      <w:r w:rsidRPr="003A6CE2">
        <w:rPr>
          <w:rStyle w:val="FootnoteReference"/>
        </w:rPr>
        <w:footnoteReference w:id="11"/>
      </w:r>
      <w:r w:rsidRPr="005E7658">
        <w:rPr>
          <w:rFonts w:asciiTheme="majorHAnsi" w:hAnsiTheme="majorHAnsi"/>
          <w:bCs/>
          <w:sz w:val="24"/>
          <w:szCs w:val="24"/>
        </w:rPr>
        <w:t>.</w:t>
      </w:r>
    </w:p>
    <w:p w14:paraId="163B6AF2" w14:textId="77777777" w:rsidR="00CD7D57" w:rsidRPr="003B218D" w:rsidRDefault="00CD7D57" w:rsidP="00C11C52">
      <w:pPr>
        <w:pStyle w:val="ListParagraph"/>
        <w:spacing w:after="0" w:line="240" w:lineRule="auto"/>
        <w:ind w:left="0" w:firstLine="720"/>
        <w:jc w:val="both"/>
        <w:rPr>
          <w:rFonts w:asciiTheme="majorHAnsi" w:hAnsiTheme="majorHAnsi"/>
          <w:bCs/>
          <w:sz w:val="24"/>
          <w:szCs w:val="24"/>
        </w:rPr>
      </w:pPr>
      <w:r w:rsidRPr="003B218D">
        <w:rPr>
          <w:rFonts w:asciiTheme="majorHAnsi" w:hAnsiTheme="majorHAnsi"/>
          <w:bCs/>
          <w:sz w:val="24"/>
          <w:szCs w:val="24"/>
          <w:lang w:val="id-ID"/>
        </w:rPr>
        <w:t xml:space="preserve">Dalam penyelenggaraannya perpustakaan perlu melakukan pengembangan koleksi. Pengembangan koleksi merupakan serangkaian proses atau kegiatan yang bertujuan mempertemukan </w:t>
      </w:r>
      <w:r w:rsidRPr="003B218D">
        <w:rPr>
          <w:rFonts w:asciiTheme="majorHAnsi" w:hAnsiTheme="majorHAnsi"/>
          <w:bCs/>
          <w:sz w:val="24"/>
          <w:szCs w:val="24"/>
          <w:lang w:val="id-ID"/>
        </w:rPr>
        <w:lastRenderedPageBreak/>
        <w:t>pembaca dengan sumber-sumber informasi dalam lingkungan perpustakaan atau unit informasi yang mencakup kegiatan penyusunan kebijakan pengembangan koleksi, pemilihan, pengadaan, pemeliharaan, dan promosi, penyiangan, dan juga evaluasi pen</w:t>
      </w:r>
      <w:r>
        <w:rPr>
          <w:rFonts w:asciiTheme="majorHAnsi" w:hAnsiTheme="majorHAnsi"/>
          <w:bCs/>
          <w:sz w:val="24"/>
          <w:szCs w:val="24"/>
          <w:lang w:val="id-ID"/>
        </w:rPr>
        <w:t xml:space="preserve">dayagunaan koleksi </w:t>
      </w:r>
      <w:r w:rsidRPr="003A6CE2">
        <w:rPr>
          <w:rStyle w:val="FootnoteReference"/>
        </w:rPr>
        <w:footnoteReference w:id="12"/>
      </w:r>
      <w:r w:rsidRPr="003B218D">
        <w:rPr>
          <w:rFonts w:asciiTheme="majorHAnsi" w:hAnsiTheme="majorHAnsi"/>
          <w:bCs/>
          <w:sz w:val="24"/>
          <w:szCs w:val="24"/>
          <w:lang w:val="id-ID"/>
        </w:rPr>
        <w:t>. Dengan melakukan pengembangan koleksi maka akan terdapat peningkatan mutu koleksi untuk memenuhi tuntutan, kebutuhan, dan selera pengguna terhadap informasi-informasi terbaru. Dalam melakukan pengembangan koleksi terdapat</w:t>
      </w:r>
      <w:r w:rsidRPr="003B218D">
        <w:rPr>
          <w:rFonts w:asciiTheme="majorHAnsi" w:hAnsiTheme="majorHAnsi"/>
          <w:bCs/>
          <w:sz w:val="24"/>
          <w:szCs w:val="24"/>
        </w:rPr>
        <w:t xml:space="preserve"> </w:t>
      </w:r>
      <w:proofErr w:type="spellStart"/>
      <w:r w:rsidRPr="003B218D">
        <w:rPr>
          <w:rFonts w:asciiTheme="majorHAnsi" w:hAnsiTheme="majorHAnsi"/>
          <w:bCs/>
          <w:sz w:val="24"/>
          <w:szCs w:val="24"/>
        </w:rPr>
        <w:t>enam</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tahapan</w:t>
      </w:r>
      <w:proofErr w:type="spellEnd"/>
      <w:r w:rsidRPr="003B218D">
        <w:rPr>
          <w:rFonts w:asciiTheme="majorHAnsi" w:hAnsiTheme="majorHAnsi"/>
          <w:bCs/>
          <w:sz w:val="24"/>
          <w:szCs w:val="24"/>
        </w:rPr>
        <w:t xml:space="preserve">, </w:t>
      </w:r>
      <w:proofErr w:type="spellStart"/>
      <w:r w:rsidRPr="003B218D">
        <w:rPr>
          <w:rFonts w:asciiTheme="majorHAnsi" w:hAnsiTheme="majorHAnsi"/>
          <w:bCs/>
          <w:sz w:val="24"/>
          <w:szCs w:val="24"/>
        </w:rPr>
        <w:t>yaitu</w:t>
      </w:r>
      <w:proofErr w:type="spellEnd"/>
      <w:r w:rsidRPr="003B218D">
        <w:rPr>
          <w:rFonts w:asciiTheme="majorHAnsi" w:hAnsiTheme="majorHAnsi"/>
          <w:bCs/>
          <w:sz w:val="24"/>
          <w:szCs w:val="24"/>
        </w:rPr>
        <w:t xml:space="preserve"> a</w:t>
      </w:r>
      <w:r w:rsidRPr="003B218D">
        <w:rPr>
          <w:rFonts w:asciiTheme="majorHAnsi" w:hAnsiTheme="majorHAnsi"/>
          <w:bCs/>
          <w:sz w:val="24"/>
          <w:szCs w:val="24"/>
          <w:lang w:val="id-ID"/>
        </w:rPr>
        <w:t xml:space="preserve">nalisis </w:t>
      </w:r>
      <w:proofErr w:type="spellStart"/>
      <w:r w:rsidRPr="003B218D">
        <w:rPr>
          <w:rFonts w:asciiTheme="majorHAnsi" w:hAnsiTheme="majorHAnsi"/>
          <w:bCs/>
          <w:sz w:val="24"/>
          <w:szCs w:val="24"/>
        </w:rPr>
        <w:t>kebutuhan</w:t>
      </w:r>
      <w:proofErr w:type="spellEnd"/>
      <w:r w:rsidRPr="003B218D">
        <w:rPr>
          <w:rFonts w:asciiTheme="majorHAnsi" w:hAnsiTheme="majorHAnsi"/>
          <w:bCs/>
          <w:sz w:val="24"/>
          <w:szCs w:val="24"/>
        </w:rPr>
        <w:t xml:space="preserve"> </w:t>
      </w:r>
      <w:r w:rsidRPr="003B218D">
        <w:rPr>
          <w:rFonts w:asciiTheme="majorHAnsi" w:hAnsiTheme="majorHAnsi"/>
          <w:bCs/>
          <w:sz w:val="24"/>
          <w:szCs w:val="24"/>
          <w:lang w:val="id-ID"/>
        </w:rPr>
        <w:t>pemustaka</w:t>
      </w:r>
      <w:r w:rsidRPr="003B218D">
        <w:rPr>
          <w:rFonts w:asciiTheme="majorHAnsi" w:hAnsiTheme="majorHAnsi"/>
          <w:bCs/>
          <w:sz w:val="24"/>
          <w:szCs w:val="24"/>
        </w:rPr>
        <w:t xml:space="preserve">, </w:t>
      </w:r>
      <w:proofErr w:type="spellStart"/>
      <w:r w:rsidRPr="003B218D">
        <w:rPr>
          <w:rFonts w:asciiTheme="majorHAnsi" w:hAnsiTheme="majorHAnsi"/>
          <w:bCs/>
          <w:sz w:val="24"/>
          <w:szCs w:val="24"/>
        </w:rPr>
        <w:t>penyusunan</w:t>
      </w:r>
      <w:proofErr w:type="spellEnd"/>
      <w:r w:rsidRPr="003B218D">
        <w:rPr>
          <w:rFonts w:asciiTheme="majorHAnsi" w:hAnsiTheme="majorHAnsi"/>
          <w:bCs/>
          <w:sz w:val="24"/>
          <w:szCs w:val="24"/>
        </w:rPr>
        <w:t xml:space="preserve"> k</w:t>
      </w:r>
      <w:r w:rsidRPr="003B218D">
        <w:rPr>
          <w:rFonts w:asciiTheme="majorHAnsi" w:hAnsiTheme="majorHAnsi"/>
          <w:bCs/>
          <w:sz w:val="24"/>
          <w:szCs w:val="24"/>
          <w:lang w:val="id-ID"/>
        </w:rPr>
        <w:t>ebijakan seleksi</w:t>
      </w:r>
      <w:r w:rsidRPr="003B218D">
        <w:rPr>
          <w:rFonts w:asciiTheme="majorHAnsi" w:hAnsiTheme="majorHAnsi"/>
          <w:bCs/>
          <w:sz w:val="24"/>
          <w:szCs w:val="24"/>
        </w:rPr>
        <w:t>, s</w:t>
      </w:r>
      <w:r w:rsidRPr="003B218D">
        <w:rPr>
          <w:rFonts w:asciiTheme="majorHAnsi" w:hAnsiTheme="majorHAnsi"/>
          <w:bCs/>
          <w:sz w:val="24"/>
          <w:szCs w:val="24"/>
          <w:lang w:val="id-ID"/>
        </w:rPr>
        <w:t>eleksi</w:t>
      </w:r>
      <w:r w:rsidRPr="003B218D">
        <w:rPr>
          <w:rFonts w:asciiTheme="majorHAnsi" w:hAnsiTheme="majorHAnsi"/>
          <w:bCs/>
          <w:sz w:val="24"/>
          <w:szCs w:val="24"/>
        </w:rPr>
        <w:t>, p</w:t>
      </w:r>
      <w:r w:rsidRPr="003B218D">
        <w:rPr>
          <w:rFonts w:asciiTheme="majorHAnsi" w:hAnsiTheme="majorHAnsi"/>
          <w:bCs/>
          <w:sz w:val="24"/>
          <w:szCs w:val="24"/>
          <w:lang w:val="id-ID"/>
        </w:rPr>
        <w:t>engadaan</w:t>
      </w:r>
      <w:r w:rsidRPr="003B218D">
        <w:rPr>
          <w:rFonts w:asciiTheme="majorHAnsi" w:hAnsiTheme="majorHAnsi"/>
          <w:bCs/>
          <w:sz w:val="24"/>
          <w:szCs w:val="24"/>
        </w:rPr>
        <w:t>, p</w:t>
      </w:r>
      <w:r w:rsidRPr="003B218D">
        <w:rPr>
          <w:rFonts w:asciiTheme="majorHAnsi" w:hAnsiTheme="majorHAnsi"/>
          <w:bCs/>
          <w:sz w:val="24"/>
          <w:szCs w:val="24"/>
          <w:lang w:val="id-ID"/>
        </w:rPr>
        <w:t>enyiangan</w:t>
      </w:r>
      <w:r w:rsidRPr="003B218D">
        <w:rPr>
          <w:rFonts w:asciiTheme="majorHAnsi" w:hAnsiTheme="majorHAnsi"/>
          <w:bCs/>
          <w:sz w:val="24"/>
          <w:szCs w:val="24"/>
        </w:rPr>
        <w:t>, dan e</w:t>
      </w:r>
      <w:r w:rsidRPr="003B218D">
        <w:rPr>
          <w:rFonts w:asciiTheme="majorHAnsi" w:hAnsiTheme="majorHAnsi"/>
          <w:bCs/>
          <w:sz w:val="24"/>
          <w:szCs w:val="24"/>
          <w:lang w:val="id-ID"/>
        </w:rPr>
        <w:t>valuasi</w:t>
      </w:r>
      <w:r w:rsidRPr="003B218D">
        <w:rPr>
          <w:rFonts w:asciiTheme="majorHAnsi" w:hAnsiTheme="majorHAnsi"/>
          <w:bCs/>
          <w:sz w:val="24"/>
          <w:szCs w:val="24"/>
        </w:rPr>
        <w:t>.</w:t>
      </w:r>
    </w:p>
    <w:p w14:paraId="00828169" w14:textId="77777777" w:rsidR="00CD7D57" w:rsidRPr="00180926" w:rsidRDefault="00CD7D57" w:rsidP="00CD7D57">
      <w:pPr>
        <w:spacing w:after="0" w:line="240" w:lineRule="auto"/>
        <w:ind w:firstLine="720"/>
        <w:jc w:val="both"/>
        <w:rPr>
          <w:rFonts w:asciiTheme="majorHAnsi" w:eastAsia="MS Mincho" w:hAnsiTheme="majorHAnsi"/>
          <w:sz w:val="24"/>
          <w:szCs w:val="24"/>
          <w:lang w:val="id-ID" w:eastAsia="ja-JP"/>
        </w:rPr>
      </w:pPr>
      <w:proofErr w:type="spellStart"/>
      <w:r w:rsidRPr="00180926">
        <w:rPr>
          <w:rFonts w:asciiTheme="majorHAnsi" w:hAnsiTheme="majorHAnsi"/>
          <w:bCs/>
          <w:sz w:val="24"/>
          <w:szCs w:val="24"/>
        </w:rPr>
        <w:t>Pengadaan</w:t>
      </w:r>
      <w:proofErr w:type="spellEnd"/>
      <w:r w:rsidRPr="00180926">
        <w:rPr>
          <w:rFonts w:asciiTheme="majorHAnsi" w:hAnsiTheme="majorHAnsi"/>
          <w:bCs/>
          <w:sz w:val="24"/>
          <w:szCs w:val="24"/>
        </w:rPr>
        <w:t xml:space="preserve"> </w:t>
      </w:r>
      <w:proofErr w:type="spellStart"/>
      <w:r w:rsidRPr="00180926">
        <w:rPr>
          <w:rFonts w:asciiTheme="majorHAnsi" w:hAnsiTheme="majorHAnsi"/>
          <w:bCs/>
          <w:sz w:val="24"/>
          <w:szCs w:val="24"/>
        </w:rPr>
        <w:t>menjadi</w:t>
      </w:r>
      <w:proofErr w:type="spellEnd"/>
      <w:r w:rsidRPr="00180926">
        <w:rPr>
          <w:rFonts w:asciiTheme="majorHAnsi" w:hAnsiTheme="majorHAnsi"/>
          <w:bCs/>
          <w:sz w:val="24"/>
          <w:szCs w:val="24"/>
        </w:rPr>
        <w:t xml:space="preserve"> salah </w:t>
      </w:r>
      <w:proofErr w:type="spellStart"/>
      <w:r w:rsidRPr="00180926">
        <w:rPr>
          <w:rFonts w:asciiTheme="majorHAnsi" w:hAnsiTheme="majorHAnsi"/>
          <w:bCs/>
          <w:sz w:val="24"/>
          <w:szCs w:val="24"/>
        </w:rPr>
        <w:t>satu</w:t>
      </w:r>
      <w:proofErr w:type="spellEnd"/>
      <w:r w:rsidRPr="00180926">
        <w:rPr>
          <w:rFonts w:asciiTheme="majorHAnsi" w:hAnsiTheme="majorHAnsi"/>
          <w:bCs/>
          <w:sz w:val="24"/>
          <w:szCs w:val="24"/>
        </w:rPr>
        <w:t xml:space="preserve"> </w:t>
      </w:r>
      <w:proofErr w:type="spellStart"/>
      <w:r w:rsidRPr="00180926">
        <w:rPr>
          <w:rFonts w:asciiTheme="majorHAnsi" w:hAnsiTheme="majorHAnsi"/>
          <w:bCs/>
          <w:sz w:val="24"/>
          <w:szCs w:val="24"/>
        </w:rPr>
        <w:t>tahap</w:t>
      </w:r>
      <w:proofErr w:type="spellEnd"/>
      <w:r w:rsidRPr="00180926">
        <w:rPr>
          <w:rFonts w:asciiTheme="majorHAnsi" w:hAnsiTheme="majorHAnsi"/>
          <w:bCs/>
          <w:sz w:val="24"/>
          <w:szCs w:val="24"/>
        </w:rPr>
        <w:t xml:space="preserve"> paling </w:t>
      </w:r>
      <w:proofErr w:type="spellStart"/>
      <w:r w:rsidRPr="00180926">
        <w:rPr>
          <w:rFonts w:asciiTheme="majorHAnsi" w:hAnsiTheme="majorHAnsi"/>
          <w:bCs/>
          <w:sz w:val="24"/>
          <w:szCs w:val="24"/>
        </w:rPr>
        <w:t>krusial</w:t>
      </w:r>
      <w:proofErr w:type="spellEnd"/>
      <w:r w:rsidRPr="00180926">
        <w:rPr>
          <w:rFonts w:asciiTheme="majorHAnsi" w:hAnsiTheme="majorHAnsi"/>
          <w:bCs/>
          <w:sz w:val="24"/>
          <w:szCs w:val="24"/>
        </w:rPr>
        <w:t xml:space="preserve"> </w:t>
      </w:r>
      <w:proofErr w:type="spellStart"/>
      <w:r w:rsidRPr="00180926">
        <w:rPr>
          <w:rFonts w:asciiTheme="majorHAnsi" w:hAnsiTheme="majorHAnsi"/>
          <w:bCs/>
          <w:sz w:val="24"/>
          <w:szCs w:val="24"/>
        </w:rPr>
        <w:t>dalam</w:t>
      </w:r>
      <w:proofErr w:type="spellEnd"/>
      <w:r w:rsidRPr="00180926">
        <w:rPr>
          <w:rFonts w:asciiTheme="majorHAnsi" w:hAnsiTheme="majorHAnsi"/>
          <w:bCs/>
          <w:sz w:val="24"/>
          <w:szCs w:val="24"/>
        </w:rPr>
        <w:t xml:space="preserve"> </w:t>
      </w:r>
      <w:proofErr w:type="spellStart"/>
      <w:r w:rsidRPr="00180926">
        <w:rPr>
          <w:rFonts w:asciiTheme="majorHAnsi" w:hAnsiTheme="majorHAnsi"/>
          <w:bCs/>
          <w:sz w:val="24"/>
          <w:szCs w:val="24"/>
        </w:rPr>
        <w:t>pengembangan</w:t>
      </w:r>
      <w:proofErr w:type="spellEnd"/>
      <w:r w:rsidRPr="00180926">
        <w:rPr>
          <w:rFonts w:asciiTheme="majorHAnsi" w:hAnsiTheme="majorHAnsi"/>
          <w:bCs/>
          <w:sz w:val="24"/>
          <w:szCs w:val="24"/>
        </w:rPr>
        <w:t xml:space="preserve"> </w:t>
      </w:r>
      <w:proofErr w:type="spellStart"/>
      <w:r w:rsidRPr="00180926">
        <w:rPr>
          <w:rFonts w:asciiTheme="majorHAnsi" w:hAnsiTheme="majorHAnsi"/>
          <w:bCs/>
          <w:sz w:val="24"/>
          <w:szCs w:val="24"/>
        </w:rPr>
        <w:t>koleksi</w:t>
      </w:r>
      <w:proofErr w:type="spellEnd"/>
      <w:r w:rsidRPr="00180926">
        <w:rPr>
          <w:rFonts w:asciiTheme="majorHAnsi" w:hAnsiTheme="majorHAnsi"/>
          <w:bCs/>
          <w:sz w:val="24"/>
          <w:szCs w:val="24"/>
        </w:rPr>
        <w:t xml:space="preserve">. </w:t>
      </w:r>
      <w:r w:rsidRPr="00180926">
        <w:rPr>
          <w:rFonts w:asciiTheme="majorHAnsi" w:eastAsia="MS Mincho" w:hAnsiTheme="majorHAnsi"/>
          <w:sz w:val="24"/>
          <w:szCs w:val="24"/>
          <w:lang w:val="id-ID" w:eastAsia="ja-JP"/>
        </w:rPr>
        <w:t>Pengadaan koleksi atau bahan pustaka dalam suatu perpustakaan merupakan suatu kegiatan yang dilakukan untuk koleksi atau sumber sumber informasi. Kegiatan pengadaan koleksi disesuaikan berdasarkan  jenis, fungsi, tujuan, rencana</w:t>
      </w:r>
      <w:r w:rsidRPr="00180926">
        <w:rPr>
          <w:rFonts w:asciiTheme="majorHAnsi" w:eastAsia="MS Mincho" w:hAnsiTheme="majorHAnsi"/>
          <w:sz w:val="24"/>
          <w:szCs w:val="24"/>
          <w:lang w:eastAsia="ja-JP"/>
        </w:rPr>
        <w:t>,</w:t>
      </w:r>
      <w:r w:rsidRPr="00180926">
        <w:rPr>
          <w:rFonts w:asciiTheme="majorHAnsi" w:eastAsia="MS Mincho" w:hAnsiTheme="majorHAnsi"/>
          <w:sz w:val="24"/>
          <w:szCs w:val="24"/>
          <w:lang w:val="id-ID" w:eastAsia="ja-JP"/>
        </w:rPr>
        <w:t xml:space="preserve"> dan anggaran yang tersedia. Pada umumnya pengadaan koleksi perpustakaan dilakukan oleh seorang pustakawan atau juga staf yang dapat berhubungan langsung dengan pustakawan dalam memilih atau menentukan bahan pustaka yang akan diadakan.  </w:t>
      </w:r>
    </w:p>
    <w:p w14:paraId="29AB552A" w14:textId="77777777" w:rsidR="00CD7D57" w:rsidRPr="00180926" w:rsidRDefault="00CD7D57" w:rsidP="00C11C52">
      <w:pPr>
        <w:spacing w:after="0" w:line="240" w:lineRule="auto"/>
        <w:ind w:left="-2" w:firstLine="722"/>
        <w:jc w:val="both"/>
        <w:rPr>
          <w:rFonts w:asciiTheme="majorHAnsi" w:hAnsiTheme="majorHAnsi"/>
          <w:sz w:val="24"/>
          <w:szCs w:val="24"/>
        </w:rPr>
      </w:pPr>
      <w:r w:rsidRPr="00180926">
        <w:rPr>
          <w:rFonts w:asciiTheme="majorHAnsi" w:hAnsiTheme="majorHAnsi"/>
          <w:sz w:val="24"/>
          <w:szCs w:val="24"/>
          <w:lang w:val="id-ID" w:eastAsia="ja-JP"/>
        </w:rPr>
        <w:t>Tahapan ini dil</w:t>
      </w:r>
      <w:proofErr w:type="spellStart"/>
      <w:r w:rsidRPr="00180926">
        <w:rPr>
          <w:rFonts w:asciiTheme="majorHAnsi" w:hAnsiTheme="majorHAnsi"/>
          <w:sz w:val="24"/>
          <w:szCs w:val="24"/>
          <w:lang w:eastAsia="ja-JP"/>
        </w:rPr>
        <w:t>aksanakan</w:t>
      </w:r>
      <w:proofErr w:type="spellEnd"/>
      <w:r w:rsidRPr="00180926">
        <w:rPr>
          <w:rFonts w:asciiTheme="majorHAnsi" w:hAnsiTheme="majorHAnsi"/>
          <w:sz w:val="24"/>
          <w:szCs w:val="24"/>
          <w:lang w:eastAsia="ja-JP"/>
        </w:rPr>
        <w:t xml:space="preserve"> </w:t>
      </w:r>
      <w:proofErr w:type="spellStart"/>
      <w:r w:rsidRPr="00180926">
        <w:rPr>
          <w:rFonts w:asciiTheme="majorHAnsi" w:hAnsiTheme="majorHAnsi"/>
          <w:sz w:val="24"/>
          <w:szCs w:val="24"/>
          <w:lang w:eastAsia="ja-JP"/>
        </w:rPr>
        <w:t>setelah</w:t>
      </w:r>
      <w:proofErr w:type="spellEnd"/>
      <w:r w:rsidRPr="00180926">
        <w:rPr>
          <w:rFonts w:asciiTheme="majorHAnsi" w:hAnsiTheme="majorHAnsi"/>
          <w:sz w:val="24"/>
          <w:szCs w:val="24"/>
          <w:lang w:eastAsia="ja-JP"/>
        </w:rPr>
        <w:t xml:space="preserve"> </w:t>
      </w:r>
      <w:proofErr w:type="spellStart"/>
      <w:r w:rsidRPr="00180926">
        <w:rPr>
          <w:rFonts w:asciiTheme="majorHAnsi" w:hAnsiTheme="majorHAnsi"/>
          <w:sz w:val="24"/>
          <w:szCs w:val="24"/>
          <w:lang w:eastAsia="ja-JP"/>
        </w:rPr>
        <w:t>seleksi</w:t>
      </w:r>
      <w:proofErr w:type="spellEnd"/>
      <w:r w:rsidRPr="00180926">
        <w:rPr>
          <w:rFonts w:asciiTheme="majorHAnsi" w:hAnsiTheme="majorHAnsi"/>
          <w:sz w:val="24"/>
          <w:szCs w:val="24"/>
          <w:lang w:eastAsia="ja-JP"/>
        </w:rPr>
        <w:t xml:space="preserve"> </w:t>
      </w:r>
      <w:proofErr w:type="spellStart"/>
      <w:r w:rsidRPr="00180926">
        <w:rPr>
          <w:rFonts w:asciiTheme="majorHAnsi" w:hAnsiTheme="majorHAnsi"/>
          <w:sz w:val="24"/>
          <w:szCs w:val="24"/>
          <w:lang w:eastAsia="ja-JP"/>
        </w:rPr>
        <w:t>babhan</w:t>
      </w:r>
      <w:proofErr w:type="spellEnd"/>
      <w:r w:rsidRPr="00180926">
        <w:rPr>
          <w:rFonts w:asciiTheme="majorHAnsi" w:hAnsiTheme="majorHAnsi"/>
          <w:sz w:val="24"/>
          <w:szCs w:val="24"/>
          <w:lang w:eastAsia="ja-JP"/>
        </w:rPr>
        <w:t xml:space="preserve"> </w:t>
      </w:r>
      <w:r w:rsidRPr="00180926">
        <w:rPr>
          <w:rFonts w:asciiTheme="majorHAnsi" w:hAnsiTheme="majorHAnsi"/>
          <w:sz w:val="24"/>
          <w:szCs w:val="24"/>
          <w:lang w:val="id-ID" w:eastAsia="ja-JP"/>
        </w:rPr>
        <w:t>pustaka</w:t>
      </w:r>
      <w:r w:rsidRPr="00180926">
        <w:rPr>
          <w:rFonts w:asciiTheme="majorHAnsi" w:hAnsiTheme="majorHAnsi"/>
          <w:sz w:val="24"/>
          <w:szCs w:val="24"/>
          <w:lang w:eastAsia="ja-JP"/>
        </w:rPr>
        <w:t xml:space="preserve"> </w:t>
      </w:r>
      <w:proofErr w:type="spellStart"/>
      <w:r w:rsidRPr="00180926">
        <w:rPr>
          <w:rFonts w:asciiTheme="majorHAnsi" w:hAnsiTheme="majorHAnsi"/>
          <w:sz w:val="24"/>
          <w:szCs w:val="24"/>
          <w:lang w:eastAsia="ja-JP"/>
        </w:rPr>
        <w:t>dilakukan</w:t>
      </w:r>
      <w:proofErr w:type="spellEnd"/>
      <w:r w:rsidRPr="00180926">
        <w:rPr>
          <w:rFonts w:asciiTheme="majorHAnsi" w:hAnsiTheme="majorHAnsi"/>
          <w:sz w:val="24"/>
          <w:szCs w:val="24"/>
          <w:lang w:eastAsia="ja-JP"/>
        </w:rPr>
        <w:t xml:space="preserve">. Pada </w:t>
      </w:r>
      <w:proofErr w:type="spellStart"/>
      <w:r w:rsidRPr="00180926">
        <w:rPr>
          <w:rFonts w:asciiTheme="majorHAnsi" w:hAnsiTheme="majorHAnsi"/>
          <w:sz w:val="24"/>
          <w:szCs w:val="24"/>
          <w:lang w:eastAsia="ja-JP"/>
        </w:rPr>
        <w:t>perpustakaan</w:t>
      </w:r>
      <w:proofErr w:type="spellEnd"/>
      <w:r w:rsidRPr="00180926">
        <w:rPr>
          <w:rFonts w:asciiTheme="majorHAnsi" w:hAnsiTheme="majorHAnsi"/>
          <w:sz w:val="24"/>
          <w:szCs w:val="24"/>
          <w:lang w:eastAsia="ja-JP"/>
        </w:rPr>
        <w:t xml:space="preserve"> </w:t>
      </w:r>
      <w:proofErr w:type="spellStart"/>
      <w:r w:rsidRPr="00180926">
        <w:rPr>
          <w:rFonts w:asciiTheme="majorHAnsi" w:hAnsiTheme="majorHAnsi"/>
          <w:sz w:val="24"/>
          <w:szCs w:val="24"/>
          <w:lang w:eastAsia="ja-JP"/>
        </w:rPr>
        <w:t>tradisional</w:t>
      </w:r>
      <w:proofErr w:type="spellEnd"/>
      <w:r w:rsidRPr="00180926">
        <w:rPr>
          <w:rFonts w:asciiTheme="majorHAnsi" w:hAnsiTheme="majorHAnsi"/>
          <w:sz w:val="24"/>
          <w:szCs w:val="24"/>
          <w:lang w:eastAsia="ja-JP"/>
        </w:rPr>
        <w:t xml:space="preserve">, </w:t>
      </w:r>
      <w:proofErr w:type="spellStart"/>
      <w:r w:rsidRPr="00180926">
        <w:rPr>
          <w:rFonts w:asciiTheme="majorHAnsi" w:hAnsiTheme="majorHAnsi"/>
          <w:sz w:val="24"/>
          <w:szCs w:val="24"/>
          <w:lang w:eastAsia="ja-JP"/>
        </w:rPr>
        <w:t>secara</w:t>
      </w:r>
      <w:proofErr w:type="spellEnd"/>
      <w:r w:rsidRPr="00180926">
        <w:rPr>
          <w:rFonts w:asciiTheme="majorHAnsi" w:hAnsiTheme="majorHAnsi"/>
          <w:sz w:val="24"/>
          <w:szCs w:val="24"/>
          <w:lang w:eastAsia="ja-JP"/>
        </w:rPr>
        <w:t xml:space="preserve"> </w:t>
      </w:r>
      <w:proofErr w:type="spellStart"/>
      <w:r w:rsidRPr="00180926">
        <w:rPr>
          <w:rFonts w:asciiTheme="majorHAnsi" w:hAnsiTheme="majorHAnsi"/>
          <w:sz w:val="24"/>
          <w:szCs w:val="24"/>
          <w:lang w:eastAsia="ja-JP"/>
        </w:rPr>
        <w:t>umum</w:t>
      </w:r>
      <w:proofErr w:type="spellEnd"/>
      <w:r w:rsidRPr="00180926">
        <w:rPr>
          <w:rFonts w:asciiTheme="majorHAnsi" w:hAnsiTheme="majorHAnsi"/>
          <w:sz w:val="24"/>
          <w:szCs w:val="24"/>
          <w:lang w:eastAsia="ja-JP"/>
        </w:rPr>
        <w:t xml:space="preserve">, </w:t>
      </w:r>
      <w:proofErr w:type="spellStart"/>
      <w:r w:rsidRPr="00180926">
        <w:rPr>
          <w:rFonts w:asciiTheme="majorHAnsi" w:hAnsiTheme="majorHAnsi"/>
          <w:sz w:val="24"/>
          <w:szCs w:val="24"/>
          <w:lang w:eastAsia="ja-JP"/>
        </w:rPr>
        <w:t>tahapan</w:t>
      </w:r>
      <w:proofErr w:type="spellEnd"/>
      <w:r w:rsidRPr="00180926">
        <w:rPr>
          <w:rFonts w:asciiTheme="majorHAnsi" w:hAnsiTheme="majorHAnsi"/>
          <w:sz w:val="24"/>
          <w:szCs w:val="24"/>
          <w:lang w:eastAsia="ja-JP"/>
        </w:rPr>
        <w:t xml:space="preserve"> </w:t>
      </w:r>
      <w:proofErr w:type="spellStart"/>
      <w:r w:rsidRPr="00180926">
        <w:rPr>
          <w:rFonts w:asciiTheme="majorHAnsi" w:hAnsiTheme="majorHAnsi"/>
          <w:sz w:val="24"/>
          <w:szCs w:val="24"/>
          <w:lang w:eastAsia="ja-JP"/>
        </w:rPr>
        <w:t>dalam</w:t>
      </w:r>
      <w:proofErr w:type="spellEnd"/>
      <w:r w:rsidRPr="00180926">
        <w:rPr>
          <w:rFonts w:asciiTheme="majorHAnsi" w:hAnsiTheme="majorHAnsi"/>
          <w:sz w:val="24"/>
          <w:szCs w:val="24"/>
          <w:lang w:eastAsia="ja-JP"/>
        </w:rPr>
        <w:t xml:space="preserve"> </w:t>
      </w:r>
      <w:proofErr w:type="spellStart"/>
      <w:r w:rsidRPr="00180926">
        <w:rPr>
          <w:rFonts w:asciiTheme="majorHAnsi" w:hAnsiTheme="majorHAnsi"/>
          <w:sz w:val="24"/>
          <w:szCs w:val="24"/>
          <w:lang w:eastAsia="ja-JP"/>
        </w:rPr>
        <w:t>melakukan</w:t>
      </w:r>
      <w:proofErr w:type="spellEnd"/>
      <w:r w:rsidRPr="00180926">
        <w:rPr>
          <w:rFonts w:asciiTheme="majorHAnsi" w:hAnsiTheme="majorHAnsi"/>
          <w:sz w:val="24"/>
          <w:szCs w:val="24"/>
          <w:lang w:eastAsia="ja-JP"/>
        </w:rPr>
        <w:t xml:space="preserve"> proses </w:t>
      </w:r>
      <w:proofErr w:type="spellStart"/>
      <w:r w:rsidRPr="00180926">
        <w:rPr>
          <w:rFonts w:asciiTheme="majorHAnsi" w:hAnsiTheme="majorHAnsi"/>
          <w:sz w:val="24"/>
          <w:szCs w:val="24"/>
          <w:lang w:eastAsia="ja-JP"/>
        </w:rPr>
        <w:t>pengadaan</w:t>
      </w:r>
      <w:proofErr w:type="spellEnd"/>
      <w:r w:rsidRPr="00180926">
        <w:rPr>
          <w:rFonts w:asciiTheme="majorHAnsi" w:hAnsiTheme="majorHAnsi"/>
          <w:sz w:val="24"/>
          <w:szCs w:val="24"/>
          <w:lang w:eastAsia="ja-JP"/>
        </w:rPr>
        <w:t xml:space="preserve"> </w:t>
      </w:r>
      <w:proofErr w:type="spellStart"/>
      <w:r w:rsidRPr="00180926">
        <w:rPr>
          <w:rFonts w:asciiTheme="majorHAnsi" w:hAnsiTheme="majorHAnsi"/>
          <w:sz w:val="24"/>
          <w:szCs w:val="24"/>
          <w:lang w:eastAsia="ja-JP"/>
        </w:rPr>
        <w:t>bahan</w:t>
      </w:r>
      <w:proofErr w:type="spellEnd"/>
      <w:r w:rsidRPr="00180926">
        <w:rPr>
          <w:rFonts w:asciiTheme="majorHAnsi" w:hAnsiTheme="majorHAnsi"/>
          <w:sz w:val="24"/>
          <w:szCs w:val="24"/>
          <w:lang w:eastAsia="ja-JP"/>
        </w:rPr>
        <w:t xml:space="preserve"> </w:t>
      </w:r>
      <w:proofErr w:type="spellStart"/>
      <w:r w:rsidRPr="00180926">
        <w:rPr>
          <w:rFonts w:asciiTheme="majorHAnsi" w:hAnsiTheme="majorHAnsi"/>
          <w:sz w:val="24"/>
          <w:szCs w:val="24"/>
          <w:lang w:eastAsia="ja-JP"/>
        </w:rPr>
        <w:t>pustaka</w:t>
      </w:r>
      <w:proofErr w:type="spellEnd"/>
      <w:r w:rsidRPr="00180926">
        <w:rPr>
          <w:rFonts w:asciiTheme="majorHAnsi" w:hAnsiTheme="majorHAnsi"/>
          <w:sz w:val="24"/>
          <w:szCs w:val="24"/>
          <w:lang w:eastAsia="ja-JP"/>
        </w:rPr>
        <w:t xml:space="preserve">, </w:t>
      </w:r>
      <w:proofErr w:type="spellStart"/>
      <w:r w:rsidRPr="00180926">
        <w:rPr>
          <w:rFonts w:asciiTheme="majorHAnsi" w:hAnsiTheme="majorHAnsi"/>
          <w:sz w:val="24"/>
          <w:szCs w:val="24"/>
          <w:lang w:eastAsia="ja-JP"/>
        </w:rPr>
        <w:t>yaitu</w:t>
      </w:r>
      <w:proofErr w:type="spellEnd"/>
      <w:r w:rsidRPr="00180926">
        <w:rPr>
          <w:rFonts w:asciiTheme="majorHAnsi" w:hAnsiTheme="majorHAnsi"/>
          <w:sz w:val="24"/>
          <w:szCs w:val="24"/>
          <w:lang w:eastAsia="ja-JP"/>
        </w:rPr>
        <w:t xml:space="preserve"> </w:t>
      </w:r>
      <w:proofErr w:type="spellStart"/>
      <w:r w:rsidRPr="00180926">
        <w:rPr>
          <w:rFonts w:asciiTheme="majorHAnsi" w:hAnsiTheme="majorHAnsi"/>
          <w:sz w:val="24"/>
          <w:szCs w:val="24"/>
          <w:lang w:eastAsia="ja-JP"/>
        </w:rPr>
        <w:t>pembelian</w:t>
      </w:r>
      <w:proofErr w:type="spellEnd"/>
      <w:r w:rsidRPr="00180926">
        <w:rPr>
          <w:rFonts w:asciiTheme="majorHAnsi" w:hAnsiTheme="majorHAnsi"/>
          <w:sz w:val="24"/>
          <w:szCs w:val="24"/>
          <w:lang w:eastAsia="ja-JP"/>
        </w:rPr>
        <w:t>, p</w:t>
      </w:r>
      <w:r w:rsidRPr="00180926">
        <w:rPr>
          <w:rFonts w:asciiTheme="majorHAnsi" w:hAnsiTheme="majorHAnsi"/>
          <w:sz w:val="24"/>
          <w:szCs w:val="24"/>
          <w:lang w:val="id-ID" w:eastAsia="ja-JP"/>
        </w:rPr>
        <w:t>erolehan buku</w:t>
      </w:r>
      <w:r w:rsidRPr="00180926">
        <w:rPr>
          <w:rFonts w:asciiTheme="majorHAnsi" w:hAnsiTheme="majorHAnsi"/>
          <w:sz w:val="24"/>
          <w:szCs w:val="24"/>
          <w:lang w:eastAsia="ja-JP"/>
        </w:rPr>
        <w:t xml:space="preserve"> (</w:t>
      </w:r>
      <w:proofErr w:type="spellStart"/>
      <w:r w:rsidRPr="00180926">
        <w:rPr>
          <w:rFonts w:asciiTheme="majorHAnsi" w:hAnsiTheme="majorHAnsi"/>
          <w:sz w:val="24"/>
          <w:szCs w:val="24"/>
          <w:lang w:eastAsia="ja-JP"/>
        </w:rPr>
        <w:t>hadiah</w:t>
      </w:r>
      <w:proofErr w:type="spellEnd"/>
      <w:r w:rsidRPr="00180926">
        <w:rPr>
          <w:rFonts w:asciiTheme="majorHAnsi" w:hAnsiTheme="majorHAnsi"/>
          <w:sz w:val="24"/>
          <w:szCs w:val="24"/>
          <w:lang w:eastAsia="ja-JP"/>
        </w:rPr>
        <w:t xml:space="preserve">, </w:t>
      </w:r>
      <w:proofErr w:type="spellStart"/>
      <w:r w:rsidRPr="00180926">
        <w:rPr>
          <w:rFonts w:asciiTheme="majorHAnsi" w:hAnsiTheme="majorHAnsi"/>
          <w:sz w:val="24"/>
          <w:szCs w:val="24"/>
          <w:lang w:eastAsia="ja-JP"/>
        </w:rPr>
        <w:t>sumbangan</w:t>
      </w:r>
      <w:proofErr w:type="spellEnd"/>
      <w:r w:rsidRPr="00180926">
        <w:rPr>
          <w:rFonts w:asciiTheme="majorHAnsi" w:hAnsiTheme="majorHAnsi"/>
          <w:sz w:val="24"/>
          <w:szCs w:val="24"/>
          <w:lang w:eastAsia="ja-JP"/>
        </w:rPr>
        <w:t xml:space="preserve">, </w:t>
      </w:r>
      <w:proofErr w:type="spellStart"/>
      <w:r w:rsidRPr="00180926">
        <w:rPr>
          <w:rFonts w:asciiTheme="majorHAnsi" w:hAnsiTheme="majorHAnsi"/>
          <w:sz w:val="24"/>
          <w:szCs w:val="24"/>
          <w:lang w:eastAsia="ja-JP"/>
        </w:rPr>
        <w:t>tukar-menukar</w:t>
      </w:r>
      <w:proofErr w:type="spellEnd"/>
      <w:r w:rsidRPr="00180926">
        <w:rPr>
          <w:rFonts w:asciiTheme="majorHAnsi" w:hAnsiTheme="majorHAnsi"/>
          <w:sz w:val="24"/>
          <w:szCs w:val="24"/>
          <w:lang w:eastAsia="ja-JP"/>
        </w:rPr>
        <w:t>), dan k</w:t>
      </w:r>
      <w:r w:rsidRPr="00180926">
        <w:rPr>
          <w:rFonts w:asciiTheme="majorHAnsi" w:hAnsiTheme="majorHAnsi"/>
          <w:sz w:val="24"/>
          <w:szCs w:val="24"/>
          <w:lang w:val="id-ID" w:eastAsia="ja-JP"/>
        </w:rPr>
        <w:t>erja sama</w:t>
      </w:r>
      <w:r w:rsidRPr="00180926">
        <w:rPr>
          <w:rFonts w:asciiTheme="majorHAnsi" w:hAnsiTheme="majorHAnsi"/>
          <w:sz w:val="24"/>
          <w:szCs w:val="24"/>
          <w:lang w:eastAsia="ja-JP"/>
        </w:rPr>
        <w:t xml:space="preserve"> </w:t>
      </w:r>
      <w:r w:rsidRPr="003A6CE2">
        <w:rPr>
          <w:rStyle w:val="FootnoteReference"/>
        </w:rPr>
        <w:footnoteReference w:id="13"/>
      </w:r>
      <w:r>
        <w:rPr>
          <w:rFonts w:asciiTheme="majorHAnsi" w:hAnsiTheme="majorHAnsi"/>
          <w:sz w:val="24"/>
          <w:szCs w:val="24"/>
        </w:rPr>
        <w:t>.</w:t>
      </w:r>
    </w:p>
    <w:p w14:paraId="2CEEF2B1" w14:textId="77777777" w:rsidR="00CD7D57" w:rsidRPr="00180926" w:rsidRDefault="00CD7D57" w:rsidP="00C11C52">
      <w:pPr>
        <w:spacing w:after="0" w:line="240" w:lineRule="auto"/>
        <w:ind w:left="-2" w:firstLine="722"/>
        <w:jc w:val="both"/>
        <w:rPr>
          <w:rFonts w:asciiTheme="majorHAnsi" w:hAnsiTheme="majorHAnsi"/>
          <w:sz w:val="24"/>
          <w:szCs w:val="24"/>
        </w:rPr>
      </w:pPr>
      <w:proofErr w:type="spellStart"/>
      <w:r w:rsidRPr="00180926">
        <w:rPr>
          <w:rFonts w:asciiTheme="majorHAnsi" w:hAnsiTheme="majorHAnsi"/>
          <w:sz w:val="24"/>
          <w:szCs w:val="24"/>
        </w:rPr>
        <w:t>Tak</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berbeda</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jauh</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dengan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pengadaan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koleksi</w:t>
      </w:r>
      <w:proofErr w:type="spellEnd"/>
      <w:r w:rsidRPr="00180926">
        <w:rPr>
          <w:rFonts w:asciiTheme="majorHAnsi" w:hAnsiTheme="majorHAnsi"/>
          <w:sz w:val="24"/>
          <w:szCs w:val="24"/>
        </w:rPr>
        <w:t xml:space="preserve"> pada </w:t>
      </w:r>
      <w:proofErr w:type="spellStart"/>
      <w:r w:rsidRPr="00180926">
        <w:rPr>
          <w:rFonts w:asciiTheme="majorHAnsi" w:hAnsiTheme="majorHAnsi"/>
          <w:sz w:val="24"/>
          <w:szCs w:val="24"/>
        </w:rPr>
        <w:t>perpustakaan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tradisional</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perpustakaan</w:t>
      </w:r>
      <w:proofErr w:type="spellEnd"/>
      <w:r w:rsidRPr="00180926">
        <w:rPr>
          <w:rFonts w:asciiTheme="majorHAnsi" w:hAnsiTheme="majorHAnsi"/>
          <w:sz w:val="24"/>
          <w:szCs w:val="24"/>
        </w:rPr>
        <w:t xml:space="preserve"> digital </w:t>
      </w:r>
      <w:proofErr w:type="spellStart"/>
      <w:r w:rsidRPr="00180926">
        <w:rPr>
          <w:rFonts w:asciiTheme="majorHAnsi" w:hAnsiTheme="majorHAnsi"/>
          <w:sz w:val="24"/>
          <w:szCs w:val="24"/>
        </w:rPr>
        <w:t>melakukan</w:t>
      </w:r>
      <w:proofErr w:type="spellEnd"/>
      <w:r w:rsidRPr="00180926">
        <w:rPr>
          <w:rFonts w:asciiTheme="majorHAnsi" w:hAnsiTheme="majorHAnsi"/>
          <w:sz w:val="24"/>
          <w:szCs w:val="24"/>
        </w:rPr>
        <w:t xml:space="preserve"> proses </w:t>
      </w:r>
      <w:proofErr w:type="spellStart"/>
      <w:r w:rsidRPr="00180926">
        <w:rPr>
          <w:rFonts w:asciiTheme="majorHAnsi" w:hAnsiTheme="majorHAnsi"/>
          <w:sz w:val="24"/>
          <w:szCs w:val="24"/>
        </w:rPr>
        <w:t>pengadaan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koleksi</w:t>
      </w:r>
      <w:proofErr w:type="spellEnd"/>
      <w:r w:rsidRPr="00180926">
        <w:rPr>
          <w:rFonts w:asciiTheme="majorHAnsi" w:hAnsiTheme="majorHAnsi"/>
          <w:sz w:val="24"/>
          <w:szCs w:val="24"/>
        </w:rPr>
        <w:t xml:space="preserve"> digital </w:t>
      </w:r>
      <w:proofErr w:type="spellStart"/>
      <w:r w:rsidRPr="00180926">
        <w:rPr>
          <w:rFonts w:asciiTheme="majorHAnsi" w:hAnsiTheme="majorHAnsi"/>
          <w:sz w:val="24"/>
          <w:szCs w:val="24"/>
        </w:rPr>
        <w:t>dengan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cara</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mendigitalisasi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atau</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mengalihmediakan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koleksi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cetak</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ke</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dalam</w:t>
      </w:r>
      <w:proofErr w:type="spellEnd"/>
      <w:r w:rsidRPr="00180926">
        <w:rPr>
          <w:rFonts w:asciiTheme="majorHAnsi" w:hAnsiTheme="majorHAnsi"/>
          <w:sz w:val="24"/>
          <w:szCs w:val="24"/>
        </w:rPr>
        <w:t xml:space="preserve"> format </w:t>
      </w:r>
      <w:proofErr w:type="spellStart"/>
      <w:r w:rsidRPr="00180926">
        <w:rPr>
          <w:rFonts w:asciiTheme="majorHAnsi" w:hAnsiTheme="majorHAnsi"/>
          <w:sz w:val="24"/>
          <w:szCs w:val="24"/>
        </w:rPr>
        <w:t>elektronik</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Selain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mendigitalisasi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koleksi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cetak</w:t>
      </w:r>
      <w:proofErr w:type="spellEnd"/>
      <w:r w:rsidRPr="00180926">
        <w:rPr>
          <w:rFonts w:asciiTheme="majorHAnsi" w:hAnsiTheme="majorHAnsi"/>
          <w:sz w:val="24"/>
          <w:szCs w:val="24"/>
        </w:rPr>
        <w:t xml:space="preserve"> yang </w:t>
      </w:r>
      <w:proofErr w:type="spellStart"/>
      <w:r w:rsidRPr="00180926">
        <w:rPr>
          <w:rFonts w:asciiTheme="majorHAnsi" w:hAnsiTheme="majorHAnsi"/>
          <w:sz w:val="24"/>
          <w:szCs w:val="24"/>
        </w:rPr>
        <w:t>sudah</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ada</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pengadaan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koleksi</w:t>
      </w:r>
      <w:proofErr w:type="spellEnd"/>
      <w:r w:rsidRPr="00180926">
        <w:rPr>
          <w:rFonts w:asciiTheme="majorHAnsi" w:hAnsiTheme="majorHAnsi"/>
          <w:sz w:val="24"/>
          <w:szCs w:val="24"/>
        </w:rPr>
        <w:t xml:space="preserve"> digital juga </w:t>
      </w:r>
      <w:proofErr w:type="spellStart"/>
      <w:r w:rsidRPr="00180926">
        <w:rPr>
          <w:rFonts w:asciiTheme="majorHAnsi" w:hAnsiTheme="majorHAnsi"/>
          <w:sz w:val="24"/>
          <w:szCs w:val="24"/>
        </w:rPr>
        <w:t>dilakukan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dengan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cara</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menghimpun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bahan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pustaka</w:t>
      </w:r>
      <w:proofErr w:type="spellEnd"/>
      <w:r w:rsidRPr="00180926">
        <w:rPr>
          <w:rFonts w:asciiTheme="majorHAnsi" w:hAnsiTheme="majorHAnsi"/>
          <w:sz w:val="24"/>
          <w:szCs w:val="24"/>
        </w:rPr>
        <w:t xml:space="preserve"> yang </w:t>
      </w:r>
      <w:proofErr w:type="spellStart"/>
      <w:r w:rsidRPr="00180926">
        <w:rPr>
          <w:rFonts w:asciiTheme="majorHAnsi" w:hAnsiTheme="majorHAnsi"/>
          <w:sz w:val="24"/>
          <w:szCs w:val="24"/>
        </w:rPr>
        <w:t>diproduksi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dalam</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bentuk</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elektronik</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mencakup</w:t>
      </w:r>
      <w:proofErr w:type="spellEnd"/>
      <w:r w:rsidRPr="00180926">
        <w:rPr>
          <w:rFonts w:asciiTheme="majorHAnsi" w:hAnsiTheme="majorHAnsi"/>
          <w:sz w:val="24"/>
          <w:szCs w:val="24"/>
        </w:rPr>
        <w:t xml:space="preserve"> e-zines, </w:t>
      </w:r>
      <w:proofErr w:type="spellStart"/>
      <w:r w:rsidRPr="00180926">
        <w:rPr>
          <w:rFonts w:asciiTheme="majorHAnsi" w:hAnsiTheme="majorHAnsi"/>
          <w:sz w:val="24"/>
          <w:szCs w:val="24"/>
        </w:rPr>
        <w:t>ejournals</w:t>
      </w:r>
      <w:proofErr w:type="spellEnd"/>
      <w:r w:rsidRPr="00180926">
        <w:rPr>
          <w:rFonts w:asciiTheme="majorHAnsi" w:hAnsiTheme="majorHAnsi"/>
          <w:sz w:val="24"/>
          <w:szCs w:val="24"/>
        </w:rPr>
        <w:t xml:space="preserve">, e-books, </w:t>
      </w:r>
      <w:proofErr w:type="spellStart"/>
      <w:r w:rsidRPr="00180926">
        <w:rPr>
          <w:rFonts w:asciiTheme="majorHAnsi" w:hAnsiTheme="majorHAnsi"/>
          <w:sz w:val="24"/>
          <w:szCs w:val="24"/>
        </w:rPr>
        <w:t>karya</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refensi</w:t>
      </w:r>
      <w:proofErr w:type="spellEnd"/>
      <w:r w:rsidRPr="00180926">
        <w:rPr>
          <w:rFonts w:asciiTheme="majorHAnsi" w:hAnsiTheme="majorHAnsi"/>
          <w:sz w:val="24"/>
          <w:szCs w:val="24"/>
        </w:rPr>
        <w:t xml:space="preserve"> yang </w:t>
      </w:r>
      <w:proofErr w:type="spellStart"/>
      <w:r w:rsidRPr="00180926">
        <w:rPr>
          <w:rFonts w:asciiTheme="majorHAnsi" w:hAnsiTheme="majorHAnsi"/>
          <w:sz w:val="24"/>
          <w:szCs w:val="24"/>
        </w:rPr>
        <w:t>dipublikasikan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secara</w:t>
      </w:r>
      <w:proofErr w:type="spellEnd"/>
      <w:r w:rsidRPr="00180926">
        <w:rPr>
          <w:rFonts w:asciiTheme="majorHAnsi" w:hAnsiTheme="majorHAnsi"/>
          <w:sz w:val="24"/>
          <w:szCs w:val="24"/>
        </w:rPr>
        <w:t xml:space="preserve"> </w:t>
      </w:r>
      <w:r w:rsidRPr="00180926">
        <w:rPr>
          <w:rFonts w:asciiTheme="majorHAnsi" w:hAnsiTheme="majorHAnsi"/>
          <w:sz w:val="24"/>
          <w:szCs w:val="24"/>
        </w:rPr>
        <w:lastRenderedPageBreak/>
        <w:t xml:space="preserve">online dan </w:t>
      </w:r>
      <w:proofErr w:type="spellStart"/>
      <w:r w:rsidRPr="00180926">
        <w:rPr>
          <w:rFonts w:asciiTheme="majorHAnsi" w:hAnsiTheme="majorHAnsi"/>
          <w:sz w:val="24"/>
          <w:szCs w:val="24"/>
        </w:rPr>
        <w:t>dalam</w:t>
      </w:r>
      <w:proofErr w:type="spellEnd"/>
      <w:r w:rsidRPr="00180926">
        <w:rPr>
          <w:rFonts w:asciiTheme="majorHAnsi" w:hAnsiTheme="majorHAnsi"/>
          <w:sz w:val="24"/>
          <w:szCs w:val="24"/>
        </w:rPr>
        <w:t xml:space="preserve"> CDROM, data </w:t>
      </w:r>
      <w:proofErr w:type="spellStart"/>
      <w:r w:rsidRPr="00180926">
        <w:rPr>
          <w:rFonts w:asciiTheme="majorHAnsi" w:hAnsiTheme="majorHAnsi"/>
          <w:sz w:val="24"/>
          <w:szCs w:val="24"/>
        </w:rPr>
        <w:t>bibliografi</w:t>
      </w:r>
      <w:proofErr w:type="spellEnd"/>
      <w:r w:rsidRPr="00180926">
        <w:rPr>
          <w:rFonts w:asciiTheme="majorHAnsi" w:hAnsiTheme="majorHAnsi"/>
          <w:sz w:val="24"/>
          <w:szCs w:val="24"/>
        </w:rPr>
        <w:t xml:space="preserve">, dan </w:t>
      </w:r>
      <w:proofErr w:type="spellStart"/>
      <w:r w:rsidRPr="00180926">
        <w:rPr>
          <w:rFonts w:asciiTheme="majorHAnsi" w:hAnsiTheme="majorHAnsi"/>
          <w:sz w:val="24"/>
          <w:szCs w:val="24"/>
        </w:rPr>
        <w:t>sumber-sumber</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berbasis</w:t>
      </w:r>
      <w:proofErr w:type="spellEnd"/>
      <w:r w:rsidRPr="00180926">
        <w:rPr>
          <w:rFonts w:asciiTheme="majorHAnsi" w:hAnsiTheme="majorHAnsi"/>
          <w:sz w:val="24"/>
          <w:szCs w:val="24"/>
        </w:rPr>
        <w:t xml:space="preserve"> web </w:t>
      </w:r>
      <w:proofErr w:type="spellStart"/>
      <w:r w:rsidRPr="00180926">
        <w:rPr>
          <w:rFonts w:asciiTheme="majorHAnsi" w:hAnsiTheme="majorHAnsi"/>
          <w:sz w:val="24"/>
          <w:szCs w:val="24"/>
        </w:rPr>
        <w:t>lainnya</w:t>
      </w:r>
      <w:proofErr w:type="spellEnd"/>
      <w:r w:rsidRPr="00180926">
        <w:rPr>
          <w:rFonts w:asciiTheme="majorHAnsi" w:hAnsiTheme="majorHAnsi"/>
          <w:sz w:val="24"/>
          <w:szCs w:val="24"/>
        </w:rPr>
        <w:t>.</w:t>
      </w:r>
    </w:p>
    <w:p w14:paraId="65E14BC0" w14:textId="77777777" w:rsidR="00CD7D57" w:rsidRPr="00180926" w:rsidRDefault="00CD7D57" w:rsidP="00C11C52">
      <w:pPr>
        <w:spacing w:after="0" w:line="240" w:lineRule="auto"/>
        <w:ind w:left="-2" w:firstLine="722"/>
        <w:jc w:val="both"/>
        <w:rPr>
          <w:rFonts w:asciiTheme="majorHAnsi" w:hAnsiTheme="majorHAnsi"/>
          <w:sz w:val="24"/>
          <w:szCs w:val="24"/>
        </w:rPr>
      </w:pPr>
      <w:r w:rsidRPr="00180926">
        <w:rPr>
          <w:rFonts w:asciiTheme="majorHAnsi" w:hAnsiTheme="majorHAnsi"/>
          <w:sz w:val="24"/>
          <w:szCs w:val="24"/>
        </w:rPr>
        <w:t xml:space="preserve">Di masa </w:t>
      </w:r>
      <w:proofErr w:type="spellStart"/>
      <w:r w:rsidRPr="00180926">
        <w:rPr>
          <w:rFonts w:asciiTheme="majorHAnsi" w:hAnsiTheme="majorHAnsi"/>
          <w:sz w:val="24"/>
          <w:szCs w:val="24"/>
        </w:rPr>
        <w:t>pandemi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ini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pemerintah</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memberlakukan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bermacam</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peraturan</w:t>
      </w:r>
      <w:proofErr w:type="spellEnd"/>
      <w:r w:rsidRPr="00180926">
        <w:rPr>
          <w:rFonts w:asciiTheme="majorHAnsi" w:hAnsiTheme="majorHAnsi"/>
          <w:sz w:val="24"/>
          <w:szCs w:val="24"/>
        </w:rPr>
        <w:t xml:space="preserve"> dan </w:t>
      </w:r>
      <w:proofErr w:type="spellStart"/>
      <w:r w:rsidRPr="00180926">
        <w:rPr>
          <w:rFonts w:asciiTheme="majorHAnsi" w:hAnsiTheme="majorHAnsi"/>
          <w:sz w:val="24"/>
          <w:szCs w:val="24"/>
        </w:rPr>
        <w:t>pembatasan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sebagai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upaya</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untuk</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mengatasi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pandemi</w:t>
      </w:r>
      <w:proofErr w:type="spellEnd"/>
      <w:r w:rsidRPr="00180926">
        <w:rPr>
          <w:rFonts w:asciiTheme="majorHAnsi" w:hAnsiTheme="majorHAnsi"/>
          <w:sz w:val="24"/>
          <w:szCs w:val="24"/>
        </w:rPr>
        <w:t xml:space="preserve"> dan </w:t>
      </w:r>
      <w:proofErr w:type="spellStart"/>
      <w:r w:rsidRPr="00180926">
        <w:rPr>
          <w:rFonts w:asciiTheme="majorHAnsi" w:hAnsiTheme="majorHAnsi"/>
          <w:sz w:val="24"/>
          <w:szCs w:val="24"/>
        </w:rPr>
        <w:t>mengendalikan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penyebaran</w:t>
      </w:r>
      <w:proofErr w:type="spellEnd"/>
      <w:r w:rsidRPr="00180926">
        <w:rPr>
          <w:rFonts w:asciiTheme="majorHAnsi" w:hAnsiTheme="majorHAnsi"/>
          <w:sz w:val="24"/>
          <w:szCs w:val="24"/>
        </w:rPr>
        <w:t xml:space="preserve"> virus Covid-19. Oleh </w:t>
      </w:r>
      <w:proofErr w:type="spellStart"/>
      <w:r w:rsidRPr="00180926">
        <w:rPr>
          <w:rFonts w:asciiTheme="majorHAnsi" w:hAnsiTheme="majorHAnsi"/>
          <w:sz w:val="24"/>
          <w:szCs w:val="24"/>
        </w:rPr>
        <w:t>karena</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itu</w:t>
      </w:r>
      <w:proofErr w:type="spellEnd"/>
      <w:r w:rsidRPr="00180926">
        <w:rPr>
          <w:rFonts w:asciiTheme="majorHAnsi" w:hAnsiTheme="majorHAnsi"/>
          <w:sz w:val="24"/>
          <w:szCs w:val="24"/>
        </w:rPr>
        <w:t xml:space="preserve">, para </w:t>
      </w:r>
      <w:proofErr w:type="spellStart"/>
      <w:r w:rsidRPr="00180926">
        <w:rPr>
          <w:rFonts w:asciiTheme="majorHAnsi" w:hAnsiTheme="majorHAnsi"/>
          <w:sz w:val="24"/>
          <w:szCs w:val="24"/>
        </w:rPr>
        <w:t>pengguna</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perpustakaan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atau</w:t>
      </w:r>
      <w:proofErr w:type="spellEnd"/>
      <w:r w:rsidRPr="00180926">
        <w:rPr>
          <w:rFonts w:asciiTheme="majorHAnsi" w:hAnsiTheme="majorHAnsi"/>
          <w:sz w:val="24"/>
          <w:szCs w:val="24"/>
        </w:rPr>
        <w:t xml:space="preserve"> yang </w:t>
      </w:r>
      <w:proofErr w:type="spellStart"/>
      <w:r w:rsidRPr="00180926">
        <w:rPr>
          <w:rFonts w:asciiTheme="majorHAnsi" w:hAnsiTheme="majorHAnsi"/>
          <w:sz w:val="24"/>
          <w:szCs w:val="24"/>
        </w:rPr>
        <w:t>disebut</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dengan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pemustaka</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mengalami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keterbatasan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untuk</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menjangkau</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koleksi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fisik</w:t>
      </w:r>
      <w:proofErr w:type="spellEnd"/>
      <w:r w:rsidRPr="00180926">
        <w:rPr>
          <w:rFonts w:asciiTheme="majorHAnsi" w:hAnsiTheme="majorHAnsi"/>
          <w:sz w:val="24"/>
          <w:szCs w:val="24"/>
        </w:rPr>
        <w:t xml:space="preserve"> yang </w:t>
      </w:r>
      <w:proofErr w:type="spellStart"/>
      <w:r w:rsidRPr="00180926">
        <w:rPr>
          <w:rFonts w:asciiTheme="majorHAnsi" w:hAnsiTheme="majorHAnsi"/>
          <w:sz w:val="24"/>
          <w:szCs w:val="24"/>
        </w:rPr>
        <w:t>ada</w:t>
      </w:r>
      <w:proofErr w:type="spellEnd"/>
      <w:r w:rsidRPr="00180926">
        <w:rPr>
          <w:rFonts w:asciiTheme="majorHAnsi" w:hAnsiTheme="majorHAnsi"/>
          <w:sz w:val="24"/>
          <w:szCs w:val="24"/>
        </w:rPr>
        <w:t xml:space="preserve"> di </w:t>
      </w:r>
      <w:proofErr w:type="spellStart"/>
      <w:r w:rsidRPr="00180926">
        <w:rPr>
          <w:rFonts w:asciiTheme="majorHAnsi" w:hAnsiTheme="majorHAnsi"/>
          <w:sz w:val="24"/>
          <w:szCs w:val="24"/>
        </w:rPr>
        <w:t>perpustakaan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Beberapa</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pemustaka</w:t>
      </w:r>
      <w:proofErr w:type="spellEnd"/>
      <w:r w:rsidRPr="00180926">
        <w:rPr>
          <w:rFonts w:asciiTheme="majorHAnsi" w:hAnsiTheme="majorHAnsi"/>
          <w:sz w:val="24"/>
          <w:szCs w:val="24"/>
        </w:rPr>
        <w:t xml:space="preserve"> juga </w:t>
      </w:r>
      <w:proofErr w:type="spellStart"/>
      <w:r w:rsidRPr="00180926">
        <w:rPr>
          <w:rFonts w:asciiTheme="majorHAnsi" w:hAnsiTheme="majorHAnsi"/>
          <w:sz w:val="24"/>
          <w:szCs w:val="24"/>
        </w:rPr>
        <w:t>tidak</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bisa</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mendatangi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langsung</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perpustakaan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karena</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sedang</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menjalani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isolasi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mandiri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atau</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merasa</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takut</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terpapar</w:t>
      </w:r>
      <w:proofErr w:type="spellEnd"/>
      <w:r w:rsidRPr="00180926">
        <w:rPr>
          <w:rFonts w:asciiTheme="majorHAnsi" w:hAnsiTheme="majorHAnsi"/>
          <w:sz w:val="24"/>
          <w:szCs w:val="24"/>
        </w:rPr>
        <w:t xml:space="preserve"> virus </w:t>
      </w:r>
      <w:proofErr w:type="spellStart"/>
      <w:r w:rsidRPr="00180926">
        <w:rPr>
          <w:rFonts w:asciiTheme="majorHAnsi" w:hAnsiTheme="majorHAnsi"/>
          <w:sz w:val="24"/>
          <w:szCs w:val="24"/>
        </w:rPr>
        <w:t>jika</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harus</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bepergian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ke</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luar</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rumah</w:t>
      </w:r>
      <w:proofErr w:type="spellEnd"/>
      <w:r w:rsidRPr="00180926">
        <w:rPr>
          <w:rFonts w:asciiTheme="majorHAnsi" w:hAnsiTheme="majorHAnsi"/>
          <w:sz w:val="24"/>
          <w:szCs w:val="24"/>
        </w:rPr>
        <w:t xml:space="preserve">. Oleh </w:t>
      </w:r>
      <w:proofErr w:type="spellStart"/>
      <w:r w:rsidRPr="00180926">
        <w:rPr>
          <w:rFonts w:asciiTheme="majorHAnsi" w:hAnsiTheme="majorHAnsi"/>
          <w:sz w:val="24"/>
          <w:szCs w:val="24"/>
        </w:rPr>
        <w:t>karena</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itu</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perlu</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dibuat</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suatu</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solusi</w:t>
      </w:r>
      <w:proofErr w:type="spellEnd"/>
      <w:r w:rsidRPr="00180926">
        <w:rPr>
          <w:rFonts w:asciiTheme="majorHAnsi" w:hAnsiTheme="majorHAnsi"/>
          <w:sz w:val="24"/>
          <w:szCs w:val="24"/>
        </w:rPr>
        <w:t xml:space="preserve"> yang </w:t>
      </w:r>
      <w:proofErr w:type="spellStart"/>
      <w:r w:rsidRPr="00180926">
        <w:rPr>
          <w:rFonts w:asciiTheme="majorHAnsi" w:hAnsiTheme="majorHAnsi"/>
          <w:sz w:val="24"/>
          <w:szCs w:val="24"/>
        </w:rPr>
        <w:t>tepat</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untuk</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mensubtitusi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keterbatasan</w:t>
      </w:r>
      <w:proofErr w:type="spellEnd"/>
      <w:r w:rsidRPr="00180926">
        <w:rPr>
          <w:rFonts w:asciiTheme="majorHAnsi" w:hAnsiTheme="majorHAnsi"/>
          <w:sz w:val="24"/>
          <w:szCs w:val="24"/>
        </w:rPr>
        <w:t xml:space="preserve"> yang </w:t>
      </w:r>
      <w:proofErr w:type="spellStart"/>
      <w:r w:rsidRPr="00180926">
        <w:rPr>
          <w:rFonts w:asciiTheme="majorHAnsi" w:hAnsiTheme="majorHAnsi"/>
          <w:sz w:val="24"/>
          <w:szCs w:val="24"/>
        </w:rPr>
        <w:t>ada</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perpustakaan</w:t>
      </w:r>
      <w:proofErr w:type="spellEnd"/>
      <w:r w:rsidRPr="00180926">
        <w:rPr>
          <w:rFonts w:asciiTheme="majorHAnsi" w:hAnsiTheme="majorHAnsi"/>
          <w:sz w:val="24"/>
          <w:szCs w:val="24"/>
        </w:rPr>
        <w:t xml:space="preserve"> digital </w:t>
      </w:r>
      <w:proofErr w:type="spellStart"/>
      <w:r w:rsidRPr="00180926">
        <w:rPr>
          <w:rFonts w:asciiTheme="majorHAnsi" w:hAnsiTheme="majorHAnsi"/>
          <w:sz w:val="24"/>
          <w:szCs w:val="24"/>
        </w:rPr>
        <w:t>menjadi</w:t>
      </w:r>
      <w:proofErr w:type="spellEnd"/>
      <w:r w:rsidRPr="00180926">
        <w:rPr>
          <w:rFonts w:asciiTheme="majorHAnsi" w:hAnsiTheme="majorHAnsi"/>
          <w:sz w:val="24"/>
          <w:szCs w:val="24"/>
        </w:rPr>
        <w:t xml:space="preserve"> salah </w:t>
      </w:r>
      <w:proofErr w:type="spellStart"/>
      <w:r w:rsidRPr="00180926">
        <w:rPr>
          <w:rFonts w:asciiTheme="majorHAnsi" w:hAnsiTheme="majorHAnsi"/>
          <w:sz w:val="24"/>
          <w:szCs w:val="24"/>
        </w:rPr>
        <w:t>satu</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opsi</w:t>
      </w:r>
      <w:proofErr w:type="spellEnd"/>
      <w:r w:rsidRPr="00180926">
        <w:rPr>
          <w:rFonts w:asciiTheme="majorHAnsi" w:hAnsiTheme="majorHAnsi"/>
          <w:sz w:val="24"/>
          <w:szCs w:val="24"/>
        </w:rPr>
        <w:t xml:space="preserve"> yang </w:t>
      </w:r>
      <w:proofErr w:type="spellStart"/>
      <w:r w:rsidRPr="00180926">
        <w:rPr>
          <w:rFonts w:asciiTheme="majorHAnsi" w:hAnsiTheme="majorHAnsi"/>
          <w:sz w:val="24"/>
          <w:szCs w:val="24"/>
        </w:rPr>
        <w:t>dinilai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tepat</w:t>
      </w:r>
      <w:proofErr w:type="spellEnd"/>
      <w:r w:rsidRPr="00180926">
        <w:rPr>
          <w:rFonts w:asciiTheme="majorHAnsi" w:hAnsiTheme="majorHAnsi"/>
          <w:sz w:val="24"/>
          <w:szCs w:val="24"/>
        </w:rPr>
        <w:t xml:space="preserve"> dan </w:t>
      </w:r>
      <w:proofErr w:type="spellStart"/>
      <w:r w:rsidRPr="00180926">
        <w:rPr>
          <w:rFonts w:asciiTheme="majorHAnsi" w:hAnsiTheme="majorHAnsi"/>
          <w:sz w:val="24"/>
          <w:szCs w:val="24"/>
        </w:rPr>
        <w:t>menjanjikan</w:t>
      </w:r>
      <w:proofErr w:type="spellEnd"/>
      <w:r w:rsidRPr="00180926">
        <w:rPr>
          <w:rFonts w:asciiTheme="majorHAnsi" w:hAnsiTheme="majorHAnsi"/>
          <w:sz w:val="24"/>
          <w:szCs w:val="24"/>
        </w:rPr>
        <w:t xml:space="preserve">. </w:t>
      </w:r>
    </w:p>
    <w:p w14:paraId="0F23E5F9" w14:textId="77777777" w:rsidR="00CD7D57" w:rsidRPr="00180926" w:rsidRDefault="00CD7D57" w:rsidP="00CD7D57">
      <w:pPr>
        <w:spacing w:line="240" w:lineRule="auto"/>
        <w:ind w:left="-2" w:firstLine="722"/>
        <w:jc w:val="both"/>
        <w:rPr>
          <w:rFonts w:asciiTheme="majorHAnsi" w:hAnsiTheme="majorHAnsi"/>
          <w:sz w:val="24"/>
          <w:szCs w:val="24"/>
        </w:rPr>
      </w:pPr>
      <w:r w:rsidRPr="00180926">
        <w:rPr>
          <w:rFonts w:asciiTheme="majorHAnsi" w:hAnsiTheme="majorHAnsi"/>
          <w:sz w:val="24"/>
          <w:szCs w:val="24"/>
        </w:rPr>
        <w:t xml:space="preserve">Hal </w:t>
      </w:r>
      <w:proofErr w:type="spellStart"/>
      <w:r w:rsidRPr="00180926">
        <w:rPr>
          <w:rFonts w:asciiTheme="majorHAnsi" w:hAnsiTheme="majorHAnsi"/>
          <w:sz w:val="24"/>
          <w:szCs w:val="24"/>
        </w:rPr>
        <w:t>tersebut</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membuat</w:t>
      </w:r>
      <w:proofErr w:type="spellEnd"/>
      <w:r w:rsidRPr="00180926">
        <w:rPr>
          <w:rFonts w:asciiTheme="majorHAnsi" w:hAnsiTheme="majorHAnsi"/>
          <w:sz w:val="24"/>
          <w:szCs w:val="24"/>
        </w:rPr>
        <w:t xml:space="preserve"> Dinas </w:t>
      </w:r>
      <w:proofErr w:type="spellStart"/>
      <w:r w:rsidRPr="00180926">
        <w:rPr>
          <w:rFonts w:asciiTheme="majorHAnsi" w:hAnsiTheme="majorHAnsi"/>
          <w:sz w:val="24"/>
          <w:szCs w:val="24"/>
        </w:rPr>
        <w:t>Pepustakaan</w:t>
      </w:r>
      <w:proofErr w:type="spellEnd"/>
      <w:r w:rsidRPr="00180926">
        <w:rPr>
          <w:rFonts w:asciiTheme="majorHAnsi" w:hAnsiTheme="majorHAnsi"/>
          <w:sz w:val="24"/>
          <w:szCs w:val="24"/>
        </w:rPr>
        <w:t xml:space="preserve"> dan </w:t>
      </w:r>
      <w:proofErr w:type="spellStart"/>
      <w:r w:rsidRPr="00180926">
        <w:rPr>
          <w:rFonts w:asciiTheme="majorHAnsi" w:hAnsiTheme="majorHAnsi"/>
          <w:sz w:val="24"/>
          <w:szCs w:val="24"/>
        </w:rPr>
        <w:t>Arsip</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Kabupaten</w:t>
      </w:r>
      <w:proofErr w:type="spellEnd"/>
      <w:r w:rsidRPr="00180926">
        <w:rPr>
          <w:rFonts w:asciiTheme="majorHAnsi" w:hAnsiTheme="majorHAnsi"/>
          <w:sz w:val="24"/>
          <w:szCs w:val="24"/>
        </w:rPr>
        <w:t xml:space="preserve"> Tangerang </w:t>
      </w:r>
      <w:proofErr w:type="spellStart"/>
      <w:r w:rsidRPr="00180926">
        <w:rPr>
          <w:rFonts w:asciiTheme="majorHAnsi" w:hAnsiTheme="majorHAnsi"/>
          <w:sz w:val="24"/>
          <w:szCs w:val="24"/>
        </w:rPr>
        <w:t>mempromosikan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secara</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gencar</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sebuah</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aplikasi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perpustakaan</w:t>
      </w:r>
      <w:proofErr w:type="spellEnd"/>
      <w:r w:rsidRPr="00180926">
        <w:rPr>
          <w:rFonts w:asciiTheme="majorHAnsi" w:hAnsiTheme="majorHAnsi"/>
          <w:sz w:val="24"/>
          <w:szCs w:val="24"/>
        </w:rPr>
        <w:t xml:space="preserve"> digital </w:t>
      </w:r>
      <w:proofErr w:type="spellStart"/>
      <w:r w:rsidRPr="00180926">
        <w:rPr>
          <w:rFonts w:asciiTheme="majorHAnsi" w:hAnsiTheme="majorHAnsi"/>
          <w:sz w:val="24"/>
          <w:szCs w:val="24"/>
        </w:rPr>
        <w:t>bernama</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iTangKab</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Inovasi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ini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dilakukan</w:t>
      </w:r>
      <w:proofErr w:type="spellEnd"/>
      <w:r w:rsidRPr="00180926">
        <w:rPr>
          <w:rFonts w:asciiTheme="majorHAnsi" w:hAnsiTheme="majorHAnsi"/>
          <w:sz w:val="24"/>
          <w:szCs w:val="24"/>
        </w:rPr>
        <w:t xml:space="preserve"> agar </w:t>
      </w:r>
      <w:proofErr w:type="spellStart"/>
      <w:r w:rsidRPr="00180926">
        <w:rPr>
          <w:rFonts w:asciiTheme="majorHAnsi" w:hAnsiTheme="majorHAnsi"/>
          <w:sz w:val="24"/>
          <w:szCs w:val="24"/>
        </w:rPr>
        <w:t>perpustakaan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dapat</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terus</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melayani</w:t>
      </w:r>
      <w:proofErr w:type="spellEnd"/>
      <w:r w:rsidRPr="00180926">
        <w:rPr>
          <w:rFonts w:asciiTheme="majorHAnsi" w:hAnsiTheme="majorHAnsi"/>
          <w:sz w:val="24"/>
          <w:szCs w:val="24"/>
        </w:rPr>
        <w:t xml:space="preserve"> dan </w:t>
      </w:r>
      <w:proofErr w:type="spellStart"/>
      <w:r w:rsidRPr="00180926">
        <w:rPr>
          <w:rFonts w:asciiTheme="majorHAnsi" w:hAnsiTheme="majorHAnsi"/>
          <w:sz w:val="24"/>
          <w:szCs w:val="24"/>
        </w:rPr>
        <w:t>memenuhi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kebutuhan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informasi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pemustaka</w:t>
      </w:r>
      <w:proofErr w:type="spellEnd"/>
      <w:r w:rsidRPr="00180926">
        <w:rPr>
          <w:rFonts w:asciiTheme="majorHAnsi" w:hAnsiTheme="majorHAnsi"/>
          <w:sz w:val="24"/>
          <w:szCs w:val="24"/>
        </w:rPr>
        <w:t xml:space="preserve"> di masa </w:t>
      </w:r>
      <w:proofErr w:type="spellStart"/>
      <w:r w:rsidRPr="00180926">
        <w:rPr>
          <w:rFonts w:asciiTheme="majorHAnsi" w:hAnsiTheme="majorHAnsi"/>
          <w:sz w:val="24"/>
          <w:szCs w:val="24"/>
        </w:rPr>
        <w:t>pandemi</w:t>
      </w:r>
      <w:proofErr w:type="spellEnd"/>
      <w:r w:rsidRPr="00180926">
        <w:rPr>
          <w:rFonts w:asciiTheme="majorHAnsi" w:hAnsiTheme="majorHAnsi"/>
          <w:sz w:val="24"/>
          <w:szCs w:val="24"/>
        </w:rPr>
        <w:t xml:space="preserve"> Covid-19.</w:t>
      </w:r>
    </w:p>
    <w:p w14:paraId="6F3A3BC0" w14:textId="77777777" w:rsidR="00CD7D57" w:rsidRDefault="00CD7D57" w:rsidP="00CD7D57">
      <w:pPr>
        <w:spacing w:line="240" w:lineRule="auto"/>
        <w:ind w:left="-2" w:firstLine="722"/>
        <w:jc w:val="both"/>
        <w:rPr>
          <w:rFonts w:asciiTheme="majorHAnsi" w:hAnsiTheme="majorHAnsi"/>
          <w:sz w:val="24"/>
          <w:szCs w:val="24"/>
        </w:rPr>
      </w:pPr>
      <w:proofErr w:type="spellStart"/>
      <w:r w:rsidRPr="00180926">
        <w:rPr>
          <w:rFonts w:asciiTheme="majorHAnsi" w:hAnsiTheme="majorHAnsi"/>
          <w:sz w:val="24"/>
          <w:szCs w:val="24"/>
        </w:rPr>
        <w:t>Aplikasi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perpustakaan</w:t>
      </w:r>
      <w:proofErr w:type="spellEnd"/>
      <w:r w:rsidRPr="00180926">
        <w:rPr>
          <w:rFonts w:asciiTheme="majorHAnsi" w:hAnsiTheme="majorHAnsi"/>
          <w:sz w:val="24"/>
          <w:szCs w:val="24"/>
        </w:rPr>
        <w:t xml:space="preserve"> digital </w:t>
      </w:r>
      <w:proofErr w:type="spellStart"/>
      <w:r w:rsidRPr="00180926">
        <w:rPr>
          <w:rFonts w:asciiTheme="majorHAnsi" w:hAnsiTheme="majorHAnsi"/>
          <w:sz w:val="24"/>
          <w:szCs w:val="24"/>
        </w:rPr>
        <w:t>bernama</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iTangKab</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ini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sebenarnya</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sudah</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diluncurkan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sejak</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tahun</w:t>
      </w:r>
      <w:proofErr w:type="spellEnd"/>
      <w:r w:rsidRPr="00180926">
        <w:rPr>
          <w:rFonts w:asciiTheme="majorHAnsi" w:hAnsiTheme="majorHAnsi"/>
          <w:sz w:val="24"/>
          <w:szCs w:val="24"/>
        </w:rPr>
        <w:t xml:space="preserve"> 2018, </w:t>
      </w:r>
      <w:proofErr w:type="spellStart"/>
      <w:r w:rsidRPr="00180926">
        <w:rPr>
          <w:rFonts w:asciiTheme="majorHAnsi" w:hAnsiTheme="majorHAnsi"/>
          <w:sz w:val="24"/>
          <w:szCs w:val="24"/>
        </w:rPr>
        <w:t>tetapi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baru</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dikenal</w:t>
      </w:r>
      <w:proofErr w:type="spellEnd"/>
      <w:r w:rsidRPr="00180926">
        <w:rPr>
          <w:rFonts w:asciiTheme="majorHAnsi" w:hAnsiTheme="majorHAnsi"/>
          <w:sz w:val="24"/>
          <w:szCs w:val="24"/>
        </w:rPr>
        <w:t xml:space="preserve"> oleh </w:t>
      </w:r>
      <w:proofErr w:type="spellStart"/>
      <w:r w:rsidRPr="00180926">
        <w:rPr>
          <w:rFonts w:asciiTheme="majorHAnsi" w:hAnsiTheme="majorHAnsi"/>
          <w:sz w:val="24"/>
          <w:szCs w:val="24"/>
        </w:rPr>
        <w:t>banyak</w:t>
      </w:r>
      <w:proofErr w:type="spellEnd"/>
      <w:r w:rsidRPr="00180926">
        <w:rPr>
          <w:rFonts w:asciiTheme="majorHAnsi" w:hAnsiTheme="majorHAnsi"/>
          <w:sz w:val="24"/>
          <w:szCs w:val="24"/>
        </w:rPr>
        <w:t xml:space="preserve"> orang pada masa </w:t>
      </w:r>
      <w:proofErr w:type="spellStart"/>
      <w:r w:rsidRPr="00180926">
        <w:rPr>
          <w:rFonts w:asciiTheme="majorHAnsi" w:hAnsiTheme="majorHAnsi"/>
          <w:sz w:val="24"/>
          <w:szCs w:val="24"/>
        </w:rPr>
        <w:t>pandemi</w:t>
      </w:r>
      <w:proofErr w:type="spellEnd"/>
      <w:r w:rsidRPr="00180926">
        <w:rPr>
          <w:rFonts w:asciiTheme="majorHAnsi" w:hAnsiTheme="majorHAnsi"/>
          <w:sz w:val="24"/>
          <w:szCs w:val="24"/>
        </w:rPr>
        <w:t xml:space="preserve"> Covid-19. </w:t>
      </w:r>
      <w:proofErr w:type="spellStart"/>
      <w:r w:rsidRPr="00180926">
        <w:rPr>
          <w:rFonts w:asciiTheme="majorHAnsi" w:hAnsiTheme="majorHAnsi"/>
          <w:sz w:val="24"/>
          <w:szCs w:val="24"/>
        </w:rPr>
        <w:t>Terdapat</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sebanyak</w:t>
      </w:r>
      <w:proofErr w:type="spellEnd"/>
      <w:r w:rsidRPr="00180926">
        <w:rPr>
          <w:rFonts w:asciiTheme="majorHAnsi" w:hAnsiTheme="majorHAnsi"/>
          <w:sz w:val="24"/>
          <w:szCs w:val="24"/>
        </w:rPr>
        <w:t xml:space="preserve"> 1300 </w:t>
      </w:r>
      <w:proofErr w:type="spellStart"/>
      <w:r w:rsidRPr="00180926">
        <w:rPr>
          <w:rFonts w:asciiTheme="majorHAnsi" w:hAnsiTheme="majorHAnsi"/>
          <w:sz w:val="24"/>
          <w:szCs w:val="24"/>
        </w:rPr>
        <w:t>koleksi</w:t>
      </w:r>
      <w:proofErr w:type="spellEnd"/>
      <w:r w:rsidRPr="00180926">
        <w:rPr>
          <w:rFonts w:asciiTheme="majorHAnsi" w:hAnsiTheme="majorHAnsi"/>
          <w:sz w:val="24"/>
          <w:szCs w:val="24"/>
        </w:rPr>
        <w:t xml:space="preserve"> yang </w:t>
      </w:r>
      <w:proofErr w:type="spellStart"/>
      <w:r w:rsidRPr="00180926">
        <w:rPr>
          <w:rFonts w:asciiTheme="majorHAnsi" w:hAnsiTheme="majorHAnsi"/>
          <w:sz w:val="24"/>
          <w:szCs w:val="24"/>
        </w:rPr>
        <w:t>dapat</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dibaca</w:t>
      </w:r>
      <w:proofErr w:type="spellEnd"/>
      <w:r w:rsidRPr="00180926">
        <w:rPr>
          <w:rFonts w:asciiTheme="majorHAnsi" w:hAnsiTheme="majorHAnsi"/>
          <w:sz w:val="24"/>
          <w:szCs w:val="24"/>
        </w:rPr>
        <w:t xml:space="preserve"> oleh </w:t>
      </w:r>
      <w:proofErr w:type="spellStart"/>
      <w:r w:rsidRPr="00180926">
        <w:rPr>
          <w:rFonts w:asciiTheme="majorHAnsi" w:hAnsiTheme="majorHAnsi"/>
          <w:sz w:val="24"/>
          <w:szCs w:val="24"/>
        </w:rPr>
        <w:t>seluruh</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masyarakat</w:t>
      </w:r>
      <w:proofErr w:type="spellEnd"/>
      <w:r w:rsidRPr="00180926">
        <w:rPr>
          <w:rFonts w:asciiTheme="majorHAnsi" w:hAnsiTheme="majorHAnsi"/>
          <w:sz w:val="24"/>
          <w:szCs w:val="24"/>
        </w:rPr>
        <w:t xml:space="preserve"> di </w:t>
      </w:r>
      <w:proofErr w:type="spellStart"/>
      <w:r w:rsidRPr="00180926">
        <w:rPr>
          <w:rFonts w:asciiTheme="majorHAnsi" w:hAnsiTheme="majorHAnsi"/>
          <w:sz w:val="24"/>
          <w:szCs w:val="24"/>
        </w:rPr>
        <w:t>aplikasi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iTangKab</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Namun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jumlah</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koleksi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tersebut</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masih</w:t>
      </w:r>
      <w:proofErr w:type="spellEnd"/>
      <w:r w:rsidRPr="00180926">
        <w:rPr>
          <w:rFonts w:asciiTheme="majorHAnsi" w:hAnsiTheme="majorHAnsi"/>
          <w:sz w:val="24"/>
          <w:szCs w:val="24"/>
        </w:rPr>
        <w:t xml:space="preserve"> sangat </w:t>
      </w:r>
      <w:proofErr w:type="spellStart"/>
      <w:r w:rsidRPr="00180926">
        <w:rPr>
          <w:rFonts w:asciiTheme="majorHAnsi" w:hAnsiTheme="majorHAnsi"/>
          <w:sz w:val="24"/>
          <w:szCs w:val="24"/>
        </w:rPr>
        <w:t>sedikit</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jika</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dibandingkan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dengan</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koleksi</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fisik</w:t>
      </w:r>
      <w:proofErr w:type="spellEnd"/>
      <w:r w:rsidRPr="00180926">
        <w:rPr>
          <w:rFonts w:asciiTheme="majorHAnsi" w:hAnsiTheme="majorHAnsi"/>
          <w:sz w:val="24"/>
          <w:szCs w:val="24"/>
        </w:rPr>
        <w:t xml:space="preserve"> yang </w:t>
      </w:r>
      <w:proofErr w:type="spellStart"/>
      <w:r w:rsidRPr="00180926">
        <w:rPr>
          <w:rFonts w:asciiTheme="majorHAnsi" w:hAnsiTheme="majorHAnsi"/>
          <w:sz w:val="24"/>
          <w:szCs w:val="24"/>
        </w:rPr>
        <w:t>ada</w:t>
      </w:r>
      <w:proofErr w:type="spellEnd"/>
      <w:r w:rsidRPr="00180926">
        <w:rPr>
          <w:rFonts w:asciiTheme="majorHAnsi" w:hAnsiTheme="majorHAnsi"/>
          <w:sz w:val="24"/>
          <w:szCs w:val="24"/>
        </w:rPr>
        <w:t xml:space="preserve"> di Dinas </w:t>
      </w:r>
      <w:proofErr w:type="spellStart"/>
      <w:r w:rsidRPr="00180926">
        <w:rPr>
          <w:rFonts w:asciiTheme="majorHAnsi" w:hAnsiTheme="majorHAnsi"/>
          <w:sz w:val="24"/>
          <w:szCs w:val="24"/>
        </w:rPr>
        <w:t>Peprustakaan</w:t>
      </w:r>
      <w:proofErr w:type="spellEnd"/>
      <w:r w:rsidRPr="00180926">
        <w:rPr>
          <w:rFonts w:asciiTheme="majorHAnsi" w:hAnsiTheme="majorHAnsi"/>
          <w:sz w:val="24"/>
          <w:szCs w:val="24"/>
        </w:rPr>
        <w:t xml:space="preserve"> dan </w:t>
      </w:r>
      <w:proofErr w:type="spellStart"/>
      <w:r w:rsidRPr="00180926">
        <w:rPr>
          <w:rFonts w:asciiTheme="majorHAnsi" w:hAnsiTheme="majorHAnsi"/>
          <w:sz w:val="24"/>
          <w:szCs w:val="24"/>
        </w:rPr>
        <w:t>Arsip</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Kabupaten</w:t>
      </w:r>
      <w:proofErr w:type="spellEnd"/>
      <w:r w:rsidRPr="00180926">
        <w:rPr>
          <w:rFonts w:asciiTheme="majorHAnsi" w:hAnsiTheme="majorHAnsi"/>
          <w:sz w:val="24"/>
          <w:szCs w:val="24"/>
        </w:rPr>
        <w:t xml:space="preserve"> Tangerang. Masih </w:t>
      </w:r>
      <w:proofErr w:type="spellStart"/>
      <w:r w:rsidRPr="00180926">
        <w:rPr>
          <w:rFonts w:asciiTheme="majorHAnsi" w:hAnsiTheme="majorHAnsi"/>
          <w:sz w:val="24"/>
          <w:szCs w:val="24"/>
        </w:rPr>
        <w:t>banyaknya</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masyarakat</w:t>
      </w:r>
      <w:proofErr w:type="spellEnd"/>
      <w:r w:rsidRPr="00180926">
        <w:rPr>
          <w:rFonts w:asciiTheme="majorHAnsi" w:hAnsiTheme="majorHAnsi"/>
          <w:sz w:val="24"/>
          <w:szCs w:val="24"/>
        </w:rPr>
        <w:t xml:space="preserve"> yang </w:t>
      </w:r>
      <w:proofErr w:type="spellStart"/>
      <w:r w:rsidRPr="00180926">
        <w:rPr>
          <w:rFonts w:asciiTheme="majorHAnsi" w:hAnsiTheme="majorHAnsi"/>
          <w:sz w:val="24"/>
          <w:szCs w:val="24"/>
        </w:rPr>
        <w:t>belum</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melek</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teknologi</w:t>
      </w:r>
      <w:proofErr w:type="spellEnd"/>
      <w:r w:rsidRPr="00180926">
        <w:rPr>
          <w:rFonts w:asciiTheme="majorHAnsi" w:hAnsiTheme="majorHAnsi"/>
          <w:sz w:val="24"/>
          <w:szCs w:val="24"/>
        </w:rPr>
        <w:t xml:space="preserve"> juga </w:t>
      </w:r>
      <w:proofErr w:type="spellStart"/>
      <w:r w:rsidRPr="00180926">
        <w:rPr>
          <w:rFonts w:asciiTheme="majorHAnsi" w:hAnsiTheme="majorHAnsi"/>
          <w:sz w:val="24"/>
          <w:szCs w:val="24"/>
        </w:rPr>
        <w:t>menjadi</w:t>
      </w:r>
      <w:proofErr w:type="spellEnd"/>
      <w:r w:rsidRPr="00180926">
        <w:rPr>
          <w:rFonts w:asciiTheme="majorHAnsi" w:hAnsiTheme="majorHAnsi"/>
          <w:sz w:val="24"/>
          <w:szCs w:val="24"/>
        </w:rPr>
        <w:t xml:space="preserve"> salah </w:t>
      </w:r>
      <w:proofErr w:type="spellStart"/>
      <w:r w:rsidRPr="00180926">
        <w:rPr>
          <w:rFonts w:asciiTheme="majorHAnsi" w:hAnsiTheme="majorHAnsi"/>
          <w:sz w:val="24"/>
          <w:szCs w:val="24"/>
        </w:rPr>
        <w:t>satu</w:t>
      </w:r>
      <w:proofErr w:type="spellEnd"/>
      <w:r w:rsidRPr="00180926">
        <w:rPr>
          <w:rFonts w:asciiTheme="majorHAnsi" w:hAnsiTheme="majorHAnsi"/>
          <w:sz w:val="24"/>
          <w:szCs w:val="24"/>
        </w:rPr>
        <w:t xml:space="preserve"> </w:t>
      </w:r>
      <w:proofErr w:type="spellStart"/>
      <w:r w:rsidRPr="00180926">
        <w:rPr>
          <w:rFonts w:asciiTheme="majorHAnsi" w:hAnsiTheme="majorHAnsi"/>
          <w:sz w:val="24"/>
          <w:szCs w:val="24"/>
        </w:rPr>
        <w:t>permasalahan</w:t>
      </w:r>
      <w:proofErr w:type="spellEnd"/>
      <w:r w:rsidRPr="00180926">
        <w:rPr>
          <w:rFonts w:asciiTheme="majorHAnsi" w:hAnsiTheme="majorHAnsi"/>
          <w:sz w:val="24"/>
          <w:szCs w:val="24"/>
        </w:rPr>
        <w:t xml:space="preserve"> yang </w:t>
      </w:r>
      <w:proofErr w:type="spellStart"/>
      <w:r w:rsidRPr="00180926">
        <w:rPr>
          <w:rFonts w:asciiTheme="majorHAnsi" w:hAnsiTheme="majorHAnsi"/>
          <w:sz w:val="24"/>
          <w:szCs w:val="24"/>
        </w:rPr>
        <w:t>dihadapi</w:t>
      </w:r>
      <w:proofErr w:type="spellEnd"/>
      <w:r w:rsidRPr="00180926">
        <w:rPr>
          <w:rFonts w:asciiTheme="majorHAnsi" w:hAnsiTheme="majorHAnsi"/>
          <w:sz w:val="24"/>
          <w:szCs w:val="24"/>
        </w:rPr>
        <w:t>.</w:t>
      </w:r>
    </w:p>
    <w:p w14:paraId="28131ABB" w14:textId="77777777" w:rsidR="00CD7D57" w:rsidRPr="00180926" w:rsidRDefault="00CD7D57" w:rsidP="00CD7D57">
      <w:pPr>
        <w:spacing w:line="240" w:lineRule="auto"/>
        <w:ind w:left="-2"/>
        <w:jc w:val="center"/>
        <w:rPr>
          <w:rFonts w:asciiTheme="majorHAnsi" w:hAnsiTheme="majorHAnsi"/>
          <w:sz w:val="24"/>
          <w:szCs w:val="24"/>
        </w:rPr>
      </w:pPr>
      <w:r>
        <w:rPr>
          <w:rFonts w:asciiTheme="majorHAnsi" w:hAnsiTheme="majorHAnsi"/>
          <w:noProof/>
          <w:sz w:val="24"/>
          <w:szCs w:val="24"/>
          <w:lang w:val="id-ID" w:eastAsia="id-ID"/>
        </w:rPr>
        <w:lastRenderedPageBreak/>
        <w:drawing>
          <wp:inline distT="0" distB="0" distL="0" distR="0" wp14:anchorId="38AA5AD9" wp14:editId="7A6C1277">
            <wp:extent cx="3295650" cy="3196590"/>
            <wp:effectExtent l="0" t="0" r="0" b="3810"/>
            <wp:docPr id="3" name="Picture 3"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websit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6637" cy="3187848"/>
                    </a:xfrm>
                    <a:prstGeom prst="rect">
                      <a:avLst/>
                    </a:prstGeom>
                  </pic:spPr>
                </pic:pic>
              </a:graphicData>
            </a:graphic>
          </wp:inline>
        </w:drawing>
      </w:r>
    </w:p>
    <w:p w14:paraId="7FF533A6" w14:textId="77777777" w:rsidR="00CD7D57" w:rsidRPr="00180926" w:rsidRDefault="00CD7D57" w:rsidP="00CD7D57">
      <w:pPr>
        <w:pBdr>
          <w:top w:val="nil"/>
          <w:left w:val="nil"/>
          <w:bottom w:val="nil"/>
          <w:right w:val="nil"/>
          <w:between w:val="nil"/>
        </w:pBdr>
        <w:spacing w:after="0" w:line="240" w:lineRule="auto"/>
        <w:jc w:val="both"/>
        <w:rPr>
          <w:rFonts w:asciiTheme="majorHAnsi" w:eastAsia="Merriweather" w:hAnsiTheme="majorHAnsi" w:cs="Merriweather"/>
          <w:color w:val="000000"/>
          <w:sz w:val="24"/>
          <w:szCs w:val="24"/>
          <w:lang w:eastAsia="id-ID"/>
        </w:rPr>
      </w:pPr>
      <w:r w:rsidRPr="00180926">
        <w:rPr>
          <w:rFonts w:asciiTheme="majorHAnsi" w:eastAsia="Merriweather" w:hAnsiTheme="majorHAnsi" w:cs="Merriweather"/>
          <w:b/>
          <w:bCs/>
          <w:color w:val="000000"/>
          <w:sz w:val="24"/>
          <w:szCs w:val="24"/>
          <w:lang w:eastAsia="id-ID"/>
        </w:rPr>
        <w:t>Gambar 1.</w:t>
      </w:r>
      <w:r w:rsidRPr="00180926">
        <w:rPr>
          <w:rFonts w:asciiTheme="majorHAnsi" w:eastAsia="Merriweather" w:hAnsiTheme="majorHAnsi" w:cs="Merriweather"/>
          <w:color w:val="000000"/>
          <w:sz w:val="24"/>
          <w:szCs w:val="24"/>
          <w:lang w:eastAsia="id-ID"/>
        </w:rPr>
        <w:t xml:space="preserve"> </w:t>
      </w:r>
      <w:proofErr w:type="spellStart"/>
      <w:r w:rsidRPr="00180926">
        <w:rPr>
          <w:rFonts w:asciiTheme="majorHAnsi" w:eastAsia="Merriweather" w:hAnsiTheme="majorHAnsi" w:cs="Merriweather"/>
          <w:color w:val="000000"/>
          <w:sz w:val="24"/>
          <w:szCs w:val="24"/>
          <w:lang w:eastAsia="id-ID"/>
        </w:rPr>
        <w:t>Tampilan</w:t>
      </w:r>
      <w:proofErr w:type="spellEnd"/>
      <w:r w:rsidRPr="00180926">
        <w:rPr>
          <w:rFonts w:asciiTheme="majorHAnsi" w:eastAsia="Merriweather" w:hAnsiTheme="majorHAnsi" w:cs="Merriweather"/>
          <w:color w:val="000000"/>
          <w:sz w:val="24"/>
          <w:szCs w:val="24"/>
          <w:lang w:eastAsia="id-ID"/>
        </w:rPr>
        <w:t xml:space="preserve"> </w:t>
      </w:r>
      <w:proofErr w:type="spellStart"/>
      <w:r w:rsidRPr="00180926">
        <w:rPr>
          <w:rFonts w:asciiTheme="majorHAnsi" w:eastAsia="Merriweather" w:hAnsiTheme="majorHAnsi" w:cs="Merriweather"/>
          <w:color w:val="000000"/>
          <w:sz w:val="24"/>
          <w:szCs w:val="24"/>
          <w:lang w:eastAsia="id-ID"/>
        </w:rPr>
        <w:t>Koleksi</w:t>
      </w:r>
      <w:proofErr w:type="spellEnd"/>
      <w:r w:rsidRPr="00180926">
        <w:rPr>
          <w:rFonts w:asciiTheme="majorHAnsi" w:eastAsia="Merriweather" w:hAnsiTheme="majorHAnsi" w:cs="Merriweather"/>
          <w:color w:val="000000"/>
          <w:sz w:val="24"/>
          <w:szCs w:val="24"/>
          <w:lang w:eastAsia="id-ID"/>
        </w:rPr>
        <w:t xml:space="preserve"> </w:t>
      </w:r>
      <w:proofErr w:type="spellStart"/>
      <w:r w:rsidRPr="00180926">
        <w:rPr>
          <w:rFonts w:asciiTheme="majorHAnsi" w:eastAsia="Merriweather" w:hAnsiTheme="majorHAnsi" w:cs="Merriweather"/>
          <w:color w:val="000000"/>
          <w:sz w:val="24"/>
          <w:szCs w:val="24"/>
          <w:lang w:eastAsia="id-ID"/>
        </w:rPr>
        <w:t>Bahan</w:t>
      </w:r>
      <w:proofErr w:type="spellEnd"/>
      <w:r w:rsidRPr="00180926">
        <w:rPr>
          <w:rFonts w:asciiTheme="majorHAnsi" w:eastAsia="Merriweather" w:hAnsiTheme="majorHAnsi" w:cs="Merriweather"/>
          <w:color w:val="000000"/>
          <w:sz w:val="24"/>
          <w:szCs w:val="24"/>
          <w:lang w:eastAsia="id-ID"/>
        </w:rPr>
        <w:t xml:space="preserve"> Pustaka </w:t>
      </w:r>
      <w:proofErr w:type="spellStart"/>
      <w:r w:rsidRPr="00180926">
        <w:rPr>
          <w:rFonts w:asciiTheme="majorHAnsi" w:eastAsia="Merriweather" w:hAnsiTheme="majorHAnsi" w:cs="Merriweather"/>
          <w:color w:val="000000"/>
          <w:sz w:val="24"/>
          <w:szCs w:val="24"/>
          <w:lang w:eastAsia="id-ID"/>
        </w:rPr>
        <w:t>Elektronik</w:t>
      </w:r>
      <w:proofErr w:type="spellEnd"/>
      <w:r w:rsidRPr="00180926">
        <w:rPr>
          <w:rFonts w:asciiTheme="majorHAnsi" w:eastAsia="Merriweather" w:hAnsiTheme="majorHAnsi" w:cs="Merriweather"/>
          <w:color w:val="000000"/>
          <w:sz w:val="24"/>
          <w:szCs w:val="24"/>
          <w:lang w:eastAsia="id-ID"/>
        </w:rPr>
        <w:t xml:space="preserve"> di </w:t>
      </w:r>
      <w:proofErr w:type="spellStart"/>
      <w:r w:rsidRPr="00180926">
        <w:rPr>
          <w:rFonts w:asciiTheme="majorHAnsi" w:eastAsia="Merriweather" w:hAnsiTheme="majorHAnsi" w:cs="Merriweather"/>
          <w:color w:val="000000"/>
          <w:sz w:val="24"/>
          <w:szCs w:val="24"/>
          <w:lang w:eastAsia="id-ID"/>
        </w:rPr>
        <w:t>Aplikasi</w:t>
      </w:r>
      <w:proofErr w:type="spellEnd"/>
      <w:r w:rsidRPr="00180926">
        <w:rPr>
          <w:rFonts w:asciiTheme="majorHAnsi" w:eastAsia="Merriweather" w:hAnsiTheme="majorHAnsi" w:cs="Merriweather"/>
          <w:color w:val="000000"/>
          <w:sz w:val="24"/>
          <w:szCs w:val="24"/>
          <w:lang w:eastAsia="id-ID"/>
        </w:rPr>
        <w:t xml:space="preserve"> </w:t>
      </w:r>
      <w:proofErr w:type="spellStart"/>
      <w:r w:rsidRPr="00180926">
        <w:rPr>
          <w:rFonts w:asciiTheme="majorHAnsi" w:eastAsia="Merriweather" w:hAnsiTheme="majorHAnsi" w:cs="Merriweather"/>
          <w:color w:val="000000"/>
          <w:sz w:val="24"/>
          <w:szCs w:val="24"/>
          <w:lang w:eastAsia="id-ID"/>
        </w:rPr>
        <w:t>i-Tangkab</w:t>
      </w:r>
      <w:proofErr w:type="spellEnd"/>
    </w:p>
    <w:p w14:paraId="7CCB5E96" w14:textId="77777777" w:rsidR="00CD7D57" w:rsidRPr="00180926" w:rsidRDefault="00CD7D57" w:rsidP="00CD7D57">
      <w:pPr>
        <w:pBdr>
          <w:top w:val="nil"/>
          <w:left w:val="nil"/>
          <w:bottom w:val="nil"/>
          <w:right w:val="nil"/>
          <w:between w:val="nil"/>
        </w:pBdr>
        <w:spacing w:after="0" w:line="240" w:lineRule="auto"/>
        <w:jc w:val="both"/>
        <w:rPr>
          <w:rFonts w:asciiTheme="majorHAnsi" w:eastAsia="Merriweather" w:hAnsiTheme="majorHAnsi" w:cs="Merriweather"/>
          <w:color w:val="000000"/>
          <w:sz w:val="24"/>
          <w:szCs w:val="24"/>
          <w:lang w:eastAsia="id-ID"/>
        </w:rPr>
      </w:pPr>
    </w:p>
    <w:p w14:paraId="20F8A74A" w14:textId="77777777" w:rsidR="00CD7D57" w:rsidRPr="00FD1833" w:rsidRDefault="00CD7D57" w:rsidP="00CD7D57">
      <w:pPr>
        <w:spacing w:line="240" w:lineRule="auto"/>
        <w:ind w:left="-2" w:firstLine="722"/>
        <w:jc w:val="both"/>
        <w:rPr>
          <w:rFonts w:asciiTheme="majorHAnsi" w:hAnsiTheme="majorHAnsi"/>
          <w:sz w:val="24"/>
          <w:szCs w:val="24"/>
        </w:rPr>
      </w:pPr>
      <w:proofErr w:type="spellStart"/>
      <w:r w:rsidRPr="00FD1833">
        <w:rPr>
          <w:rFonts w:asciiTheme="majorHAnsi" w:hAnsiTheme="majorHAnsi"/>
          <w:sz w:val="24"/>
          <w:szCs w:val="24"/>
          <w:lang w:eastAsia="id-ID"/>
        </w:rPr>
        <w:t>Koleksi</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elektronik</w:t>
      </w:r>
      <w:proofErr w:type="spellEnd"/>
      <w:r w:rsidRPr="00FD1833">
        <w:rPr>
          <w:rFonts w:asciiTheme="majorHAnsi" w:hAnsiTheme="majorHAnsi"/>
          <w:sz w:val="24"/>
          <w:szCs w:val="24"/>
          <w:lang w:eastAsia="id-ID"/>
        </w:rPr>
        <w:t xml:space="preserve"> di </w:t>
      </w:r>
      <w:proofErr w:type="spellStart"/>
      <w:r w:rsidRPr="00FD1833">
        <w:rPr>
          <w:rFonts w:asciiTheme="majorHAnsi" w:hAnsiTheme="majorHAnsi"/>
          <w:sz w:val="24"/>
          <w:szCs w:val="24"/>
          <w:lang w:eastAsia="id-ID"/>
        </w:rPr>
        <w:t>perpustakaan</w:t>
      </w:r>
      <w:proofErr w:type="spellEnd"/>
      <w:r w:rsidRPr="00FD1833">
        <w:rPr>
          <w:rFonts w:asciiTheme="majorHAnsi" w:hAnsiTheme="majorHAnsi"/>
          <w:sz w:val="24"/>
          <w:szCs w:val="24"/>
          <w:lang w:eastAsia="id-ID"/>
        </w:rPr>
        <w:t xml:space="preserve"> digital yang </w:t>
      </w:r>
      <w:proofErr w:type="spellStart"/>
      <w:r w:rsidRPr="00FD1833">
        <w:rPr>
          <w:rFonts w:asciiTheme="majorHAnsi" w:hAnsiTheme="majorHAnsi"/>
          <w:sz w:val="24"/>
          <w:szCs w:val="24"/>
          <w:lang w:eastAsia="id-ID"/>
        </w:rPr>
        <w:t>dilucurkan</w:t>
      </w:r>
      <w:proofErr w:type="spellEnd"/>
      <w:r w:rsidRPr="00FD1833">
        <w:rPr>
          <w:rFonts w:asciiTheme="majorHAnsi" w:hAnsiTheme="majorHAnsi"/>
          <w:sz w:val="24"/>
          <w:szCs w:val="24"/>
          <w:lang w:eastAsia="id-ID"/>
        </w:rPr>
        <w:t xml:space="preserve"> oleh Dinas </w:t>
      </w:r>
      <w:proofErr w:type="spellStart"/>
      <w:r w:rsidRPr="00FD1833">
        <w:rPr>
          <w:rFonts w:asciiTheme="majorHAnsi" w:hAnsiTheme="majorHAnsi"/>
          <w:sz w:val="24"/>
          <w:szCs w:val="24"/>
          <w:lang w:eastAsia="id-ID"/>
        </w:rPr>
        <w:t>Perpustakaan</w:t>
      </w:r>
      <w:proofErr w:type="spellEnd"/>
      <w:r w:rsidRPr="00FD1833">
        <w:rPr>
          <w:rFonts w:asciiTheme="majorHAnsi" w:hAnsiTheme="majorHAnsi"/>
          <w:sz w:val="24"/>
          <w:szCs w:val="24"/>
          <w:lang w:eastAsia="id-ID"/>
        </w:rPr>
        <w:t xml:space="preserve"> dan </w:t>
      </w:r>
      <w:proofErr w:type="spellStart"/>
      <w:r w:rsidRPr="00FD1833">
        <w:rPr>
          <w:rFonts w:asciiTheme="majorHAnsi" w:hAnsiTheme="majorHAnsi"/>
          <w:sz w:val="24"/>
          <w:szCs w:val="24"/>
          <w:lang w:eastAsia="id-ID"/>
        </w:rPr>
        <w:t>Arsip</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Kabupaten</w:t>
      </w:r>
      <w:proofErr w:type="spellEnd"/>
      <w:r w:rsidRPr="00FD1833">
        <w:rPr>
          <w:rFonts w:asciiTheme="majorHAnsi" w:hAnsiTheme="majorHAnsi"/>
          <w:sz w:val="24"/>
          <w:szCs w:val="24"/>
          <w:lang w:eastAsia="id-ID"/>
        </w:rPr>
        <w:t xml:space="preserve"> Tangerang, </w:t>
      </w:r>
      <w:proofErr w:type="spellStart"/>
      <w:r w:rsidRPr="00FD1833">
        <w:rPr>
          <w:rFonts w:asciiTheme="majorHAnsi" w:hAnsiTheme="majorHAnsi"/>
          <w:sz w:val="24"/>
          <w:szCs w:val="24"/>
          <w:lang w:eastAsia="id-ID"/>
        </w:rPr>
        <w:t>yaitu</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berupa</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aplikasi</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bernama</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iTangKab</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tersedia</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sebanyak</w:t>
      </w:r>
      <w:proofErr w:type="spellEnd"/>
      <w:r w:rsidRPr="00FD1833">
        <w:rPr>
          <w:rFonts w:asciiTheme="majorHAnsi" w:hAnsiTheme="majorHAnsi"/>
          <w:sz w:val="24"/>
          <w:szCs w:val="24"/>
          <w:lang w:eastAsia="id-ID"/>
        </w:rPr>
        <w:t xml:space="preserve"> 1300 </w:t>
      </w:r>
      <w:proofErr w:type="spellStart"/>
      <w:r w:rsidRPr="00FD1833">
        <w:rPr>
          <w:rFonts w:asciiTheme="majorHAnsi" w:hAnsiTheme="majorHAnsi"/>
          <w:sz w:val="24"/>
          <w:szCs w:val="24"/>
          <w:lang w:eastAsia="id-ID"/>
        </w:rPr>
        <w:t>judul</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koleksi</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dengan</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beragam</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subjek</w:t>
      </w:r>
      <w:proofErr w:type="spellEnd"/>
      <w:r w:rsidRPr="00FD1833">
        <w:rPr>
          <w:rFonts w:asciiTheme="majorHAnsi" w:hAnsiTheme="majorHAnsi"/>
          <w:sz w:val="24"/>
          <w:szCs w:val="24"/>
          <w:lang w:eastAsia="id-ID"/>
        </w:rPr>
        <w:t xml:space="preserve"> yang </w:t>
      </w:r>
      <w:proofErr w:type="spellStart"/>
      <w:r w:rsidRPr="00FD1833">
        <w:rPr>
          <w:rFonts w:asciiTheme="majorHAnsi" w:hAnsiTheme="majorHAnsi"/>
          <w:sz w:val="24"/>
          <w:szCs w:val="24"/>
          <w:lang w:eastAsia="id-ID"/>
        </w:rPr>
        <w:t>dapat</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dimanfaatkan</w:t>
      </w:r>
      <w:proofErr w:type="spellEnd"/>
      <w:r w:rsidRPr="00FD1833">
        <w:rPr>
          <w:rFonts w:asciiTheme="majorHAnsi" w:hAnsiTheme="majorHAnsi"/>
          <w:sz w:val="24"/>
          <w:szCs w:val="24"/>
          <w:lang w:eastAsia="id-ID"/>
        </w:rPr>
        <w:t xml:space="preserve"> oleh </w:t>
      </w:r>
      <w:proofErr w:type="spellStart"/>
      <w:r w:rsidRPr="00FD1833">
        <w:rPr>
          <w:rFonts w:asciiTheme="majorHAnsi" w:hAnsiTheme="majorHAnsi"/>
          <w:sz w:val="24"/>
          <w:szCs w:val="24"/>
          <w:lang w:eastAsia="id-ID"/>
        </w:rPr>
        <w:t>seluruh</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pemustaka</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pengguna</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aplikasi</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tersebut</w:t>
      </w:r>
      <w:proofErr w:type="spellEnd"/>
      <w:r w:rsidRPr="00FD1833">
        <w:rPr>
          <w:rFonts w:asciiTheme="majorHAnsi" w:hAnsiTheme="majorHAnsi"/>
          <w:sz w:val="24"/>
          <w:szCs w:val="24"/>
          <w:lang w:eastAsia="id-ID"/>
        </w:rPr>
        <w:t xml:space="preserve">. Proses </w:t>
      </w:r>
      <w:proofErr w:type="spellStart"/>
      <w:r w:rsidRPr="00FD1833">
        <w:rPr>
          <w:rFonts w:asciiTheme="majorHAnsi" w:hAnsiTheme="majorHAnsi"/>
          <w:sz w:val="24"/>
          <w:szCs w:val="24"/>
          <w:lang w:eastAsia="id-ID"/>
        </w:rPr>
        <w:t>digitalisasi</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atau</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alihmedia</w:t>
      </w:r>
      <w:proofErr w:type="spellEnd"/>
      <w:r w:rsidRPr="00FD1833">
        <w:rPr>
          <w:rFonts w:asciiTheme="majorHAnsi" w:hAnsiTheme="majorHAnsi"/>
          <w:sz w:val="24"/>
          <w:szCs w:val="24"/>
          <w:lang w:eastAsia="id-ID"/>
        </w:rPr>
        <w:t xml:space="preserve"> dan </w:t>
      </w:r>
      <w:proofErr w:type="spellStart"/>
      <w:r w:rsidRPr="00FD1833">
        <w:rPr>
          <w:rFonts w:asciiTheme="majorHAnsi" w:hAnsiTheme="majorHAnsi"/>
          <w:sz w:val="24"/>
          <w:szCs w:val="24"/>
          <w:lang w:eastAsia="id-ID"/>
        </w:rPr>
        <w:t>pengadaan</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ebook</w:t>
      </w:r>
      <w:proofErr w:type="spellEnd"/>
      <w:r w:rsidRPr="00FD1833">
        <w:rPr>
          <w:rFonts w:asciiTheme="majorHAnsi" w:hAnsiTheme="majorHAnsi"/>
          <w:sz w:val="24"/>
          <w:szCs w:val="24"/>
          <w:lang w:eastAsia="id-ID"/>
        </w:rPr>
        <w:t xml:space="preserve"> di </w:t>
      </w:r>
      <w:proofErr w:type="spellStart"/>
      <w:r w:rsidRPr="00FD1833">
        <w:rPr>
          <w:rFonts w:asciiTheme="majorHAnsi" w:hAnsiTheme="majorHAnsi"/>
          <w:sz w:val="24"/>
          <w:szCs w:val="24"/>
          <w:lang w:eastAsia="id-ID"/>
        </w:rPr>
        <w:t>iTangKab</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merupakan</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hasil</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kolaborasi</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atau</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kerja</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sama</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antara</w:t>
      </w:r>
      <w:proofErr w:type="spellEnd"/>
      <w:r w:rsidRPr="00FD1833">
        <w:rPr>
          <w:rFonts w:asciiTheme="majorHAnsi" w:hAnsiTheme="majorHAnsi"/>
          <w:sz w:val="24"/>
          <w:szCs w:val="24"/>
          <w:lang w:eastAsia="id-ID"/>
        </w:rPr>
        <w:t xml:space="preserve"> Dinas </w:t>
      </w:r>
      <w:proofErr w:type="spellStart"/>
      <w:r w:rsidRPr="00FD1833">
        <w:rPr>
          <w:rFonts w:asciiTheme="majorHAnsi" w:hAnsiTheme="majorHAnsi"/>
          <w:sz w:val="24"/>
          <w:szCs w:val="24"/>
          <w:lang w:eastAsia="id-ID"/>
        </w:rPr>
        <w:t>Perpustakaan</w:t>
      </w:r>
      <w:proofErr w:type="spellEnd"/>
      <w:r w:rsidRPr="00FD1833">
        <w:rPr>
          <w:rFonts w:asciiTheme="majorHAnsi" w:hAnsiTheme="majorHAnsi"/>
          <w:sz w:val="24"/>
          <w:szCs w:val="24"/>
          <w:lang w:eastAsia="id-ID"/>
        </w:rPr>
        <w:t xml:space="preserve"> dan </w:t>
      </w:r>
      <w:proofErr w:type="spellStart"/>
      <w:r w:rsidRPr="00FD1833">
        <w:rPr>
          <w:rFonts w:asciiTheme="majorHAnsi" w:hAnsiTheme="majorHAnsi"/>
          <w:sz w:val="24"/>
          <w:szCs w:val="24"/>
          <w:lang w:eastAsia="id-ID"/>
        </w:rPr>
        <w:t>Arsip</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Kabupaten</w:t>
      </w:r>
      <w:proofErr w:type="spellEnd"/>
      <w:r w:rsidRPr="00FD1833">
        <w:rPr>
          <w:rFonts w:asciiTheme="majorHAnsi" w:hAnsiTheme="majorHAnsi"/>
          <w:sz w:val="24"/>
          <w:szCs w:val="24"/>
          <w:lang w:eastAsia="id-ID"/>
        </w:rPr>
        <w:t xml:space="preserve"> Tangerang </w:t>
      </w:r>
      <w:proofErr w:type="spellStart"/>
      <w:r w:rsidRPr="00FD1833">
        <w:rPr>
          <w:rFonts w:asciiTheme="majorHAnsi" w:hAnsiTheme="majorHAnsi"/>
          <w:sz w:val="24"/>
          <w:szCs w:val="24"/>
          <w:lang w:eastAsia="id-ID"/>
        </w:rPr>
        <w:t>dengan</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Aksaramaya</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Namun</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jumlah</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koleksi</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elektronik</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dengan</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jumlah</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koleksi</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fisik</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masih</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mengalami</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kesenjangan</w:t>
      </w:r>
      <w:proofErr w:type="spellEnd"/>
      <w:r w:rsidRPr="00FD1833">
        <w:rPr>
          <w:rFonts w:asciiTheme="majorHAnsi" w:hAnsiTheme="majorHAnsi"/>
          <w:sz w:val="24"/>
          <w:szCs w:val="24"/>
          <w:lang w:eastAsia="id-ID"/>
        </w:rPr>
        <w:t xml:space="preserve"> yang </w:t>
      </w:r>
      <w:proofErr w:type="spellStart"/>
      <w:r w:rsidRPr="00FD1833">
        <w:rPr>
          <w:rFonts w:asciiTheme="majorHAnsi" w:hAnsiTheme="majorHAnsi"/>
          <w:sz w:val="24"/>
          <w:szCs w:val="24"/>
          <w:lang w:eastAsia="id-ID"/>
        </w:rPr>
        <w:t>cukup</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jauh</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Jumlah</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koleksi</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elektronik</w:t>
      </w:r>
      <w:proofErr w:type="spellEnd"/>
      <w:r w:rsidRPr="00FD1833">
        <w:rPr>
          <w:rFonts w:asciiTheme="majorHAnsi" w:hAnsiTheme="majorHAnsi"/>
          <w:sz w:val="24"/>
          <w:szCs w:val="24"/>
          <w:lang w:eastAsia="id-ID"/>
        </w:rPr>
        <w:t xml:space="preserve"> yang </w:t>
      </w:r>
      <w:proofErr w:type="spellStart"/>
      <w:r w:rsidRPr="00FD1833">
        <w:rPr>
          <w:rFonts w:asciiTheme="majorHAnsi" w:hAnsiTheme="majorHAnsi"/>
          <w:sz w:val="24"/>
          <w:szCs w:val="24"/>
          <w:lang w:eastAsia="id-ID"/>
        </w:rPr>
        <w:t>tersedia</w:t>
      </w:r>
      <w:proofErr w:type="spellEnd"/>
      <w:r w:rsidRPr="00FD1833">
        <w:rPr>
          <w:rFonts w:asciiTheme="majorHAnsi" w:hAnsiTheme="majorHAnsi"/>
          <w:sz w:val="24"/>
          <w:szCs w:val="24"/>
          <w:lang w:eastAsia="id-ID"/>
        </w:rPr>
        <w:t xml:space="preserve"> di </w:t>
      </w:r>
      <w:proofErr w:type="spellStart"/>
      <w:r w:rsidRPr="00FD1833">
        <w:rPr>
          <w:rFonts w:asciiTheme="majorHAnsi" w:hAnsiTheme="majorHAnsi"/>
          <w:sz w:val="24"/>
          <w:szCs w:val="24"/>
          <w:lang w:eastAsia="id-ID"/>
        </w:rPr>
        <w:t>iTangKab</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ialah</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sebanyak</w:t>
      </w:r>
      <w:proofErr w:type="spellEnd"/>
      <w:r w:rsidRPr="00FD1833">
        <w:rPr>
          <w:rFonts w:asciiTheme="majorHAnsi" w:hAnsiTheme="majorHAnsi"/>
          <w:sz w:val="24"/>
          <w:szCs w:val="24"/>
          <w:lang w:eastAsia="id-ID"/>
        </w:rPr>
        <w:t xml:space="preserve"> 1300 </w:t>
      </w:r>
      <w:proofErr w:type="spellStart"/>
      <w:r w:rsidRPr="00FD1833">
        <w:rPr>
          <w:rFonts w:asciiTheme="majorHAnsi" w:hAnsiTheme="majorHAnsi"/>
          <w:sz w:val="24"/>
          <w:szCs w:val="24"/>
          <w:lang w:eastAsia="id-ID"/>
        </w:rPr>
        <w:t>judul</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sedangkan</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koleksi</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fisik</w:t>
      </w:r>
      <w:proofErr w:type="spellEnd"/>
      <w:r w:rsidRPr="00FD1833">
        <w:rPr>
          <w:rFonts w:asciiTheme="majorHAnsi" w:hAnsiTheme="majorHAnsi"/>
          <w:sz w:val="24"/>
          <w:szCs w:val="24"/>
          <w:lang w:eastAsia="id-ID"/>
        </w:rPr>
        <w:t xml:space="preserve"> yang </w:t>
      </w:r>
      <w:proofErr w:type="spellStart"/>
      <w:r w:rsidRPr="00FD1833">
        <w:rPr>
          <w:rFonts w:asciiTheme="majorHAnsi" w:hAnsiTheme="majorHAnsi"/>
          <w:sz w:val="24"/>
          <w:szCs w:val="24"/>
          <w:lang w:eastAsia="id-ID"/>
        </w:rPr>
        <w:t>tersedia</w:t>
      </w:r>
      <w:proofErr w:type="spellEnd"/>
      <w:r w:rsidRPr="00FD1833">
        <w:rPr>
          <w:rFonts w:asciiTheme="majorHAnsi" w:hAnsiTheme="majorHAnsi"/>
          <w:sz w:val="24"/>
          <w:szCs w:val="24"/>
          <w:lang w:eastAsia="id-ID"/>
        </w:rPr>
        <w:t xml:space="preserve"> di </w:t>
      </w:r>
      <w:proofErr w:type="spellStart"/>
      <w:r w:rsidRPr="00FD1833">
        <w:rPr>
          <w:rFonts w:asciiTheme="majorHAnsi" w:hAnsiTheme="majorHAnsi"/>
          <w:sz w:val="24"/>
          <w:szCs w:val="24"/>
          <w:lang w:eastAsia="id-ID"/>
        </w:rPr>
        <w:t>gedung</w:t>
      </w:r>
      <w:proofErr w:type="spellEnd"/>
      <w:r w:rsidRPr="00FD1833">
        <w:rPr>
          <w:rFonts w:asciiTheme="majorHAnsi" w:hAnsiTheme="majorHAnsi"/>
          <w:sz w:val="24"/>
          <w:szCs w:val="24"/>
          <w:lang w:eastAsia="id-ID"/>
        </w:rPr>
        <w:t xml:space="preserve"> Dinas </w:t>
      </w:r>
      <w:proofErr w:type="spellStart"/>
      <w:r w:rsidRPr="00FD1833">
        <w:rPr>
          <w:rFonts w:asciiTheme="majorHAnsi" w:hAnsiTheme="majorHAnsi"/>
          <w:sz w:val="24"/>
          <w:szCs w:val="24"/>
          <w:lang w:eastAsia="id-ID"/>
        </w:rPr>
        <w:t>Perpustakaan</w:t>
      </w:r>
      <w:proofErr w:type="spellEnd"/>
      <w:r w:rsidRPr="00FD1833">
        <w:rPr>
          <w:rFonts w:asciiTheme="majorHAnsi" w:hAnsiTheme="majorHAnsi"/>
          <w:sz w:val="24"/>
          <w:szCs w:val="24"/>
          <w:lang w:eastAsia="id-ID"/>
        </w:rPr>
        <w:t xml:space="preserve"> dan </w:t>
      </w:r>
      <w:proofErr w:type="spellStart"/>
      <w:r w:rsidRPr="00FD1833">
        <w:rPr>
          <w:rFonts w:asciiTheme="majorHAnsi" w:hAnsiTheme="majorHAnsi"/>
          <w:sz w:val="24"/>
          <w:szCs w:val="24"/>
          <w:lang w:eastAsia="id-ID"/>
        </w:rPr>
        <w:t>Arsip</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Kabupaten</w:t>
      </w:r>
      <w:proofErr w:type="spellEnd"/>
      <w:r w:rsidRPr="00FD1833">
        <w:rPr>
          <w:rFonts w:asciiTheme="majorHAnsi" w:hAnsiTheme="majorHAnsi"/>
          <w:sz w:val="24"/>
          <w:szCs w:val="24"/>
          <w:lang w:eastAsia="id-ID"/>
        </w:rPr>
        <w:t xml:space="preserve"> Tangerang </w:t>
      </w:r>
      <w:proofErr w:type="spellStart"/>
      <w:r w:rsidRPr="00FD1833">
        <w:rPr>
          <w:rFonts w:asciiTheme="majorHAnsi" w:hAnsiTheme="majorHAnsi"/>
          <w:sz w:val="24"/>
          <w:szCs w:val="24"/>
          <w:lang w:eastAsia="id-ID"/>
        </w:rPr>
        <w:t>ialah</w:t>
      </w:r>
      <w:proofErr w:type="spellEnd"/>
      <w:r w:rsidRPr="00FD1833">
        <w:rPr>
          <w:rFonts w:asciiTheme="majorHAnsi" w:hAnsiTheme="majorHAnsi"/>
          <w:sz w:val="24"/>
          <w:szCs w:val="24"/>
          <w:lang w:eastAsia="id-ID"/>
        </w:rPr>
        <w:t xml:space="preserve"> </w:t>
      </w:r>
      <w:proofErr w:type="spellStart"/>
      <w:r w:rsidRPr="00FD1833">
        <w:rPr>
          <w:rFonts w:asciiTheme="majorHAnsi" w:hAnsiTheme="majorHAnsi"/>
          <w:sz w:val="24"/>
          <w:szCs w:val="24"/>
          <w:lang w:eastAsia="id-ID"/>
        </w:rPr>
        <w:t>sebanyak</w:t>
      </w:r>
      <w:proofErr w:type="spellEnd"/>
      <w:r w:rsidRPr="00FD1833">
        <w:rPr>
          <w:rFonts w:asciiTheme="majorHAnsi" w:hAnsiTheme="majorHAnsi"/>
          <w:sz w:val="24"/>
          <w:szCs w:val="24"/>
          <w:lang w:eastAsia="id-ID"/>
        </w:rPr>
        <w:t xml:space="preserve"> </w:t>
      </w:r>
      <w:r w:rsidRPr="00FD1833">
        <w:rPr>
          <w:rFonts w:asciiTheme="majorHAnsi" w:hAnsiTheme="majorHAnsi"/>
          <w:sz w:val="24"/>
          <w:szCs w:val="24"/>
        </w:rPr>
        <w:t xml:space="preserve">111.000 </w:t>
      </w:r>
      <w:proofErr w:type="spellStart"/>
      <w:r w:rsidRPr="00FD1833">
        <w:rPr>
          <w:rFonts w:asciiTheme="majorHAnsi" w:hAnsiTheme="majorHAnsi"/>
          <w:sz w:val="24"/>
          <w:szCs w:val="24"/>
        </w:rPr>
        <w:t>judul</w:t>
      </w:r>
      <w:proofErr w:type="spellEnd"/>
      <w:r w:rsidRPr="00FD1833">
        <w:rPr>
          <w:rFonts w:asciiTheme="majorHAnsi" w:hAnsiTheme="majorHAnsi"/>
          <w:sz w:val="24"/>
          <w:szCs w:val="24"/>
        </w:rPr>
        <w:t>.</w:t>
      </w:r>
    </w:p>
    <w:p w14:paraId="7E369307" w14:textId="77777777" w:rsidR="00CD7D57" w:rsidRDefault="00CD7D57" w:rsidP="00CD7D57">
      <w:pPr>
        <w:spacing w:line="240" w:lineRule="auto"/>
        <w:ind w:left="-2"/>
        <w:jc w:val="both"/>
        <w:rPr>
          <w:lang w:eastAsia="id-ID"/>
        </w:rPr>
      </w:pPr>
      <w:proofErr w:type="spellStart"/>
      <w:r w:rsidRPr="001E5C22">
        <w:rPr>
          <w:rFonts w:asciiTheme="majorHAnsi" w:hAnsiTheme="majorHAnsi"/>
          <w:sz w:val="24"/>
          <w:szCs w:val="24"/>
        </w:rPr>
        <w:t>Pemanfaatan</w:t>
      </w:r>
      <w:proofErr w:type="spellEnd"/>
      <w:r w:rsidRPr="001E5C22">
        <w:rPr>
          <w:rFonts w:asciiTheme="majorHAnsi" w:hAnsiTheme="majorHAnsi"/>
          <w:sz w:val="24"/>
          <w:szCs w:val="24"/>
        </w:rPr>
        <w:t xml:space="preserve"> </w:t>
      </w:r>
      <w:proofErr w:type="spellStart"/>
      <w:r w:rsidRPr="001E5C22">
        <w:rPr>
          <w:rFonts w:asciiTheme="majorHAnsi" w:hAnsiTheme="majorHAnsi"/>
          <w:sz w:val="24"/>
          <w:szCs w:val="24"/>
        </w:rPr>
        <w:t>koleksi</w:t>
      </w:r>
      <w:proofErr w:type="spellEnd"/>
      <w:r w:rsidRPr="001E5C22">
        <w:rPr>
          <w:rFonts w:asciiTheme="majorHAnsi" w:hAnsiTheme="majorHAnsi"/>
          <w:sz w:val="24"/>
          <w:szCs w:val="24"/>
        </w:rPr>
        <w:t xml:space="preserve"> digital yang </w:t>
      </w:r>
      <w:proofErr w:type="spellStart"/>
      <w:r w:rsidRPr="001E5C22">
        <w:rPr>
          <w:rFonts w:asciiTheme="majorHAnsi" w:hAnsiTheme="majorHAnsi"/>
          <w:sz w:val="24"/>
          <w:szCs w:val="24"/>
        </w:rPr>
        <w:t>tersedia</w:t>
      </w:r>
      <w:proofErr w:type="spellEnd"/>
      <w:r w:rsidRPr="001E5C22">
        <w:rPr>
          <w:rFonts w:asciiTheme="majorHAnsi" w:hAnsiTheme="majorHAnsi"/>
          <w:sz w:val="24"/>
          <w:szCs w:val="24"/>
        </w:rPr>
        <w:t xml:space="preserve"> di </w:t>
      </w:r>
      <w:proofErr w:type="spellStart"/>
      <w:r w:rsidRPr="001E5C22">
        <w:rPr>
          <w:rFonts w:asciiTheme="majorHAnsi" w:hAnsiTheme="majorHAnsi"/>
          <w:sz w:val="24"/>
          <w:szCs w:val="24"/>
        </w:rPr>
        <w:t>iTangKab</w:t>
      </w:r>
      <w:proofErr w:type="spellEnd"/>
      <w:r w:rsidRPr="001E5C22">
        <w:rPr>
          <w:rFonts w:asciiTheme="majorHAnsi" w:hAnsiTheme="majorHAnsi"/>
          <w:sz w:val="24"/>
          <w:szCs w:val="24"/>
        </w:rPr>
        <w:t xml:space="preserve"> juga </w:t>
      </w:r>
      <w:proofErr w:type="spellStart"/>
      <w:r w:rsidRPr="001E5C22">
        <w:rPr>
          <w:rFonts w:asciiTheme="majorHAnsi" w:hAnsiTheme="majorHAnsi"/>
          <w:sz w:val="24"/>
          <w:szCs w:val="24"/>
        </w:rPr>
        <w:t>masih</w:t>
      </w:r>
      <w:proofErr w:type="spellEnd"/>
      <w:r w:rsidRPr="001E5C22">
        <w:rPr>
          <w:rFonts w:asciiTheme="majorHAnsi" w:hAnsiTheme="majorHAnsi"/>
          <w:sz w:val="24"/>
          <w:szCs w:val="24"/>
        </w:rPr>
        <w:t xml:space="preserve"> </w:t>
      </w:r>
      <w:proofErr w:type="spellStart"/>
      <w:r w:rsidRPr="001E5C22">
        <w:rPr>
          <w:rFonts w:asciiTheme="majorHAnsi" w:hAnsiTheme="majorHAnsi"/>
          <w:sz w:val="24"/>
          <w:szCs w:val="24"/>
        </w:rPr>
        <w:t>belum</w:t>
      </w:r>
      <w:proofErr w:type="spellEnd"/>
      <w:r w:rsidRPr="001E5C22">
        <w:rPr>
          <w:rFonts w:asciiTheme="majorHAnsi" w:hAnsiTheme="majorHAnsi"/>
          <w:sz w:val="24"/>
          <w:szCs w:val="24"/>
        </w:rPr>
        <w:t xml:space="preserve"> </w:t>
      </w:r>
      <w:proofErr w:type="spellStart"/>
      <w:r w:rsidRPr="001E5C22">
        <w:rPr>
          <w:rFonts w:asciiTheme="majorHAnsi" w:hAnsiTheme="majorHAnsi"/>
          <w:sz w:val="24"/>
          <w:szCs w:val="24"/>
        </w:rPr>
        <w:t>dimanfaatkan</w:t>
      </w:r>
      <w:proofErr w:type="spellEnd"/>
      <w:r w:rsidRPr="001E5C22">
        <w:rPr>
          <w:rFonts w:asciiTheme="majorHAnsi" w:hAnsiTheme="majorHAnsi"/>
          <w:sz w:val="24"/>
          <w:szCs w:val="24"/>
        </w:rPr>
        <w:t xml:space="preserve"> </w:t>
      </w:r>
      <w:proofErr w:type="spellStart"/>
      <w:r w:rsidRPr="001E5C22">
        <w:rPr>
          <w:rFonts w:asciiTheme="majorHAnsi" w:hAnsiTheme="majorHAnsi"/>
          <w:sz w:val="24"/>
          <w:szCs w:val="24"/>
        </w:rPr>
        <w:t>secara</w:t>
      </w:r>
      <w:proofErr w:type="spellEnd"/>
      <w:r w:rsidRPr="001E5C22">
        <w:rPr>
          <w:rFonts w:asciiTheme="majorHAnsi" w:hAnsiTheme="majorHAnsi"/>
          <w:sz w:val="24"/>
          <w:szCs w:val="24"/>
        </w:rPr>
        <w:t xml:space="preserve"> </w:t>
      </w:r>
      <w:proofErr w:type="spellStart"/>
      <w:r w:rsidRPr="001E5C22">
        <w:rPr>
          <w:rFonts w:asciiTheme="majorHAnsi" w:hAnsiTheme="majorHAnsi"/>
          <w:sz w:val="24"/>
          <w:szCs w:val="24"/>
        </w:rPr>
        <w:t>maksimal</w:t>
      </w:r>
      <w:proofErr w:type="spellEnd"/>
      <w:r w:rsidRPr="001E5C22">
        <w:rPr>
          <w:rFonts w:asciiTheme="majorHAnsi" w:hAnsiTheme="majorHAnsi"/>
          <w:sz w:val="24"/>
          <w:szCs w:val="24"/>
        </w:rPr>
        <w:t xml:space="preserve"> oleh </w:t>
      </w:r>
      <w:proofErr w:type="spellStart"/>
      <w:r w:rsidRPr="001E5C22">
        <w:rPr>
          <w:rFonts w:asciiTheme="majorHAnsi" w:hAnsiTheme="majorHAnsi"/>
          <w:sz w:val="24"/>
          <w:szCs w:val="24"/>
        </w:rPr>
        <w:t>masyarakat</w:t>
      </w:r>
      <w:proofErr w:type="spellEnd"/>
      <w:r w:rsidRPr="001E5C22">
        <w:rPr>
          <w:rFonts w:asciiTheme="majorHAnsi" w:hAnsiTheme="majorHAnsi"/>
          <w:sz w:val="24"/>
          <w:szCs w:val="24"/>
        </w:rPr>
        <w:t xml:space="preserve"> </w:t>
      </w:r>
      <w:proofErr w:type="spellStart"/>
      <w:r w:rsidRPr="001E5C22">
        <w:rPr>
          <w:rFonts w:asciiTheme="majorHAnsi" w:hAnsiTheme="majorHAnsi"/>
          <w:sz w:val="24"/>
          <w:szCs w:val="24"/>
        </w:rPr>
        <w:t>karena</w:t>
      </w:r>
      <w:proofErr w:type="spellEnd"/>
      <w:r w:rsidRPr="001E5C22">
        <w:rPr>
          <w:rFonts w:asciiTheme="majorHAnsi" w:hAnsiTheme="majorHAnsi"/>
          <w:sz w:val="24"/>
          <w:szCs w:val="24"/>
        </w:rPr>
        <w:t xml:space="preserve"> </w:t>
      </w:r>
      <w:proofErr w:type="spellStart"/>
      <w:r w:rsidRPr="001E5C22">
        <w:rPr>
          <w:rFonts w:asciiTheme="majorHAnsi" w:hAnsiTheme="majorHAnsi"/>
          <w:sz w:val="24"/>
          <w:szCs w:val="24"/>
        </w:rPr>
        <w:lastRenderedPageBreak/>
        <w:t>masih</w:t>
      </w:r>
      <w:proofErr w:type="spellEnd"/>
      <w:r w:rsidRPr="001E5C22">
        <w:rPr>
          <w:rFonts w:asciiTheme="majorHAnsi" w:hAnsiTheme="majorHAnsi"/>
          <w:sz w:val="24"/>
          <w:szCs w:val="24"/>
        </w:rPr>
        <w:t xml:space="preserve"> </w:t>
      </w:r>
      <w:proofErr w:type="spellStart"/>
      <w:r w:rsidRPr="001E5C22">
        <w:rPr>
          <w:rFonts w:asciiTheme="majorHAnsi" w:hAnsiTheme="majorHAnsi"/>
          <w:sz w:val="24"/>
          <w:szCs w:val="24"/>
        </w:rPr>
        <w:t>banyaknya</w:t>
      </w:r>
      <w:proofErr w:type="spellEnd"/>
      <w:r w:rsidRPr="001E5C22">
        <w:rPr>
          <w:rFonts w:asciiTheme="majorHAnsi" w:hAnsiTheme="majorHAnsi"/>
          <w:sz w:val="24"/>
          <w:szCs w:val="24"/>
        </w:rPr>
        <w:t xml:space="preserve"> </w:t>
      </w:r>
      <w:proofErr w:type="spellStart"/>
      <w:r w:rsidRPr="001E5C22">
        <w:rPr>
          <w:rFonts w:asciiTheme="majorHAnsi" w:hAnsiTheme="majorHAnsi"/>
          <w:sz w:val="24"/>
          <w:szCs w:val="24"/>
        </w:rPr>
        <w:t>masyarakat</w:t>
      </w:r>
      <w:proofErr w:type="spellEnd"/>
      <w:r w:rsidRPr="001E5C22">
        <w:rPr>
          <w:rFonts w:asciiTheme="majorHAnsi" w:hAnsiTheme="majorHAnsi"/>
          <w:sz w:val="24"/>
          <w:szCs w:val="24"/>
        </w:rPr>
        <w:t xml:space="preserve"> </w:t>
      </w:r>
      <w:proofErr w:type="spellStart"/>
      <w:r w:rsidRPr="001E5C22">
        <w:rPr>
          <w:rFonts w:asciiTheme="majorHAnsi" w:hAnsiTheme="majorHAnsi"/>
          <w:sz w:val="24"/>
          <w:szCs w:val="24"/>
        </w:rPr>
        <w:t>Kabupaten</w:t>
      </w:r>
      <w:proofErr w:type="spellEnd"/>
      <w:r w:rsidRPr="001E5C22">
        <w:rPr>
          <w:rFonts w:asciiTheme="majorHAnsi" w:hAnsiTheme="majorHAnsi"/>
          <w:sz w:val="24"/>
          <w:szCs w:val="24"/>
        </w:rPr>
        <w:t xml:space="preserve"> Tangerang yang </w:t>
      </w:r>
      <w:proofErr w:type="spellStart"/>
      <w:r w:rsidRPr="001E5C22">
        <w:rPr>
          <w:rFonts w:asciiTheme="majorHAnsi" w:hAnsiTheme="majorHAnsi"/>
          <w:sz w:val="24"/>
          <w:szCs w:val="24"/>
        </w:rPr>
        <w:t>belum</w:t>
      </w:r>
      <w:proofErr w:type="spellEnd"/>
      <w:r w:rsidRPr="001E5C22">
        <w:rPr>
          <w:rFonts w:asciiTheme="majorHAnsi" w:hAnsiTheme="majorHAnsi"/>
          <w:sz w:val="24"/>
          <w:szCs w:val="24"/>
        </w:rPr>
        <w:t xml:space="preserve"> </w:t>
      </w:r>
      <w:proofErr w:type="spellStart"/>
      <w:r w:rsidRPr="001E5C22">
        <w:rPr>
          <w:rFonts w:asciiTheme="majorHAnsi" w:hAnsiTheme="majorHAnsi"/>
          <w:sz w:val="24"/>
          <w:szCs w:val="24"/>
        </w:rPr>
        <w:t>melek</w:t>
      </w:r>
      <w:proofErr w:type="spellEnd"/>
      <w:r w:rsidRPr="001E5C22">
        <w:rPr>
          <w:rFonts w:asciiTheme="majorHAnsi" w:hAnsiTheme="majorHAnsi"/>
          <w:sz w:val="24"/>
          <w:szCs w:val="24"/>
        </w:rPr>
        <w:t xml:space="preserve"> </w:t>
      </w:r>
      <w:proofErr w:type="spellStart"/>
      <w:r w:rsidRPr="001E5C22">
        <w:rPr>
          <w:rFonts w:asciiTheme="majorHAnsi" w:hAnsiTheme="majorHAnsi"/>
          <w:sz w:val="24"/>
          <w:szCs w:val="24"/>
        </w:rPr>
        <w:t>teknologi</w:t>
      </w:r>
      <w:proofErr w:type="spellEnd"/>
      <w:r w:rsidRPr="001E5C22">
        <w:rPr>
          <w:rFonts w:asciiTheme="majorHAnsi" w:hAnsiTheme="majorHAnsi"/>
          <w:sz w:val="24"/>
          <w:szCs w:val="24"/>
        </w:rPr>
        <w:t>.</w:t>
      </w:r>
    </w:p>
    <w:p w14:paraId="13CB6AF7" w14:textId="5533CEE7" w:rsidR="00CD7D57" w:rsidRPr="00493977" w:rsidRDefault="00A94299">
      <w:pPr>
        <w:pStyle w:val="ListParagraph"/>
        <w:numPr>
          <w:ilvl w:val="0"/>
          <w:numId w:val="6"/>
        </w:numPr>
        <w:suppressAutoHyphens/>
        <w:spacing w:before="480" w:after="240" w:line="240" w:lineRule="auto"/>
        <w:jc w:val="both"/>
        <w:textDirection w:val="btLr"/>
        <w:textAlignment w:val="top"/>
        <w:outlineLvl w:val="0"/>
        <w:rPr>
          <w:rFonts w:asciiTheme="majorHAnsi" w:hAnsiTheme="majorHAnsi" w:cstheme="majorBidi"/>
          <w:b/>
          <w:sz w:val="24"/>
          <w:szCs w:val="24"/>
        </w:rPr>
      </w:pPr>
      <w:proofErr w:type="spellStart"/>
      <w:r w:rsidRPr="00493977">
        <w:rPr>
          <w:rFonts w:asciiTheme="majorHAnsi" w:hAnsiTheme="majorHAnsi" w:cstheme="majorBidi"/>
          <w:b/>
          <w:sz w:val="24"/>
          <w:szCs w:val="24"/>
        </w:rPr>
        <w:t>Penutup</w:t>
      </w:r>
      <w:proofErr w:type="spellEnd"/>
    </w:p>
    <w:p w14:paraId="7DD3366E" w14:textId="77777777" w:rsidR="00CD7D57" w:rsidRPr="003B218D" w:rsidRDefault="00CD7D57" w:rsidP="00782810">
      <w:pPr>
        <w:pBdr>
          <w:top w:val="nil"/>
          <w:left w:val="nil"/>
          <w:bottom w:val="nil"/>
          <w:right w:val="nil"/>
          <w:between w:val="nil"/>
        </w:pBdr>
        <w:spacing w:before="100" w:beforeAutospacing="1" w:after="100" w:afterAutospacing="1" w:line="240" w:lineRule="auto"/>
        <w:ind w:firstLine="720"/>
        <w:jc w:val="both"/>
        <w:rPr>
          <w:rFonts w:asciiTheme="majorHAnsi" w:eastAsia="Merriweather" w:hAnsiTheme="majorHAnsi" w:cs="Merriweather"/>
          <w:color w:val="000000"/>
          <w:sz w:val="24"/>
          <w:szCs w:val="24"/>
          <w:lang w:eastAsia="id-ID"/>
        </w:rPr>
      </w:pPr>
      <w:proofErr w:type="spellStart"/>
      <w:r w:rsidRPr="003B218D">
        <w:rPr>
          <w:rFonts w:asciiTheme="majorHAnsi" w:hAnsiTheme="majorHAnsi" w:cstheme="majorBidi"/>
          <w:bCs/>
          <w:sz w:val="24"/>
          <w:szCs w:val="24"/>
        </w:rPr>
        <w:t>Berdasarkan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pemaparan</w:t>
      </w:r>
      <w:proofErr w:type="spellEnd"/>
      <w:r w:rsidRPr="003B218D">
        <w:rPr>
          <w:rFonts w:asciiTheme="majorHAnsi" w:hAnsiTheme="majorHAnsi" w:cstheme="majorBidi"/>
          <w:bCs/>
          <w:sz w:val="24"/>
          <w:szCs w:val="24"/>
        </w:rPr>
        <w:t xml:space="preserve"> di </w:t>
      </w:r>
      <w:proofErr w:type="spellStart"/>
      <w:r w:rsidRPr="003B218D">
        <w:rPr>
          <w:rFonts w:asciiTheme="majorHAnsi" w:hAnsiTheme="majorHAnsi" w:cstheme="majorBidi"/>
          <w:bCs/>
          <w:sz w:val="24"/>
          <w:szCs w:val="24"/>
        </w:rPr>
        <w:t>atas</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dapat</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disimpulkan</w:t>
      </w:r>
      <w:proofErr w:type="spellEnd"/>
      <w:r w:rsidRPr="003B218D">
        <w:rPr>
          <w:rFonts w:asciiTheme="majorHAnsi" w:hAnsiTheme="majorHAnsi" w:cstheme="majorBidi"/>
          <w:bCs/>
          <w:sz w:val="24"/>
          <w:szCs w:val="24"/>
        </w:rPr>
        <w:t xml:space="preserve"> </w:t>
      </w:r>
      <w:proofErr w:type="spellStart"/>
      <w:r w:rsidRPr="003B218D">
        <w:rPr>
          <w:rFonts w:asciiTheme="majorHAnsi" w:hAnsiTheme="majorHAnsi" w:cstheme="majorBidi"/>
          <w:bCs/>
          <w:sz w:val="24"/>
          <w:szCs w:val="24"/>
        </w:rPr>
        <w:t>bahwa</w:t>
      </w:r>
      <w:proofErr w:type="spellEnd"/>
      <w:r w:rsidRPr="003B218D">
        <w:rPr>
          <w:rFonts w:asciiTheme="majorHAnsi" w:hAnsiTheme="majorHAnsi" w:cstheme="majorBidi"/>
          <w:bCs/>
          <w:sz w:val="24"/>
          <w:szCs w:val="24"/>
        </w:rPr>
        <w:t xml:space="preserve"> </w:t>
      </w:r>
      <w:proofErr w:type="spellStart"/>
      <w:r w:rsidRPr="003B218D">
        <w:rPr>
          <w:rFonts w:asciiTheme="majorHAnsi" w:eastAsia="Merriweather" w:hAnsiTheme="majorHAnsi" w:cs="Merriweather"/>
          <w:color w:val="000000"/>
          <w:sz w:val="24"/>
          <w:szCs w:val="24"/>
          <w:lang w:eastAsia="id-ID"/>
        </w:rPr>
        <w:t>jumlah</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koleksi</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elektronik</w:t>
      </w:r>
      <w:proofErr w:type="spellEnd"/>
      <w:r w:rsidRPr="003B218D">
        <w:rPr>
          <w:rFonts w:asciiTheme="majorHAnsi" w:eastAsia="Merriweather" w:hAnsiTheme="majorHAnsi" w:cs="Merriweather"/>
          <w:color w:val="000000"/>
          <w:sz w:val="24"/>
          <w:szCs w:val="24"/>
          <w:lang w:eastAsia="id-ID"/>
        </w:rPr>
        <w:t xml:space="preserve"> di </w:t>
      </w:r>
      <w:proofErr w:type="spellStart"/>
      <w:r w:rsidRPr="003B218D">
        <w:rPr>
          <w:rFonts w:asciiTheme="majorHAnsi" w:eastAsia="Merriweather" w:hAnsiTheme="majorHAnsi" w:cs="Merriweather"/>
          <w:color w:val="000000"/>
          <w:sz w:val="24"/>
          <w:szCs w:val="24"/>
          <w:lang w:eastAsia="id-ID"/>
        </w:rPr>
        <w:t>perpustakaan</w:t>
      </w:r>
      <w:proofErr w:type="spellEnd"/>
      <w:r w:rsidRPr="003B218D">
        <w:rPr>
          <w:rFonts w:asciiTheme="majorHAnsi" w:eastAsia="Merriweather" w:hAnsiTheme="majorHAnsi" w:cs="Merriweather"/>
          <w:color w:val="000000"/>
          <w:sz w:val="24"/>
          <w:szCs w:val="24"/>
          <w:lang w:eastAsia="id-ID"/>
        </w:rPr>
        <w:t xml:space="preserve"> digital yang </w:t>
      </w:r>
      <w:proofErr w:type="spellStart"/>
      <w:r w:rsidRPr="003B218D">
        <w:rPr>
          <w:rFonts w:asciiTheme="majorHAnsi" w:eastAsia="Merriweather" w:hAnsiTheme="majorHAnsi" w:cs="Merriweather"/>
          <w:color w:val="000000"/>
          <w:sz w:val="24"/>
          <w:szCs w:val="24"/>
          <w:lang w:eastAsia="id-ID"/>
        </w:rPr>
        <w:t>dilucurkan</w:t>
      </w:r>
      <w:proofErr w:type="spellEnd"/>
      <w:r w:rsidRPr="003B218D">
        <w:rPr>
          <w:rFonts w:asciiTheme="majorHAnsi" w:eastAsia="Merriweather" w:hAnsiTheme="majorHAnsi" w:cs="Merriweather"/>
          <w:color w:val="000000"/>
          <w:sz w:val="24"/>
          <w:szCs w:val="24"/>
          <w:lang w:eastAsia="id-ID"/>
        </w:rPr>
        <w:t xml:space="preserve"> oleh Dinas </w:t>
      </w:r>
      <w:proofErr w:type="spellStart"/>
      <w:r w:rsidRPr="003B218D">
        <w:rPr>
          <w:rFonts w:asciiTheme="majorHAnsi" w:eastAsia="Merriweather" w:hAnsiTheme="majorHAnsi" w:cs="Merriweather"/>
          <w:color w:val="000000"/>
          <w:sz w:val="24"/>
          <w:szCs w:val="24"/>
          <w:lang w:eastAsia="id-ID"/>
        </w:rPr>
        <w:t>Perpustakaan</w:t>
      </w:r>
      <w:proofErr w:type="spellEnd"/>
      <w:r w:rsidRPr="003B218D">
        <w:rPr>
          <w:rFonts w:asciiTheme="majorHAnsi" w:eastAsia="Merriweather" w:hAnsiTheme="majorHAnsi" w:cs="Merriweather"/>
          <w:color w:val="000000"/>
          <w:sz w:val="24"/>
          <w:szCs w:val="24"/>
          <w:lang w:eastAsia="id-ID"/>
        </w:rPr>
        <w:t xml:space="preserve"> dan </w:t>
      </w:r>
      <w:proofErr w:type="spellStart"/>
      <w:r w:rsidRPr="003B218D">
        <w:rPr>
          <w:rFonts w:asciiTheme="majorHAnsi" w:eastAsia="Merriweather" w:hAnsiTheme="majorHAnsi" w:cs="Merriweather"/>
          <w:color w:val="000000"/>
          <w:sz w:val="24"/>
          <w:szCs w:val="24"/>
          <w:lang w:eastAsia="id-ID"/>
        </w:rPr>
        <w:t>Arsip</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Kabupaten</w:t>
      </w:r>
      <w:proofErr w:type="spellEnd"/>
      <w:r w:rsidRPr="003B218D">
        <w:rPr>
          <w:rFonts w:asciiTheme="majorHAnsi" w:eastAsia="Merriweather" w:hAnsiTheme="majorHAnsi" w:cs="Merriweather"/>
          <w:color w:val="000000"/>
          <w:sz w:val="24"/>
          <w:szCs w:val="24"/>
          <w:lang w:eastAsia="id-ID"/>
        </w:rPr>
        <w:t xml:space="preserve"> Tangerang, </w:t>
      </w:r>
      <w:proofErr w:type="spellStart"/>
      <w:r w:rsidRPr="003B218D">
        <w:rPr>
          <w:rFonts w:asciiTheme="majorHAnsi" w:eastAsia="Merriweather" w:hAnsiTheme="majorHAnsi" w:cs="Merriweather"/>
          <w:color w:val="000000"/>
          <w:sz w:val="24"/>
          <w:szCs w:val="24"/>
          <w:lang w:eastAsia="id-ID"/>
        </w:rPr>
        <w:t>yaitu</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berupa</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aplikasi</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bernama</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iTangKab</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tersedia</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sebanyak</w:t>
      </w:r>
      <w:proofErr w:type="spellEnd"/>
      <w:r w:rsidRPr="003B218D">
        <w:rPr>
          <w:rFonts w:asciiTheme="majorHAnsi" w:eastAsia="Merriweather" w:hAnsiTheme="majorHAnsi" w:cs="Merriweather"/>
          <w:color w:val="000000"/>
          <w:sz w:val="24"/>
          <w:szCs w:val="24"/>
          <w:lang w:eastAsia="id-ID"/>
        </w:rPr>
        <w:t xml:space="preserve"> 1300 </w:t>
      </w:r>
      <w:proofErr w:type="spellStart"/>
      <w:r w:rsidRPr="003B218D">
        <w:rPr>
          <w:rFonts w:asciiTheme="majorHAnsi" w:eastAsia="Merriweather" w:hAnsiTheme="majorHAnsi" w:cs="Merriweather"/>
          <w:color w:val="000000"/>
          <w:sz w:val="24"/>
          <w:szCs w:val="24"/>
          <w:lang w:eastAsia="id-ID"/>
        </w:rPr>
        <w:t>judul</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koleksi</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dengan</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beragam</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subjek</w:t>
      </w:r>
      <w:proofErr w:type="spellEnd"/>
      <w:r w:rsidRPr="003B218D">
        <w:rPr>
          <w:rFonts w:asciiTheme="majorHAnsi" w:eastAsia="Merriweather" w:hAnsiTheme="majorHAnsi" w:cs="Merriweather"/>
          <w:color w:val="000000"/>
          <w:sz w:val="24"/>
          <w:szCs w:val="24"/>
          <w:lang w:eastAsia="id-ID"/>
        </w:rPr>
        <w:t xml:space="preserve"> yang </w:t>
      </w:r>
      <w:proofErr w:type="spellStart"/>
      <w:r w:rsidRPr="003B218D">
        <w:rPr>
          <w:rFonts w:asciiTheme="majorHAnsi" w:eastAsia="Merriweather" w:hAnsiTheme="majorHAnsi" w:cs="Merriweather"/>
          <w:color w:val="000000"/>
          <w:sz w:val="24"/>
          <w:szCs w:val="24"/>
          <w:lang w:eastAsia="id-ID"/>
        </w:rPr>
        <w:t>dapat</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dimanfaatkan</w:t>
      </w:r>
      <w:proofErr w:type="spellEnd"/>
      <w:r w:rsidRPr="003B218D">
        <w:rPr>
          <w:rFonts w:asciiTheme="majorHAnsi" w:eastAsia="Merriweather" w:hAnsiTheme="majorHAnsi" w:cs="Merriweather"/>
          <w:color w:val="000000"/>
          <w:sz w:val="24"/>
          <w:szCs w:val="24"/>
          <w:lang w:eastAsia="id-ID"/>
        </w:rPr>
        <w:t xml:space="preserve"> oleh </w:t>
      </w:r>
      <w:proofErr w:type="spellStart"/>
      <w:r w:rsidRPr="003B218D">
        <w:rPr>
          <w:rFonts w:asciiTheme="majorHAnsi" w:eastAsia="Merriweather" w:hAnsiTheme="majorHAnsi" w:cs="Merriweather"/>
          <w:color w:val="000000"/>
          <w:sz w:val="24"/>
          <w:szCs w:val="24"/>
          <w:lang w:eastAsia="id-ID"/>
        </w:rPr>
        <w:t>seluruh</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pemustaka</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pengguna</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aplikasi</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tersebut</w:t>
      </w:r>
      <w:proofErr w:type="spellEnd"/>
      <w:r w:rsidRPr="003B218D">
        <w:rPr>
          <w:rFonts w:asciiTheme="majorHAnsi" w:eastAsia="Merriweather" w:hAnsiTheme="majorHAnsi" w:cs="Merriweather"/>
          <w:color w:val="000000"/>
          <w:sz w:val="24"/>
          <w:szCs w:val="24"/>
          <w:lang w:eastAsia="id-ID"/>
        </w:rPr>
        <w:t xml:space="preserve">. Proses </w:t>
      </w:r>
      <w:proofErr w:type="spellStart"/>
      <w:r w:rsidRPr="003B218D">
        <w:rPr>
          <w:rFonts w:asciiTheme="majorHAnsi" w:eastAsia="Merriweather" w:hAnsiTheme="majorHAnsi" w:cs="Merriweather"/>
          <w:color w:val="000000"/>
          <w:sz w:val="24"/>
          <w:szCs w:val="24"/>
          <w:lang w:eastAsia="id-ID"/>
        </w:rPr>
        <w:t>pengadaan</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koleksi</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dilakukan</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dengan</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digitalisasi</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atau</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alihmedia</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bahan</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pustaka</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cetak</w:t>
      </w:r>
      <w:proofErr w:type="spellEnd"/>
      <w:r w:rsidRPr="003B218D">
        <w:rPr>
          <w:rFonts w:asciiTheme="majorHAnsi" w:eastAsia="Merriweather" w:hAnsiTheme="majorHAnsi" w:cs="Merriweather"/>
          <w:color w:val="000000"/>
          <w:sz w:val="24"/>
          <w:szCs w:val="24"/>
          <w:lang w:eastAsia="id-ID"/>
        </w:rPr>
        <w:t xml:space="preserve"> yang </w:t>
      </w:r>
      <w:proofErr w:type="spellStart"/>
      <w:r w:rsidRPr="003B218D">
        <w:rPr>
          <w:rFonts w:asciiTheme="majorHAnsi" w:eastAsia="Merriweather" w:hAnsiTheme="majorHAnsi" w:cs="Merriweather"/>
          <w:color w:val="000000"/>
          <w:sz w:val="24"/>
          <w:szCs w:val="24"/>
          <w:lang w:eastAsia="id-ID"/>
        </w:rPr>
        <w:t>sudah</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ada</w:t>
      </w:r>
      <w:proofErr w:type="spellEnd"/>
      <w:r w:rsidRPr="003B218D">
        <w:rPr>
          <w:rFonts w:asciiTheme="majorHAnsi" w:eastAsia="Merriweather" w:hAnsiTheme="majorHAnsi" w:cs="Merriweather"/>
          <w:color w:val="000000"/>
          <w:sz w:val="24"/>
          <w:szCs w:val="24"/>
          <w:lang w:eastAsia="id-ID"/>
        </w:rPr>
        <w:t xml:space="preserve"> dan juga </w:t>
      </w:r>
      <w:proofErr w:type="spellStart"/>
      <w:r w:rsidRPr="003B218D">
        <w:rPr>
          <w:rFonts w:asciiTheme="majorHAnsi" w:eastAsia="Merriweather" w:hAnsiTheme="majorHAnsi" w:cs="Merriweather"/>
          <w:color w:val="000000"/>
          <w:sz w:val="24"/>
          <w:szCs w:val="24"/>
          <w:lang w:eastAsia="id-ID"/>
        </w:rPr>
        <w:t>ebook</w:t>
      </w:r>
      <w:proofErr w:type="spellEnd"/>
      <w:r w:rsidRPr="003B218D">
        <w:rPr>
          <w:rFonts w:asciiTheme="majorHAnsi" w:eastAsia="Merriweather" w:hAnsiTheme="majorHAnsi" w:cs="Merriweather"/>
          <w:color w:val="000000"/>
          <w:sz w:val="24"/>
          <w:szCs w:val="24"/>
          <w:lang w:eastAsia="id-ID"/>
        </w:rPr>
        <w:t xml:space="preserve"> yang </w:t>
      </w:r>
      <w:proofErr w:type="spellStart"/>
      <w:r w:rsidRPr="003B218D">
        <w:rPr>
          <w:rFonts w:asciiTheme="majorHAnsi" w:eastAsia="Merriweather" w:hAnsiTheme="majorHAnsi" w:cs="Merriweather"/>
          <w:color w:val="000000"/>
          <w:sz w:val="24"/>
          <w:szCs w:val="24"/>
          <w:lang w:eastAsia="id-ID"/>
        </w:rPr>
        <w:t>merupakan</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hasil</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kolaborasi</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atau</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kerja</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sama</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antara</w:t>
      </w:r>
      <w:proofErr w:type="spellEnd"/>
      <w:r w:rsidRPr="003B218D">
        <w:rPr>
          <w:rFonts w:asciiTheme="majorHAnsi" w:eastAsia="Merriweather" w:hAnsiTheme="majorHAnsi" w:cs="Merriweather"/>
          <w:color w:val="000000"/>
          <w:sz w:val="24"/>
          <w:szCs w:val="24"/>
          <w:lang w:eastAsia="id-ID"/>
        </w:rPr>
        <w:t xml:space="preserve"> Dinas </w:t>
      </w:r>
      <w:proofErr w:type="spellStart"/>
      <w:r w:rsidRPr="003B218D">
        <w:rPr>
          <w:rFonts w:asciiTheme="majorHAnsi" w:eastAsia="Merriweather" w:hAnsiTheme="majorHAnsi" w:cs="Merriweather"/>
          <w:color w:val="000000"/>
          <w:sz w:val="24"/>
          <w:szCs w:val="24"/>
          <w:lang w:eastAsia="id-ID"/>
        </w:rPr>
        <w:t>Perpustakaan</w:t>
      </w:r>
      <w:proofErr w:type="spellEnd"/>
      <w:r w:rsidRPr="003B218D">
        <w:rPr>
          <w:rFonts w:asciiTheme="majorHAnsi" w:eastAsia="Merriweather" w:hAnsiTheme="majorHAnsi" w:cs="Merriweather"/>
          <w:color w:val="000000"/>
          <w:sz w:val="24"/>
          <w:szCs w:val="24"/>
          <w:lang w:eastAsia="id-ID"/>
        </w:rPr>
        <w:t xml:space="preserve"> dan </w:t>
      </w:r>
      <w:proofErr w:type="spellStart"/>
      <w:r w:rsidRPr="003B218D">
        <w:rPr>
          <w:rFonts w:asciiTheme="majorHAnsi" w:eastAsia="Merriweather" w:hAnsiTheme="majorHAnsi" w:cs="Merriweather"/>
          <w:color w:val="000000"/>
          <w:sz w:val="24"/>
          <w:szCs w:val="24"/>
          <w:lang w:eastAsia="id-ID"/>
        </w:rPr>
        <w:t>Arsip</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Kabupaten</w:t>
      </w:r>
      <w:proofErr w:type="spellEnd"/>
      <w:r w:rsidRPr="003B218D">
        <w:rPr>
          <w:rFonts w:asciiTheme="majorHAnsi" w:eastAsia="Merriweather" w:hAnsiTheme="majorHAnsi" w:cs="Merriweather"/>
          <w:color w:val="000000"/>
          <w:sz w:val="24"/>
          <w:szCs w:val="24"/>
          <w:lang w:eastAsia="id-ID"/>
        </w:rPr>
        <w:t xml:space="preserve"> Tangerang </w:t>
      </w:r>
      <w:proofErr w:type="spellStart"/>
      <w:r w:rsidRPr="003B218D">
        <w:rPr>
          <w:rFonts w:asciiTheme="majorHAnsi" w:eastAsia="Merriweather" w:hAnsiTheme="majorHAnsi" w:cs="Merriweather"/>
          <w:color w:val="000000"/>
          <w:sz w:val="24"/>
          <w:szCs w:val="24"/>
          <w:lang w:eastAsia="id-ID"/>
        </w:rPr>
        <w:t>dengan</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Aksaramaya</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Namun</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jumlah</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koleksi</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elektronik</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dengan</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jumlah</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koleksi</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fisik</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masih</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mengalami</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kesenjangan</w:t>
      </w:r>
      <w:proofErr w:type="spellEnd"/>
      <w:r w:rsidRPr="003B218D">
        <w:rPr>
          <w:rFonts w:asciiTheme="majorHAnsi" w:eastAsia="Merriweather" w:hAnsiTheme="majorHAnsi" w:cs="Merriweather"/>
          <w:color w:val="000000"/>
          <w:sz w:val="24"/>
          <w:szCs w:val="24"/>
          <w:lang w:eastAsia="id-ID"/>
        </w:rPr>
        <w:t xml:space="preserve"> yang </w:t>
      </w:r>
      <w:proofErr w:type="spellStart"/>
      <w:r w:rsidRPr="003B218D">
        <w:rPr>
          <w:rFonts w:asciiTheme="majorHAnsi" w:eastAsia="Merriweather" w:hAnsiTheme="majorHAnsi" w:cs="Merriweather"/>
          <w:color w:val="000000"/>
          <w:sz w:val="24"/>
          <w:szCs w:val="24"/>
          <w:lang w:eastAsia="id-ID"/>
        </w:rPr>
        <w:t>cukup</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jauh</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Jumlah</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koleksi</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elektronik</w:t>
      </w:r>
      <w:proofErr w:type="spellEnd"/>
      <w:r w:rsidRPr="003B218D">
        <w:rPr>
          <w:rFonts w:asciiTheme="majorHAnsi" w:eastAsia="Merriweather" w:hAnsiTheme="majorHAnsi" w:cs="Merriweather"/>
          <w:color w:val="000000"/>
          <w:sz w:val="24"/>
          <w:szCs w:val="24"/>
          <w:lang w:eastAsia="id-ID"/>
        </w:rPr>
        <w:t xml:space="preserve"> yang </w:t>
      </w:r>
      <w:proofErr w:type="spellStart"/>
      <w:r w:rsidRPr="003B218D">
        <w:rPr>
          <w:rFonts w:asciiTheme="majorHAnsi" w:eastAsia="Merriweather" w:hAnsiTheme="majorHAnsi" w:cs="Merriweather"/>
          <w:color w:val="000000"/>
          <w:sz w:val="24"/>
          <w:szCs w:val="24"/>
          <w:lang w:eastAsia="id-ID"/>
        </w:rPr>
        <w:t>tersedia</w:t>
      </w:r>
      <w:proofErr w:type="spellEnd"/>
      <w:r w:rsidRPr="003B218D">
        <w:rPr>
          <w:rFonts w:asciiTheme="majorHAnsi" w:eastAsia="Merriweather" w:hAnsiTheme="majorHAnsi" w:cs="Merriweather"/>
          <w:color w:val="000000"/>
          <w:sz w:val="24"/>
          <w:szCs w:val="24"/>
          <w:lang w:eastAsia="id-ID"/>
        </w:rPr>
        <w:t xml:space="preserve"> di </w:t>
      </w:r>
      <w:proofErr w:type="spellStart"/>
      <w:r w:rsidRPr="003B218D">
        <w:rPr>
          <w:rFonts w:asciiTheme="majorHAnsi" w:eastAsia="Merriweather" w:hAnsiTheme="majorHAnsi" w:cs="Merriweather"/>
          <w:color w:val="000000"/>
          <w:sz w:val="24"/>
          <w:szCs w:val="24"/>
          <w:lang w:eastAsia="id-ID"/>
        </w:rPr>
        <w:t>iTangKab</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ialah</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sebanyak</w:t>
      </w:r>
      <w:proofErr w:type="spellEnd"/>
      <w:r w:rsidRPr="003B218D">
        <w:rPr>
          <w:rFonts w:asciiTheme="majorHAnsi" w:eastAsia="Merriweather" w:hAnsiTheme="majorHAnsi" w:cs="Merriweather"/>
          <w:color w:val="000000"/>
          <w:sz w:val="24"/>
          <w:szCs w:val="24"/>
          <w:lang w:eastAsia="id-ID"/>
        </w:rPr>
        <w:t xml:space="preserve"> 1300 </w:t>
      </w:r>
      <w:proofErr w:type="spellStart"/>
      <w:r w:rsidRPr="003B218D">
        <w:rPr>
          <w:rFonts w:asciiTheme="majorHAnsi" w:eastAsia="Merriweather" w:hAnsiTheme="majorHAnsi" w:cs="Merriweather"/>
          <w:color w:val="000000"/>
          <w:sz w:val="24"/>
          <w:szCs w:val="24"/>
          <w:lang w:eastAsia="id-ID"/>
        </w:rPr>
        <w:t>judul</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sedangkan</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koleksi</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fisik</w:t>
      </w:r>
      <w:proofErr w:type="spellEnd"/>
      <w:r w:rsidRPr="003B218D">
        <w:rPr>
          <w:rFonts w:asciiTheme="majorHAnsi" w:eastAsia="Merriweather" w:hAnsiTheme="majorHAnsi" w:cs="Merriweather"/>
          <w:color w:val="000000"/>
          <w:sz w:val="24"/>
          <w:szCs w:val="24"/>
          <w:lang w:eastAsia="id-ID"/>
        </w:rPr>
        <w:t xml:space="preserve"> yang </w:t>
      </w:r>
      <w:proofErr w:type="spellStart"/>
      <w:r w:rsidRPr="003B218D">
        <w:rPr>
          <w:rFonts w:asciiTheme="majorHAnsi" w:eastAsia="Merriweather" w:hAnsiTheme="majorHAnsi" w:cs="Merriweather"/>
          <w:color w:val="000000"/>
          <w:sz w:val="24"/>
          <w:szCs w:val="24"/>
          <w:lang w:eastAsia="id-ID"/>
        </w:rPr>
        <w:t>tersedia</w:t>
      </w:r>
      <w:proofErr w:type="spellEnd"/>
      <w:r w:rsidRPr="003B218D">
        <w:rPr>
          <w:rFonts w:asciiTheme="majorHAnsi" w:eastAsia="Merriweather" w:hAnsiTheme="majorHAnsi" w:cs="Merriweather"/>
          <w:color w:val="000000"/>
          <w:sz w:val="24"/>
          <w:szCs w:val="24"/>
          <w:lang w:eastAsia="id-ID"/>
        </w:rPr>
        <w:t xml:space="preserve"> di </w:t>
      </w:r>
      <w:proofErr w:type="spellStart"/>
      <w:r w:rsidRPr="003B218D">
        <w:rPr>
          <w:rFonts w:asciiTheme="majorHAnsi" w:eastAsia="Merriweather" w:hAnsiTheme="majorHAnsi" w:cs="Merriweather"/>
          <w:color w:val="000000"/>
          <w:sz w:val="24"/>
          <w:szCs w:val="24"/>
          <w:lang w:eastAsia="id-ID"/>
        </w:rPr>
        <w:t>gedung</w:t>
      </w:r>
      <w:proofErr w:type="spellEnd"/>
      <w:r w:rsidRPr="003B218D">
        <w:rPr>
          <w:rFonts w:asciiTheme="majorHAnsi" w:eastAsia="Merriweather" w:hAnsiTheme="majorHAnsi" w:cs="Merriweather"/>
          <w:color w:val="000000"/>
          <w:sz w:val="24"/>
          <w:szCs w:val="24"/>
          <w:lang w:eastAsia="id-ID"/>
        </w:rPr>
        <w:t xml:space="preserve"> Dinas </w:t>
      </w:r>
      <w:proofErr w:type="spellStart"/>
      <w:r w:rsidRPr="003B218D">
        <w:rPr>
          <w:rFonts w:asciiTheme="majorHAnsi" w:eastAsia="Merriweather" w:hAnsiTheme="majorHAnsi" w:cs="Merriweather"/>
          <w:color w:val="000000"/>
          <w:sz w:val="24"/>
          <w:szCs w:val="24"/>
          <w:lang w:eastAsia="id-ID"/>
        </w:rPr>
        <w:t>Perpustakaan</w:t>
      </w:r>
      <w:proofErr w:type="spellEnd"/>
      <w:r w:rsidRPr="003B218D">
        <w:rPr>
          <w:rFonts w:asciiTheme="majorHAnsi" w:eastAsia="Merriweather" w:hAnsiTheme="majorHAnsi" w:cs="Merriweather"/>
          <w:color w:val="000000"/>
          <w:sz w:val="24"/>
          <w:szCs w:val="24"/>
          <w:lang w:eastAsia="id-ID"/>
        </w:rPr>
        <w:t xml:space="preserve"> dan </w:t>
      </w:r>
      <w:proofErr w:type="spellStart"/>
      <w:r w:rsidRPr="003B218D">
        <w:rPr>
          <w:rFonts w:asciiTheme="majorHAnsi" w:eastAsia="Merriweather" w:hAnsiTheme="majorHAnsi" w:cs="Merriweather"/>
          <w:color w:val="000000"/>
          <w:sz w:val="24"/>
          <w:szCs w:val="24"/>
          <w:lang w:eastAsia="id-ID"/>
        </w:rPr>
        <w:t>Arsip</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Kabupaten</w:t>
      </w:r>
      <w:proofErr w:type="spellEnd"/>
      <w:r w:rsidRPr="003B218D">
        <w:rPr>
          <w:rFonts w:asciiTheme="majorHAnsi" w:eastAsia="Merriweather" w:hAnsiTheme="majorHAnsi" w:cs="Merriweather"/>
          <w:color w:val="000000"/>
          <w:sz w:val="24"/>
          <w:szCs w:val="24"/>
          <w:lang w:eastAsia="id-ID"/>
        </w:rPr>
        <w:t xml:space="preserve"> Tangerang </w:t>
      </w:r>
      <w:proofErr w:type="spellStart"/>
      <w:r w:rsidRPr="003B218D">
        <w:rPr>
          <w:rFonts w:asciiTheme="majorHAnsi" w:eastAsia="Merriweather" w:hAnsiTheme="majorHAnsi" w:cs="Merriweather"/>
          <w:color w:val="000000"/>
          <w:sz w:val="24"/>
          <w:szCs w:val="24"/>
          <w:lang w:eastAsia="id-ID"/>
        </w:rPr>
        <w:t>ialah</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sebanyak</w:t>
      </w:r>
      <w:proofErr w:type="spellEnd"/>
      <w:r w:rsidRPr="003B218D">
        <w:rPr>
          <w:rFonts w:asciiTheme="majorHAnsi" w:eastAsia="Merriweather" w:hAnsiTheme="majorHAnsi" w:cs="Merriweather"/>
          <w:color w:val="000000"/>
          <w:sz w:val="24"/>
          <w:szCs w:val="24"/>
          <w:lang w:eastAsia="id-ID"/>
        </w:rPr>
        <w:t xml:space="preserve"> 111.000 </w:t>
      </w:r>
      <w:proofErr w:type="spellStart"/>
      <w:r w:rsidRPr="003B218D">
        <w:rPr>
          <w:rFonts w:asciiTheme="majorHAnsi" w:eastAsia="Merriweather" w:hAnsiTheme="majorHAnsi" w:cs="Merriweather"/>
          <w:color w:val="000000"/>
          <w:sz w:val="24"/>
          <w:szCs w:val="24"/>
          <w:lang w:eastAsia="id-ID"/>
        </w:rPr>
        <w:t>judul</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Pemanfaatan</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koleksi</w:t>
      </w:r>
      <w:proofErr w:type="spellEnd"/>
      <w:r w:rsidRPr="003B218D">
        <w:rPr>
          <w:rFonts w:asciiTheme="majorHAnsi" w:eastAsia="Merriweather" w:hAnsiTheme="majorHAnsi" w:cs="Merriweather"/>
          <w:color w:val="000000"/>
          <w:sz w:val="24"/>
          <w:szCs w:val="24"/>
          <w:lang w:eastAsia="id-ID"/>
        </w:rPr>
        <w:t xml:space="preserve"> digital yang </w:t>
      </w:r>
      <w:proofErr w:type="spellStart"/>
      <w:r w:rsidRPr="003B218D">
        <w:rPr>
          <w:rFonts w:asciiTheme="majorHAnsi" w:eastAsia="Merriweather" w:hAnsiTheme="majorHAnsi" w:cs="Merriweather"/>
          <w:color w:val="000000"/>
          <w:sz w:val="24"/>
          <w:szCs w:val="24"/>
          <w:lang w:eastAsia="id-ID"/>
        </w:rPr>
        <w:t>tersedia</w:t>
      </w:r>
      <w:proofErr w:type="spellEnd"/>
      <w:r w:rsidRPr="003B218D">
        <w:rPr>
          <w:rFonts w:asciiTheme="majorHAnsi" w:eastAsia="Merriweather" w:hAnsiTheme="majorHAnsi" w:cs="Merriweather"/>
          <w:color w:val="000000"/>
          <w:sz w:val="24"/>
          <w:szCs w:val="24"/>
          <w:lang w:eastAsia="id-ID"/>
        </w:rPr>
        <w:t xml:space="preserve"> di </w:t>
      </w:r>
      <w:proofErr w:type="spellStart"/>
      <w:r w:rsidRPr="003B218D">
        <w:rPr>
          <w:rFonts w:asciiTheme="majorHAnsi" w:eastAsia="Merriweather" w:hAnsiTheme="majorHAnsi" w:cs="Merriweather"/>
          <w:color w:val="000000"/>
          <w:sz w:val="24"/>
          <w:szCs w:val="24"/>
          <w:lang w:eastAsia="id-ID"/>
        </w:rPr>
        <w:t>iTangKab</w:t>
      </w:r>
      <w:proofErr w:type="spellEnd"/>
      <w:r w:rsidRPr="003B218D">
        <w:rPr>
          <w:rFonts w:asciiTheme="majorHAnsi" w:eastAsia="Merriweather" w:hAnsiTheme="majorHAnsi" w:cs="Merriweather"/>
          <w:color w:val="000000"/>
          <w:sz w:val="24"/>
          <w:szCs w:val="24"/>
          <w:lang w:eastAsia="id-ID"/>
        </w:rPr>
        <w:t xml:space="preserve"> juga </w:t>
      </w:r>
      <w:proofErr w:type="spellStart"/>
      <w:r w:rsidRPr="003B218D">
        <w:rPr>
          <w:rFonts w:asciiTheme="majorHAnsi" w:eastAsia="Merriweather" w:hAnsiTheme="majorHAnsi" w:cs="Merriweather"/>
          <w:color w:val="000000"/>
          <w:sz w:val="24"/>
          <w:szCs w:val="24"/>
          <w:lang w:eastAsia="id-ID"/>
        </w:rPr>
        <w:t>masih</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belum</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dimanfaatkan</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secara</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maksimal</w:t>
      </w:r>
      <w:proofErr w:type="spellEnd"/>
      <w:r w:rsidRPr="003B218D">
        <w:rPr>
          <w:rFonts w:asciiTheme="majorHAnsi" w:eastAsia="Merriweather" w:hAnsiTheme="majorHAnsi" w:cs="Merriweather"/>
          <w:color w:val="000000"/>
          <w:sz w:val="24"/>
          <w:szCs w:val="24"/>
          <w:lang w:eastAsia="id-ID"/>
        </w:rPr>
        <w:t xml:space="preserve"> oleh </w:t>
      </w:r>
      <w:proofErr w:type="spellStart"/>
      <w:r w:rsidRPr="003B218D">
        <w:rPr>
          <w:rFonts w:asciiTheme="majorHAnsi" w:eastAsia="Merriweather" w:hAnsiTheme="majorHAnsi" w:cs="Merriweather"/>
          <w:color w:val="000000"/>
          <w:sz w:val="24"/>
          <w:szCs w:val="24"/>
          <w:lang w:eastAsia="id-ID"/>
        </w:rPr>
        <w:t>masyarakat</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karena</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masih</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banyaknya</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masyarakat</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Kabupaten</w:t>
      </w:r>
      <w:proofErr w:type="spellEnd"/>
      <w:r w:rsidRPr="003B218D">
        <w:rPr>
          <w:rFonts w:asciiTheme="majorHAnsi" w:eastAsia="Merriweather" w:hAnsiTheme="majorHAnsi" w:cs="Merriweather"/>
          <w:color w:val="000000"/>
          <w:sz w:val="24"/>
          <w:szCs w:val="24"/>
          <w:lang w:eastAsia="id-ID"/>
        </w:rPr>
        <w:t xml:space="preserve"> Tangerang yang </w:t>
      </w:r>
      <w:proofErr w:type="spellStart"/>
      <w:r w:rsidRPr="003B218D">
        <w:rPr>
          <w:rFonts w:asciiTheme="majorHAnsi" w:eastAsia="Merriweather" w:hAnsiTheme="majorHAnsi" w:cs="Merriweather"/>
          <w:color w:val="000000"/>
          <w:sz w:val="24"/>
          <w:szCs w:val="24"/>
          <w:lang w:eastAsia="id-ID"/>
        </w:rPr>
        <w:t>belum</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melek</w:t>
      </w:r>
      <w:proofErr w:type="spellEnd"/>
      <w:r w:rsidRPr="003B218D">
        <w:rPr>
          <w:rFonts w:asciiTheme="majorHAnsi" w:eastAsia="Merriweather" w:hAnsiTheme="majorHAnsi" w:cs="Merriweather"/>
          <w:color w:val="000000"/>
          <w:sz w:val="24"/>
          <w:szCs w:val="24"/>
          <w:lang w:eastAsia="id-ID"/>
        </w:rPr>
        <w:t xml:space="preserve"> </w:t>
      </w:r>
      <w:proofErr w:type="spellStart"/>
      <w:r w:rsidRPr="003B218D">
        <w:rPr>
          <w:rFonts w:asciiTheme="majorHAnsi" w:eastAsia="Merriweather" w:hAnsiTheme="majorHAnsi" w:cs="Merriweather"/>
          <w:color w:val="000000"/>
          <w:sz w:val="24"/>
          <w:szCs w:val="24"/>
          <w:lang w:eastAsia="id-ID"/>
        </w:rPr>
        <w:t>teknologi</w:t>
      </w:r>
      <w:proofErr w:type="spellEnd"/>
      <w:r w:rsidRPr="003B218D">
        <w:rPr>
          <w:rFonts w:asciiTheme="majorHAnsi" w:eastAsia="Merriweather" w:hAnsiTheme="majorHAnsi" w:cs="Merriweather"/>
          <w:color w:val="000000"/>
          <w:sz w:val="24"/>
          <w:szCs w:val="24"/>
          <w:lang w:eastAsia="id-ID"/>
        </w:rPr>
        <w:t>.</w:t>
      </w:r>
    </w:p>
    <w:p w14:paraId="2ADC1CB6" w14:textId="77777777" w:rsidR="00CD7D57" w:rsidRDefault="00CD7D57" w:rsidP="00CD7D57">
      <w:pPr>
        <w:spacing w:line="240" w:lineRule="auto"/>
        <w:rPr>
          <w:rFonts w:asciiTheme="majorHAnsi" w:hAnsiTheme="majorHAnsi" w:cstheme="majorBidi"/>
          <w:b/>
          <w:sz w:val="24"/>
          <w:szCs w:val="24"/>
        </w:rPr>
      </w:pPr>
      <w:r>
        <w:rPr>
          <w:rFonts w:asciiTheme="majorHAnsi" w:hAnsiTheme="majorHAnsi" w:cstheme="majorBidi"/>
          <w:b/>
          <w:sz w:val="24"/>
          <w:szCs w:val="24"/>
        </w:rPr>
        <w:br w:type="page"/>
      </w:r>
    </w:p>
    <w:p w14:paraId="59464A9B" w14:textId="0EDA8644" w:rsidR="00CD7D57" w:rsidRPr="00493977" w:rsidRDefault="00A94299">
      <w:pPr>
        <w:pStyle w:val="ListParagraph"/>
        <w:widowControl w:val="0"/>
        <w:numPr>
          <w:ilvl w:val="0"/>
          <w:numId w:val="6"/>
        </w:numPr>
        <w:suppressAutoHyphens/>
        <w:autoSpaceDE w:val="0"/>
        <w:autoSpaceDN w:val="0"/>
        <w:adjustRightInd w:val="0"/>
        <w:spacing w:before="240" w:after="240" w:line="240" w:lineRule="auto"/>
        <w:textDirection w:val="btLr"/>
        <w:textAlignment w:val="top"/>
        <w:outlineLvl w:val="0"/>
        <w:rPr>
          <w:rFonts w:asciiTheme="majorHAnsi" w:hAnsiTheme="majorHAnsi" w:cstheme="majorBidi"/>
          <w:b/>
          <w:sz w:val="24"/>
          <w:szCs w:val="24"/>
        </w:rPr>
      </w:pPr>
      <w:r w:rsidRPr="00493977">
        <w:rPr>
          <w:rFonts w:asciiTheme="majorHAnsi" w:hAnsiTheme="majorHAnsi" w:cstheme="majorBidi"/>
          <w:b/>
          <w:sz w:val="24"/>
          <w:szCs w:val="24"/>
        </w:rPr>
        <w:lastRenderedPageBreak/>
        <w:t>Daftar Pustaka</w:t>
      </w:r>
    </w:p>
    <w:p w14:paraId="78A90A00" w14:textId="77777777" w:rsidR="00CD7D57" w:rsidRPr="00AB1D75" w:rsidRDefault="00CD7D57" w:rsidP="00CD7D57">
      <w:pPr>
        <w:widowControl w:val="0"/>
        <w:autoSpaceDE w:val="0"/>
        <w:autoSpaceDN w:val="0"/>
        <w:adjustRightInd w:val="0"/>
        <w:spacing w:before="240" w:after="240" w:line="240" w:lineRule="auto"/>
        <w:ind w:left="720" w:hangingChars="299" w:hanging="720"/>
        <w:rPr>
          <w:rFonts w:ascii="Cambria" w:hAnsi="Cambria"/>
          <w:noProof/>
          <w:sz w:val="24"/>
          <w:szCs w:val="24"/>
        </w:rPr>
      </w:pPr>
      <w:r>
        <w:rPr>
          <w:rFonts w:asciiTheme="majorHAnsi" w:hAnsiTheme="majorHAnsi"/>
          <w:b/>
          <w:sz w:val="24"/>
          <w:szCs w:val="24"/>
        </w:rPr>
        <w:fldChar w:fldCharType="begin" w:fldLock="1"/>
      </w:r>
      <w:r>
        <w:rPr>
          <w:rFonts w:asciiTheme="majorHAnsi" w:hAnsiTheme="majorHAnsi"/>
          <w:b/>
          <w:sz w:val="24"/>
          <w:szCs w:val="24"/>
        </w:rPr>
        <w:instrText xml:space="preserve">ADDIN Mendeley Bibliography CSL_BIBLIOGRAPHY </w:instrText>
      </w:r>
      <w:r>
        <w:rPr>
          <w:rFonts w:asciiTheme="majorHAnsi" w:hAnsiTheme="majorHAnsi"/>
          <w:b/>
          <w:sz w:val="24"/>
          <w:szCs w:val="24"/>
        </w:rPr>
        <w:fldChar w:fldCharType="separate"/>
      </w:r>
      <w:r w:rsidRPr="00AB1D75">
        <w:rPr>
          <w:rFonts w:ascii="Cambria" w:hAnsi="Cambria"/>
          <w:noProof/>
          <w:sz w:val="24"/>
          <w:szCs w:val="24"/>
        </w:rPr>
        <w:t xml:space="preserve">Arifin, Zainal. </w:t>
      </w:r>
      <w:r w:rsidRPr="00AB1D75">
        <w:rPr>
          <w:rFonts w:ascii="Cambria" w:hAnsi="Cambria"/>
          <w:i/>
          <w:iCs/>
          <w:noProof/>
          <w:sz w:val="24"/>
          <w:szCs w:val="24"/>
        </w:rPr>
        <w:t>Penelitian Pendidikan: Metode Dan Paradigma Baru</w:t>
      </w:r>
      <w:r w:rsidRPr="00AB1D75">
        <w:rPr>
          <w:rFonts w:ascii="Cambria" w:hAnsi="Cambria"/>
          <w:noProof/>
          <w:sz w:val="24"/>
          <w:szCs w:val="24"/>
        </w:rPr>
        <w:t xml:space="preserve">. Bandung: Remaja Rosdakarya, 2011. </w:t>
      </w:r>
    </w:p>
    <w:p w14:paraId="07F19F35" w14:textId="77777777" w:rsidR="00CD7D57" w:rsidRPr="00AB1D75" w:rsidRDefault="00CD7D57" w:rsidP="00CD7D57">
      <w:pPr>
        <w:widowControl w:val="0"/>
        <w:autoSpaceDE w:val="0"/>
        <w:autoSpaceDN w:val="0"/>
        <w:adjustRightInd w:val="0"/>
        <w:spacing w:before="240" w:after="240" w:line="240" w:lineRule="auto"/>
        <w:ind w:left="718" w:hangingChars="299" w:hanging="718"/>
        <w:rPr>
          <w:rFonts w:ascii="Cambria" w:hAnsi="Cambria"/>
          <w:noProof/>
          <w:sz w:val="24"/>
          <w:szCs w:val="24"/>
        </w:rPr>
      </w:pPr>
      <w:r w:rsidRPr="00AB1D75">
        <w:rPr>
          <w:rFonts w:ascii="Cambria" w:hAnsi="Cambria"/>
          <w:noProof/>
          <w:sz w:val="24"/>
          <w:szCs w:val="24"/>
        </w:rPr>
        <w:t xml:space="preserve">Bungin Burhan. </w:t>
      </w:r>
      <w:r w:rsidRPr="00AB1D75">
        <w:rPr>
          <w:rFonts w:ascii="Cambria" w:hAnsi="Cambria"/>
          <w:i/>
          <w:iCs/>
          <w:noProof/>
          <w:sz w:val="24"/>
          <w:szCs w:val="24"/>
        </w:rPr>
        <w:t>Metodologi Penelitian Kualitatif: Aktualisasi Metodologi Ke Arah Ragam Varian Kontemporer</w:t>
      </w:r>
      <w:r w:rsidRPr="00AB1D75">
        <w:rPr>
          <w:rFonts w:ascii="Cambria" w:hAnsi="Cambria"/>
          <w:noProof/>
          <w:sz w:val="24"/>
          <w:szCs w:val="24"/>
        </w:rPr>
        <w:t xml:space="preserve">. </w:t>
      </w:r>
      <w:r w:rsidRPr="00AB1D75">
        <w:rPr>
          <w:rFonts w:ascii="Cambria" w:hAnsi="Cambria"/>
          <w:i/>
          <w:iCs/>
          <w:noProof/>
          <w:sz w:val="24"/>
          <w:szCs w:val="24"/>
        </w:rPr>
        <w:t>METODOLOGI PENELITIAN KUALITATIF AKTUALISASI METODOLOGIS KE ARAH RAGAM VARIAN KONTEMPORER</w:t>
      </w:r>
      <w:r w:rsidRPr="00AB1D75">
        <w:rPr>
          <w:rFonts w:ascii="Cambria" w:hAnsi="Cambria"/>
          <w:noProof/>
          <w:sz w:val="24"/>
          <w:szCs w:val="24"/>
        </w:rPr>
        <w:t>, 2019.</w:t>
      </w:r>
    </w:p>
    <w:p w14:paraId="5B757BCF" w14:textId="77777777" w:rsidR="00CD7D57" w:rsidRPr="00AB1D75" w:rsidRDefault="00CD7D57" w:rsidP="00CD7D57">
      <w:pPr>
        <w:widowControl w:val="0"/>
        <w:autoSpaceDE w:val="0"/>
        <w:autoSpaceDN w:val="0"/>
        <w:adjustRightInd w:val="0"/>
        <w:spacing w:before="240" w:after="240" w:line="240" w:lineRule="auto"/>
        <w:ind w:left="718" w:hangingChars="299" w:hanging="718"/>
        <w:rPr>
          <w:rFonts w:ascii="Cambria" w:hAnsi="Cambria"/>
          <w:noProof/>
          <w:sz w:val="24"/>
          <w:szCs w:val="24"/>
        </w:rPr>
      </w:pPr>
      <w:r w:rsidRPr="00AB1D75">
        <w:rPr>
          <w:rFonts w:ascii="Cambria" w:hAnsi="Cambria"/>
          <w:noProof/>
          <w:sz w:val="24"/>
          <w:szCs w:val="24"/>
        </w:rPr>
        <w:t xml:space="preserve">Evans, G. Edward, and Saponaro. </w:t>
      </w:r>
      <w:r w:rsidRPr="00AB1D75">
        <w:rPr>
          <w:rFonts w:ascii="Cambria" w:hAnsi="Cambria"/>
          <w:i/>
          <w:iCs/>
          <w:noProof/>
          <w:sz w:val="24"/>
          <w:szCs w:val="24"/>
        </w:rPr>
        <w:t>Developing Library and Information Center Collections</w:t>
      </w:r>
      <w:r w:rsidRPr="00AB1D75">
        <w:rPr>
          <w:rFonts w:ascii="Cambria" w:hAnsi="Cambria"/>
          <w:noProof/>
          <w:sz w:val="24"/>
          <w:szCs w:val="24"/>
        </w:rPr>
        <w:t>. 5th ed. Englewood: Libraries Unlimited, 2005.</w:t>
      </w:r>
    </w:p>
    <w:p w14:paraId="451B9FF2" w14:textId="77777777" w:rsidR="00CD7D57" w:rsidRPr="00AB1D75" w:rsidRDefault="00CD7D57" w:rsidP="00CD7D57">
      <w:pPr>
        <w:widowControl w:val="0"/>
        <w:autoSpaceDE w:val="0"/>
        <w:autoSpaceDN w:val="0"/>
        <w:adjustRightInd w:val="0"/>
        <w:spacing w:before="240" w:after="240" w:line="240" w:lineRule="auto"/>
        <w:ind w:left="718" w:hangingChars="299" w:hanging="718"/>
        <w:rPr>
          <w:rFonts w:ascii="Cambria" w:hAnsi="Cambria"/>
          <w:noProof/>
          <w:sz w:val="24"/>
          <w:szCs w:val="24"/>
        </w:rPr>
      </w:pPr>
      <w:r w:rsidRPr="00AB1D75">
        <w:rPr>
          <w:rFonts w:ascii="Cambria" w:hAnsi="Cambria"/>
          <w:noProof/>
          <w:sz w:val="24"/>
          <w:szCs w:val="24"/>
        </w:rPr>
        <w:t xml:space="preserve">Hartono, Hartono. “STRATEGI PENGEMBANGAN PERPUSTAKAAN DIGITAL DALAM MEMBANGUN AKSESIBILITAS INFORMASI: Sebuah Kajian Teoritis Pada Perpustakaan Perguruan Tinggi Islam Di Indonesia.” </w:t>
      </w:r>
      <w:r w:rsidRPr="00AB1D75">
        <w:rPr>
          <w:rFonts w:ascii="Cambria" w:hAnsi="Cambria"/>
          <w:i/>
          <w:iCs/>
          <w:noProof/>
          <w:sz w:val="24"/>
          <w:szCs w:val="24"/>
        </w:rPr>
        <w:t>UNILIB : Jurnal Perpustakaan</w:t>
      </w:r>
      <w:r w:rsidRPr="00AB1D75">
        <w:rPr>
          <w:rFonts w:ascii="Cambria" w:hAnsi="Cambria"/>
          <w:noProof/>
          <w:sz w:val="24"/>
          <w:szCs w:val="24"/>
        </w:rPr>
        <w:t xml:space="preserve"> (2017).</w:t>
      </w:r>
    </w:p>
    <w:p w14:paraId="4FD3E865" w14:textId="77777777" w:rsidR="00CD7D57" w:rsidRPr="00AB1D75" w:rsidRDefault="00CD7D57" w:rsidP="00CD7D57">
      <w:pPr>
        <w:widowControl w:val="0"/>
        <w:autoSpaceDE w:val="0"/>
        <w:autoSpaceDN w:val="0"/>
        <w:adjustRightInd w:val="0"/>
        <w:spacing w:before="240" w:after="240" w:line="240" w:lineRule="auto"/>
        <w:ind w:left="718" w:hangingChars="299" w:hanging="718"/>
        <w:rPr>
          <w:rFonts w:ascii="Cambria" w:hAnsi="Cambria"/>
          <w:noProof/>
          <w:sz w:val="24"/>
          <w:szCs w:val="24"/>
        </w:rPr>
      </w:pPr>
      <w:r w:rsidRPr="00AB1D75">
        <w:rPr>
          <w:rFonts w:ascii="Cambria" w:hAnsi="Cambria"/>
          <w:noProof/>
          <w:sz w:val="24"/>
          <w:szCs w:val="24"/>
        </w:rPr>
        <w:t xml:space="preserve">Lincoln, YS., and EG. Guba. “RWJF - Qualitative Research Guidelines Project | Lincoln &amp; Guba | Lincoln and Guba’s Evaluative Criteria.” </w:t>
      </w:r>
      <w:r w:rsidRPr="00AB1D75">
        <w:rPr>
          <w:rFonts w:ascii="Cambria" w:hAnsi="Cambria"/>
          <w:i/>
          <w:iCs/>
          <w:noProof/>
          <w:sz w:val="24"/>
          <w:szCs w:val="24"/>
        </w:rPr>
        <w:t>Robert Wood Johnson Foundation</w:t>
      </w:r>
      <w:r w:rsidRPr="00AB1D75">
        <w:rPr>
          <w:rFonts w:ascii="Cambria" w:hAnsi="Cambria"/>
          <w:noProof/>
          <w:sz w:val="24"/>
          <w:szCs w:val="24"/>
        </w:rPr>
        <w:t>, 1985.</w:t>
      </w:r>
    </w:p>
    <w:p w14:paraId="0F875099" w14:textId="77777777" w:rsidR="00CD7D57" w:rsidRPr="00AB1D75" w:rsidRDefault="00CD7D57" w:rsidP="00CD7D57">
      <w:pPr>
        <w:widowControl w:val="0"/>
        <w:autoSpaceDE w:val="0"/>
        <w:autoSpaceDN w:val="0"/>
        <w:adjustRightInd w:val="0"/>
        <w:spacing w:before="240" w:after="240" w:line="240" w:lineRule="auto"/>
        <w:ind w:left="718" w:hangingChars="299" w:hanging="718"/>
        <w:rPr>
          <w:rFonts w:ascii="Cambria" w:hAnsi="Cambria"/>
          <w:noProof/>
          <w:sz w:val="24"/>
          <w:szCs w:val="24"/>
        </w:rPr>
      </w:pPr>
      <w:r w:rsidRPr="00AB1D75">
        <w:rPr>
          <w:rFonts w:ascii="Cambria" w:hAnsi="Cambria"/>
          <w:noProof/>
          <w:sz w:val="24"/>
          <w:szCs w:val="24"/>
        </w:rPr>
        <w:t xml:space="preserve">Mwaniki, Philomena W. “Envisioning the Future Role of Librarians: Skills, Services and Information Resources.” </w:t>
      </w:r>
      <w:r w:rsidRPr="00AB1D75">
        <w:rPr>
          <w:rFonts w:ascii="Cambria" w:hAnsi="Cambria"/>
          <w:i/>
          <w:iCs/>
          <w:noProof/>
          <w:sz w:val="24"/>
          <w:szCs w:val="24"/>
        </w:rPr>
        <w:t>Library Management</w:t>
      </w:r>
      <w:r w:rsidRPr="00AB1D75">
        <w:rPr>
          <w:rFonts w:ascii="Cambria" w:hAnsi="Cambria"/>
          <w:noProof/>
          <w:sz w:val="24"/>
          <w:szCs w:val="24"/>
        </w:rPr>
        <w:t xml:space="preserve"> (2018).</w:t>
      </w:r>
    </w:p>
    <w:p w14:paraId="552BB241" w14:textId="77777777" w:rsidR="00CD7D57" w:rsidRPr="00AB1D75" w:rsidRDefault="00CD7D57" w:rsidP="00CD7D57">
      <w:pPr>
        <w:widowControl w:val="0"/>
        <w:autoSpaceDE w:val="0"/>
        <w:autoSpaceDN w:val="0"/>
        <w:adjustRightInd w:val="0"/>
        <w:spacing w:before="240" w:after="240" w:line="240" w:lineRule="auto"/>
        <w:ind w:left="718" w:hangingChars="299" w:hanging="718"/>
        <w:rPr>
          <w:rFonts w:ascii="Cambria" w:hAnsi="Cambria"/>
          <w:noProof/>
          <w:sz w:val="24"/>
          <w:szCs w:val="24"/>
        </w:rPr>
      </w:pPr>
      <w:r w:rsidRPr="00AB1D75">
        <w:rPr>
          <w:rFonts w:ascii="Cambria" w:hAnsi="Cambria"/>
          <w:noProof/>
          <w:sz w:val="24"/>
          <w:szCs w:val="24"/>
        </w:rPr>
        <w:t xml:space="preserve">Pendit, Putu Laxman. “Ragam Teori Informasi.” </w:t>
      </w:r>
      <w:r w:rsidRPr="00AB1D75">
        <w:rPr>
          <w:rFonts w:ascii="Cambria" w:hAnsi="Cambria"/>
          <w:i/>
          <w:iCs/>
          <w:noProof/>
          <w:sz w:val="24"/>
          <w:szCs w:val="24"/>
        </w:rPr>
        <w:t>Eprints</w:t>
      </w:r>
      <w:r w:rsidRPr="00AB1D75">
        <w:rPr>
          <w:rFonts w:ascii="Cambria" w:hAnsi="Cambria"/>
          <w:noProof/>
          <w:sz w:val="24"/>
          <w:szCs w:val="24"/>
        </w:rPr>
        <w:t xml:space="preserve"> (2006).</w:t>
      </w:r>
    </w:p>
    <w:p w14:paraId="08625C0E" w14:textId="77777777" w:rsidR="00CD7D57" w:rsidRPr="00AB1D75" w:rsidRDefault="00CD7D57" w:rsidP="00CD7D57">
      <w:pPr>
        <w:widowControl w:val="0"/>
        <w:autoSpaceDE w:val="0"/>
        <w:autoSpaceDN w:val="0"/>
        <w:adjustRightInd w:val="0"/>
        <w:spacing w:before="240" w:after="240" w:line="240" w:lineRule="auto"/>
        <w:ind w:left="718" w:hangingChars="299" w:hanging="718"/>
        <w:rPr>
          <w:rFonts w:ascii="Cambria" w:hAnsi="Cambria"/>
          <w:noProof/>
          <w:sz w:val="24"/>
          <w:szCs w:val="24"/>
        </w:rPr>
      </w:pPr>
      <w:r w:rsidRPr="00AB1D75">
        <w:rPr>
          <w:rFonts w:ascii="Cambria" w:hAnsi="Cambria"/>
          <w:noProof/>
          <w:sz w:val="24"/>
          <w:szCs w:val="24"/>
        </w:rPr>
        <w:t xml:space="preserve">Rosalin, Elin. </w:t>
      </w:r>
      <w:r w:rsidRPr="00AB1D75">
        <w:rPr>
          <w:rFonts w:ascii="Cambria" w:hAnsi="Cambria"/>
          <w:i/>
          <w:iCs/>
          <w:noProof/>
          <w:sz w:val="24"/>
          <w:szCs w:val="24"/>
        </w:rPr>
        <w:t>Pemanfaatan Perpustakaan Dan Sumber Informasi</w:t>
      </w:r>
      <w:r w:rsidRPr="00AB1D75">
        <w:rPr>
          <w:rFonts w:ascii="Cambria" w:hAnsi="Cambria"/>
          <w:noProof/>
          <w:sz w:val="24"/>
          <w:szCs w:val="24"/>
        </w:rPr>
        <w:t>. Bandung: Karsa Mandiri Persada, 2008.</w:t>
      </w:r>
    </w:p>
    <w:p w14:paraId="407242E7" w14:textId="77777777" w:rsidR="00CD7D57" w:rsidRPr="00AB1D75" w:rsidRDefault="00CD7D57" w:rsidP="00CD7D57">
      <w:pPr>
        <w:widowControl w:val="0"/>
        <w:autoSpaceDE w:val="0"/>
        <w:autoSpaceDN w:val="0"/>
        <w:adjustRightInd w:val="0"/>
        <w:spacing w:before="240" w:after="240" w:line="240" w:lineRule="auto"/>
        <w:ind w:left="718" w:hangingChars="299" w:hanging="718"/>
        <w:rPr>
          <w:rFonts w:ascii="Cambria" w:hAnsi="Cambria"/>
          <w:noProof/>
          <w:sz w:val="24"/>
        </w:rPr>
      </w:pPr>
      <w:r w:rsidRPr="00AB1D75">
        <w:rPr>
          <w:rFonts w:ascii="Cambria" w:hAnsi="Cambria"/>
          <w:noProof/>
          <w:sz w:val="24"/>
          <w:szCs w:val="24"/>
        </w:rPr>
        <w:t xml:space="preserve">Sismanto. “Manajemen Perpustakaan Digital.” </w:t>
      </w:r>
      <w:r w:rsidRPr="00AB1D75">
        <w:rPr>
          <w:rFonts w:ascii="Cambria" w:hAnsi="Cambria"/>
          <w:i/>
          <w:iCs/>
          <w:noProof/>
          <w:sz w:val="24"/>
          <w:szCs w:val="24"/>
        </w:rPr>
        <w:t>Sismanto</w:t>
      </w:r>
      <w:r w:rsidRPr="00AB1D75">
        <w:rPr>
          <w:rFonts w:ascii="Cambria" w:hAnsi="Cambria"/>
          <w:noProof/>
          <w:sz w:val="24"/>
          <w:szCs w:val="24"/>
        </w:rPr>
        <w:t>.</w:t>
      </w:r>
    </w:p>
    <w:p w14:paraId="7A7D6C22" w14:textId="77777777" w:rsidR="00CD7D57" w:rsidRPr="003B218D" w:rsidRDefault="00CD7D57" w:rsidP="00CD7D57">
      <w:pPr>
        <w:widowControl w:val="0"/>
        <w:autoSpaceDE w:val="0"/>
        <w:autoSpaceDN w:val="0"/>
        <w:adjustRightInd w:val="0"/>
        <w:spacing w:before="240" w:after="240" w:line="240" w:lineRule="auto"/>
        <w:ind w:left="720" w:hangingChars="299" w:hanging="720"/>
        <w:rPr>
          <w:rFonts w:asciiTheme="majorHAnsi" w:hAnsiTheme="majorHAnsi"/>
          <w:b/>
          <w:sz w:val="24"/>
          <w:szCs w:val="24"/>
        </w:rPr>
      </w:pPr>
      <w:r>
        <w:rPr>
          <w:rFonts w:asciiTheme="majorHAnsi" w:hAnsiTheme="majorHAnsi"/>
          <w:b/>
          <w:sz w:val="24"/>
          <w:szCs w:val="24"/>
        </w:rPr>
        <w:fldChar w:fldCharType="end"/>
      </w:r>
    </w:p>
    <w:p w14:paraId="320F69A2" w14:textId="77777777" w:rsidR="00B77EB5" w:rsidRDefault="00B77EB5" w:rsidP="004B0B20">
      <w:pPr>
        <w:spacing w:after="0" w:line="23" w:lineRule="atLeast"/>
        <w:jc w:val="center"/>
        <w:rPr>
          <w:rFonts w:ascii="Times New Roman" w:hAnsi="Times New Roman"/>
          <w:b/>
          <w:sz w:val="24"/>
          <w:szCs w:val="24"/>
        </w:rPr>
      </w:pPr>
    </w:p>
    <w:sectPr w:rsidR="00B77EB5" w:rsidSect="008455CA">
      <w:headerReference w:type="even" r:id="rId13"/>
      <w:headerReference w:type="default" r:id="rId14"/>
      <w:footerReference w:type="even" r:id="rId15"/>
      <w:footerReference w:type="default" r:id="rId16"/>
      <w:footerReference w:type="first" r:id="rId17"/>
      <w:footnotePr>
        <w:numRestart w:val="eachSect"/>
      </w:footnotePr>
      <w:pgSz w:w="9216" w:h="13680" w:code="1"/>
      <w:pgMar w:top="1728" w:right="1116" w:bottom="1152" w:left="1296" w:header="994"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B344" w14:textId="77777777" w:rsidR="00D740A3" w:rsidRDefault="00D740A3" w:rsidP="00A05DC6">
      <w:pPr>
        <w:spacing w:after="0" w:line="240" w:lineRule="auto"/>
      </w:pPr>
      <w:r>
        <w:separator/>
      </w:r>
    </w:p>
  </w:endnote>
  <w:endnote w:type="continuationSeparator" w:id="0">
    <w:p w14:paraId="54BFA7AA" w14:textId="77777777" w:rsidR="00D740A3" w:rsidRDefault="00D740A3" w:rsidP="00A05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759B" w14:textId="38AC8CDD" w:rsidR="00E76C21" w:rsidRPr="00A05DC6" w:rsidRDefault="00E76C21" w:rsidP="00E76C21">
    <w:pPr>
      <w:pStyle w:val="Footer"/>
      <w:pBdr>
        <w:top w:val="thinThickSmallGap" w:sz="24" w:space="1" w:color="622423" w:themeColor="accent2" w:themeShade="7F"/>
      </w:pBdr>
      <w:rPr>
        <w:rFonts w:asciiTheme="majorHAnsi" w:hAnsiTheme="majorHAnsi"/>
      </w:rPr>
    </w:pPr>
    <w:r>
      <w:rPr>
        <w:rFonts w:asciiTheme="majorHAnsi" w:hAnsiTheme="majorHAnsi"/>
        <w:i/>
        <w:iCs/>
      </w:rPr>
      <w:t>LIBRIA, Vol. 15</w:t>
    </w:r>
    <w:r w:rsidRPr="0069184E">
      <w:rPr>
        <w:rFonts w:asciiTheme="majorHAnsi" w:hAnsiTheme="majorHAnsi"/>
        <w:i/>
        <w:iCs/>
      </w:rPr>
      <w:t>, No.</w:t>
    </w:r>
    <w:r>
      <w:rPr>
        <w:rFonts w:asciiTheme="majorHAnsi" w:hAnsiTheme="majorHAnsi"/>
        <w:i/>
        <w:iCs/>
      </w:rPr>
      <w:t>1</w:t>
    </w:r>
    <w:r w:rsidRPr="0069184E">
      <w:rPr>
        <w:rFonts w:asciiTheme="majorHAnsi" w:hAnsiTheme="majorHAnsi"/>
        <w:i/>
        <w:iCs/>
      </w:rPr>
      <w:t xml:space="preserve">, </w:t>
    </w:r>
    <w:proofErr w:type="spellStart"/>
    <w:r>
      <w:rPr>
        <w:rFonts w:asciiTheme="majorHAnsi" w:hAnsiTheme="majorHAnsi"/>
        <w:i/>
        <w:iCs/>
      </w:rPr>
      <w:t>Juni</w:t>
    </w:r>
    <w:proofErr w:type="spellEnd"/>
    <w:r>
      <w:rPr>
        <w:rFonts w:asciiTheme="majorHAnsi" w:hAnsiTheme="majorHAnsi"/>
        <w:i/>
        <w:iCs/>
      </w:rPr>
      <w:t xml:space="preserve"> 2022</w:t>
    </w:r>
    <w:r w:rsidR="00330F94">
      <w:rPr>
        <w:rFonts w:asciiTheme="majorHAnsi" w:hAnsiTheme="majorHAnsi"/>
        <w:i/>
        <w:iCs/>
      </w:rPr>
      <w:tab/>
    </w:r>
    <w:r w:rsidR="00330F94">
      <w:rPr>
        <w:rFonts w:asciiTheme="majorHAnsi" w:hAnsiTheme="majorHAnsi"/>
        <w:i/>
        <w:iCs/>
      </w:rPr>
      <w:tab/>
    </w:r>
    <w:r w:rsidR="008455CA" w:rsidRPr="008455CA">
      <w:rPr>
        <w:rFonts w:asciiTheme="majorHAnsi" w:hAnsiTheme="majorHAnsi"/>
        <w:color w:val="7F7F7F" w:themeColor="background1" w:themeShade="7F"/>
        <w:spacing w:val="60"/>
      </w:rPr>
      <w:t>Page</w:t>
    </w:r>
    <w:r w:rsidR="008455CA" w:rsidRPr="008455CA">
      <w:rPr>
        <w:rFonts w:asciiTheme="majorHAnsi" w:hAnsiTheme="majorHAnsi"/>
      </w:rPr>
      <w:t xml:space="preserve"> | </w:t>
    </w:r>
    <w:r w:rsidR="008455CA" w:rsidRPr="008455CA">
      <w:rPr>
        <w:rFonts w:asciiTheme="majorHAnsi" w:hAnsiTheme="majorHAnsi"/>
      </w:rPr>
      <w:fldChar w:fldCharType="begin"/>
    </w:r>
    <w:r w:rsidR="008455CA" w:rsidRPr="008455CA">
      <w:rPr>
        <w:rFonts w:asciiTheme="majorHAnsi" w:hAnsiTheme="majorHAnsi"/>
      </w:rPr>
      <w:instrText xml:space="preserve"> PAGE   \* MERGEFORMAT </w:instrText>
    </w:r>
    <w:r w:rsidR="008455CA" w:rsidRPr="008455CA">
      <w:rPr>
        <w:rFonts w:asciiTheme="majorHAnsi" w:hAnsiTheme="majorHAnsi"/>
      </w:rPr>
      <w:fldChar w:fldCharType="separate"/>
    </w:r>
    <w:r w:rsidR="008455CA" w:rsidRPr="008455CA">
      <w:rPr>
        <w:rFonts w:asciiTheme="majorHAnsi" w:hAnsiTheme="majorHAnsi"/>
        <w:b/>
        <w:bCs/>
        <w:noProof/>
      </w:rPr>
      <w:t>1</w:t>
    </w:r>
    <w:r w:rsidR="008455CA" w:rsidRPr="008455CA">
      <w:rPr>
        <w:rFonts w:asciiTheme="majorHAnsi" w:hAnsiTheme="majorHAnsi"/>
        <w:b/>
        <w:bCs/>
        <w:noProof/>
      </w:rPr>
      <w:fldChar w:fldCharType="end"/>
    </w:r>
  </w:p>
  <w:p w14:paraId="414483A4" w14:textId="77777777" w:rsidR="003F2618" w:rsidRDefault="003F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CC08" w14:textId="5CA7ECD4" w:rsidR="00E72B7B" w:rsidRDefault="008455CA" w:rsidP="005273C8">
    <w:pPr>
      <w:pStyle w:val="Footer"/>
      <w:pBdr>
        <w:top w:val="thinThickSmallGap" w:sz="24" w:space="1" w:color="622423" w:themeColor="accent2" w:themeShade="7F"/>
      </w:pBdr>
      <w:rPr>
        <w:rFonts w:asciiTheme="majorHAnsi" w:hAnsiTheme="majorHAnsi"/>
        <w:i/>
        <w:iCs/>
      </w:rPr>
    </w:pPr>
    <w:r w:rsidRPr="008455CA">
      <w:rPr>
        <w:rFonts w:asciiTheme="majorHAnsi" w:hAnsiTheme="majorHAnsi"/>
        <w:color w:val="7F7F7F" w:themeColor="background1" w:themeShade="7F"/>
        <w:spacing w:val="60"/>
      </w:rPr>
      <w:t>Page</w:t>
    </w:r>
    <w:r w:rsidRPr="008455CA">
      <w:rPr>
        <w:rFonts w:asciiTheme="majorHAnsi" w:hAnsiTheme="majorHAnsi"/>
      </w:rPr>
      <w:t xml:space="preserve"> | </w:t>
    </w:r>
    <w:r w:rsidRPr="008455CA">
      <w:rPr>
        <w:rFonts w:asciiTheme="majorHAnsi" w:hAnsiTheme="majorHAnsi"/>
      </w:rPr>
      <w:fldChar w:fldCharType="begin"/>
    </w:r>
    <w:r w:rsidRPr="008455CA">
      <w:rPr>
        <w:rFonts w:asciiTheme="majorHAnsi" w:hAnsiTheme="majorHAnsi"/>
      </w:rPr>
      <w:instrText xml:space="preserve"> PAGE   \* MERGEFORMAT </w:instrText>
    </w:r>
    <w:r w:rsidRPr="008455CA">
      <w:rPr>
        <w:rFonts w:asciiTheme="majorHAnsi" w:hAnsiTheme="majorHAnsi"/>
      </w:rPr>
      <w:fldChar w:fldCharType="separate"/>
    </w:r>
    <w:r w:rsidRPr="008455CA">
      <w:rPr>
        <w:rFonts w:asciiTheme="majorHAnsi" w:hAnsiTheme="majorHAnsi"/>
        <w:b/>
        <w:bCs/>
        <w:noProof/>
      </w:rPr>
      <w:t>1</w:t>
    </w:r>
    <w:r w:rsidRPr="008455CA">
      <w:rPr>
        <w:rFonts w:asciiTheme="majorHAnsi" w:hAnsiTheme="majorHAnsi"/>
        <w:b/>
        <w:bCs/>
        <w:noProof/>
      </w:rPr>
      <w:fldChar w:fldCharType="end"/>
    </w:r>
    <w:r w:rsidR="00E72B7B">
      <w:rPr>
        <w:rFonts w:asciiTheme="majorHAnsi" w:hAnsiTheme="majorHAnsi"/>
      </w:rPr>
      <w:ptab w:relativeTo="margin" w:alignment="right" w:leader="none"/>
    </w:r>
    <w:r w:rsidR="00E72B7B" w:rsidRPr="00A146A2">
      <w:rPr>
        <w:rFonts w:asciiTheme="majorHAnsi" w:hAnsiTheme="majorHAnsi"/>
      </w:rPr>
      <w:t xml:space="preserve"> </w:t>
    </w:r>
    <w:r w:rsidR="00E72B7B">
      <w:rPr>
        <w:rFonts w:asciiTheme="majorHAnsi" w:hAnsiTheme="majorHAnsi"/>
        <w:i/>
        <w:iCs/>
      </w:rPr>
      <w:t>LIBRIA, Vol. 1</w:t>
    </w:r>
    <w:r w:rsidR="00C11C52">
      <w:rPr>
        <w:rFonts w:asciiTheme="majorHAnsi" w:hAnsiTheme="majorHAnsi"/>
        <w:i/>
        <w:iCs/>
      </w:rPr>
      <w:t>5</w:t>
    </w:r>
    <w:r w:rsidR="00E72B7B" w:rsidRPr="0069184E">
      <w:rPr>
        <w:rFonts w:asciiTheme="majorHAnsi" w:hAnsiTheme="majorHAnsi"/>
        <w:i/>
        <w:iCs/>
      </w:rPr>
      <w:t>, No.</w:t>
    </w:r>
    <w:r w:rsidR="00C11C52">
      <w:rPr>
        <w:rFonts w:asciiTheme="majorHAnsi" w:hAnsiTheme="majorHAnsi"/>
        <w:i/>
        <w:iCs/>
      </w:rPr>
      <w:t>1</w:t>
    </w:r>
    <w:r w:rsidR="00E72B7B" w:rsidRPr="0069184E">
      <w:rPr>
        <w:rFonts w:asciiTheme="majorHAnsi" w:hAnsiTheme="majorHAnsi"/>
        <w:i/>
        <w:iCs/>
      </w:rPr>
      <w:t xml:space="preserve">, </w:t>
    </w:r>
    <w:proofErr w:type="spellStart"/>
    <w:r w:rsidR="00C11C52">
      <w:rPr>
        <w:rFonts w:asciiTheme="majorHAnsi" w:hAnsiTheme="majorHAnsi"/>
        <w:i/>
        <w:iCs/>
      </w:rPr>
      <w:t>Juni</w:t>
    </w:r>
    <w:proofErr w:type="spellEnd"/>
    <w:r w:rsidR="00E72B7B">
      <w:rPr>
        <w:rFonts w:asciiTheme="majorHAnsi" w:hAnsiTheme="majorHAnsi"/>
        <w:i/>
        <w:iCs/>
      </w:rPr>
      <w:t xml:space="preserve"> 20</w:t>
    </w:r>
    <w:r w:rsidR="00F91AF3">
      <w:rPr>
        <w:rFonts w:asciiTheme="majorHAnsi" w:hAnsiTheme="majorHAnsi"/>
        <w:i/>
        <w:iCs/>
      </w:rPr>
      <w:t>2</w:t>
    </w:r>
    <w:r w:rsidR="00C11C52">
      <w:rPr>
        <w:rFonts w:asciiTheme="majorHAnsi" w:hAnsiTheme="majorHAnsi"/>
        <w:i/>
        <w:iCs/>
      </w:rPr>
      <w:t>2</w:t>
    </w:r>
  </w:p>
  <w:p w14:paraId="154123A7" w14:textId="77777777" w:rsidR="00E72B7B" w:rsidRPr="00A05DC6" w:rsidRDefault="00E72B7B" w:rsidP="00A05DC6">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602233"/>
      <w:docPartObj>
        <w:docPartGallery w:val="Page Numbers (Bottom of Page)"/>
        <w:docPartUnique/>
      </w:docPartObj>
    </w:sdtPr>
    <w:sdtEndPr/>
    <w:sdtContent>
      <w:sdt>
        <w:sdtPr>
          <w:id w:val="-1705238520"/>
          <w:docPartObj>
            <w:docPartGallery w:val="Page Numbers (Top of Page)"/>
            <w:docPartUnique/>
          </w:docPartObj>
        </w:sdtPr>
        <w:sdtEndPr/>
        <w:sdtContent>
          <w:p w14:paraId="00304FA0" w14:textId="745290FB" w:rsidR="008455CA" w:rsidRDefault="008455C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533A14" w14:textId="77777777" w:rsidR="0046264C" w:rsidRDefault="00462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C21A" w14:textId="77777777" w:rsidR="00D740A3" w:rsidRDefault="00D740A3" w:rsidP="00A05DC6">
      <w:pPr>
        <w:spacing w:after="0" w:line="240" w:lineRule="auto"/>
      </w:pPr>
      <w:r>
        <w:separator/>
      </w:r>
    </w:p>
  </w:footnote>
  <w:footnote w:type="continuationSeparator" w:id="0">
    <w:p w14:paraId="761AE70A" w14:textId="77777777" w:rsidR="00D740A3" w:rsidRDefault="00D740A3" w:rsidP="00A05DC6">
      <w:pPr>
        <w:spacing w:after="0" w:line="240" w:lineRule="auto"/>
      </w:pPr>
      <w:r>
        <w:continuationSeparator/>
      </w:r>
    </w:p>
  </w:footnote>
  <w:footnote w:id="1">
    <w:p w14:paraId="5E738920" w14:textId="77777777" w:rsidR="00CD7D57" w:rsidRDefault="00CD7D57" w:rsidP="00CD7D57">
      <w:pPr>
        <w:pStyle w:val="FootnoteText"/>
        <w:ind w:leftChars="81" w:left="178" w:firstLineChars="180" w:firstLine="360"/>
      </w:pPr>
      <w:r w:rsidRPr="003A6CE2">
        <w:rPr>
          <w:rStyle w:val="FootnoteReference"/>
        </w:rPr>
        <w:footnoteRef/>
      </w:r>
      <w:r>
        <w:t xml:space="preserve"> </w:t>
      </w:r>
      <w:r>
        <w:fldChar w:fldCharType="begin" w:fldLock="1"/>
      </w:r>
      <w:r>
        <w:instrText>ADDIN CSL_CITATION {"citationItems":[{"id":"ITEM-1","itemData":{"DOI":"10.20885/unilib.vol8.iss1.art7","ISSN":"19799527","abstract":"Tulisan ini merupakan pemikiran yang didasari pada sebuah kegelisahan penulis terhadap pengembangan perpustakaan digital di Indonesia. Disadari bersama bahwa hadirnya perpustakaan digital merupakan peradaban baru dalam bidang kepustakawanan di dunia. Dalam hal ini kemajuan dibidang iptek telah merubah sekaligus merevolusi sebuah tatanan baik organisasi, manajemen, teknologi serta tatanan sosial, hukum dan budaya dan lainnya. Kemajuan ilmu pengetahuan dan teknologi informasi perpustakaan digital juga berdampak pada perubahan pada segala aspek kehidupan masyarakat. Perubahan perilaku masyarakat dalam mendapatkan informasi serta semakin tinggi tuntutan kebutuan informasi juga sangat bervariasi. Peran lembaga informasi termasuk perpustakaan dalam mengembangkan kualitas layanan perpustakaan sebagai tuntutan kebutuhan informasi yang tidak dapat terhindarkan. Dalam dinamikanya perpustakaan tidak saja membangun kualitasnya dalam layanan konvensional dengan mengandalkan kepemilikan koleksi dan koleksi tercetaknya. Perpustakaan harus mengalami metamorfosa membangun layanan perpustakaan berbasis teknologi informasi. Dalam dinamika pengembangan perpustakaan digital di Indonesia belum sesuai yang diharapkan hal ini menurut pengamatan penulis dan dari berbagai pertemuan ilmiah untuk membangun perpustakaan ideal perpustakaan digital bagi perguruan Islam, baru sebatas konsep dalam perancangan perpustakaan digital, masalah implementasi baik dalam manajemen, teknologi dan regulasi dan masalah strategi pengembangan perpustakaan digital. Tulisan ini mencoba membahas dari sisi konsep perpustakaan digital, implementasi perpustakaan digital dan strategi pengembangan perpustakaan digital dalam membangun aksesibilitas informasi pada perguruan tinggi Islam? Manfaat dalam tulisan ini sebagai sebuah inspirasi dalam pengembangan perpustakaan digital khususnya perpustakaan perguruan tinggi Islam di Indonesia. Strategi pengembangan perpustakaan digital dalam membangun aksesibilitas informasi adalah sebagai berikut (1) pendekatan organisasi dan manajemen perpustakaan digital, (2) pendekatan implementasi teknologi informasi, (3) pendekatan kebijakan akses dan regulasi informasi, (4) pendekatan implementasi nilai-nilai keragaman budaya (multicultural) dan (5) mengembangkan kerjasama berbagi sumber daya (resource sharing). Kemudian sebagai sebuah masyarakat modern, perpustakaan memerlukan pengaturan tentang hak dan kewajiban dalam cara menyajikan, menyimpan, menyebarkan dan menggunakan i…","author":[{"dropping-particle":"","family":"Hartono","given":"Hartono","non-dropping-particle":"","parse-names":false,"suffix":""}],"container-title":"UNILIB : Jurnal Perpustakaan","id":"ITEM-1","issued":{"date-parts":[["2017"]]},"title":"STRATEGI PENGEMBANGAN PERPUSTAKAAN DIGITAL DALAM MEMBANGUN AKSESIBILITAS INFORMASI: Sebuah Kajian Teoritis pada Perpustakaan Perguruan Tinggi Islam di Indonesia","type":"article-journal"},"uris":["http://www.mendeley.com/documents/?uuid=9adeeb3b-7d80-415a-8551-a80808fe192f"]}],"mendeley":{"formattedCitation":"Hartono Hartono, “STRATEGI PENGEMBANGAN PERPUSTAKAAN DIGITAL DALAM MEMBANGUN AKSESIBILITAS INFORMASI: Sebuah Kajian Teoritis Pada Perpustakaan Perguruan Tinggi Islam Di Indonesia,” &lt;i&gt;UNILIB : Jurnal Perpustakaan&lt;/i&gt; (2017).","manualFormatting":"Hartono, “STRATEGI PENGEMBANGAN PERPUSTAKAAN DIGITAL DALAM MEMBANGUN AKSESIBILITAS INFORMASI: Sebuah Kajian Teoritis Pada Perpustakaan Perguruan Tinggi Islam Di Indonesia,” UNILIB : Jurnal Perpustakaan (2017).","plainTextFormattedCitation":"Hartono Hartono, “STRATEGI PENGEMBANGAN PERPUSTAKAAN DIGITAL DALAM MEMBANGUN AKSESIBILITAS INFORMASI: Sebuah Kajian Teoritis Pada Perpustakaan Perguruan Tinggi Islam Di Indonesia,” UNILIB : Jurnal Perpustakaan (2017).","previouslyFormattedCitation":"Hartono Hartono, “STRATEGI PENGEMBANGAN PERPUSTAKAAN DIGITAL DALAM MEMBANGUN AKSESIBILITAS INFORMASI: Sebuah Kajian Teoritis Pada Perpustakaan Perguruan Tinggi Islam Di Indonesia,” &lt;i&gt;UNILIB : Jurnal Perpustakaan&lt;/i&gt; (2017)."},"properties":{"noteIndex":1},"schema":"https://github.com/citation-style-language/schema/raw/master/csl-citation.json"}</w:instrText>
      </w:r>
      <w:r>
        <w:fldChar w:fldCharType="separate"/>
      </w:r>
      <w:r>
        <w:rPr>
          <w:noProof/>
        </w:rPr>
        <w:t>Hartono</w:t>
      </w:r>
      <w:r w:rsidRPr="009B7932">
        <w:rPr>
          <w:noProof/>
        </w:rPr>
        <w:t xml:space="preserve">, “STRATEGI PENGEMBANGAN PERPUSTAKAAN DIGITAL DALAM MEMBANGUN AKSESIBILITAS INFORMASI: Sebuah Kajian Teoritis Pada Perpustakaan Perguruan Tinggi Islam Di Indonesia,” </w:t>
      </w:r>
      <w:r w:rsidRPr="009B7932">
        <w:rPr>
          <w:i/>
          <w:noProof/>
        </w:rPr>
        <w:t>UNILIB : Jurnal Perpustakaan</w:t>
      </w:r>
      <w:r w:rsidRPr="009B7932">
        <w:rPr>
          <w:noProof/>
        </w:rPr>
        <w:t xml:space="preserve"> (2017).</w:t>
      </w:r>
      <w:r>
        <w:fldChar w:fldCharType="end"/>
      </w:r>
    </w:p>
  </w:footnote>
  <w:footnote w:id="2">
    <w:p w14:paraId="116078C7" w14:textId="77777777" w:rsidR="00CD7D57" w:rsidRDefault="00CD7D57" w:rsidP="00CD7D57">
      <w:pPr>
        <w:pStyle w:val="FootnoteText"/>
        <w:ind w:leftChars="81" w:left="178" w:firstLineChars="180" w:firstLine="360"/>
      </w:pPr>
      <w:r w:rsidRPr="003A6CE2">
        <w:rPr>
          <w:rStyle w:val="FootnoteReference"/>
        </w:rPr>
        <w:footnoteRef/>
      </w:r>
      <w:r>
        <w:t xml:space="preserve"> </w:t>
      </w:r>
      <w:r>
        <w:fldChar w:fldCharType="begin" w:fldLock="1"/>
      </w:r>
      <w:r>
        <w:instrText>ADDIN CSL_CITATION {"citationItems":[{"id":"ITEM-1","itemData":{"DOI":"10.1108/LM-01-2017-0001","ISSN":"01435124","abstract":"Purpose: The purpose of this paper is to conceptualize the future of academic libraries in the era of new user needs, new skills for staff and services offered. The literature shows the evolution of new technologies and the implications they have on the staff, library services and new user needs. The discussions in this paper are surrounded by conceptualization of what the library products and services will be in future academic libraries. It also looks at future studies that explore opportunities for librarians to advance their professional role. Design/methodology/approach: This is a literature-based conceptual paper that draws on a wide range of literature that hypothetically looks at the future roles of professional librarians, the collection, services and the evolution of technology on the new user needs. Findings: The library today will give the basis for the future librarian’s role, the emerging user needs and impact of service delivery. Technological advances have also affected the establishment of library systems and services offered. The emerging future roles will generally depend on how advanced the libraries are in the region or country including Kenya. Originality/value: This paper adds a flexible approach to the skills, services as a role of future librarians.","author":[{"dropping-particle":"","family":"Mwaniki","given":"Philomena W.","non-dropping-particle":"","parse-names":false,"suffix":""}],"container-title":"Library Management","id":"ITEM-1","issued":{"date-parts":[["2018"]]},"title":"Envisioning the future role of librarians: skills, services and information resources","type":"article-journal"},"uris":["http://www.mendeley.com/documents/?uuid=82be230e-0bbd-464e-874a-16a99cf00427"]}],"mendeley":{"formattedCitation":"Philomena W. Mwaniki, “Envisioning the Future Role of Librarians: Skills, Services and Information Resources,” &lt;i&gt;Library Management&lt;/i&gt; (2018).","plainTextFormattedCitation":"Philomena W. Mwaniki, “Envisioning the Future Role of Librarians: Skills, Services and Information Resources,” Library Management (2018).","previouslyFormattedCitation":"Philomena W. Mwaniki, “Envisioning the Future Role of Librarians: Skills, Services and Information Resources,” &lt;i&gt;Library Management&lt;/i&gt; (2018)."},"properties":{"noteIndex":2},"schema":"https://github.com/citation-style-language/schema/raw/master/csl-citation.json"}</w:instrText>
      </w:r>
      <w:r>
        <w:fldChar w:fldCharType="separate"/>
      </w:r>
      <w:r w:rsidRPr="003C02AE">
        <w:rPr>
          <w:noProof/>
        </w:rPr>
        <w:t xml:space="preserve">Philomena W. Mwaniki, “Envisioning the Future Role of Librarians: Skills, Services and Information Resources,” </w:t>
      </w:r>
      <w:r w:rsidRPr="003C02AE">
        <w:rPr>
          <w:i/>
          <w:noProof/>
        </w:rPr>
        <w:t>Library Management</w:t>
      </w:r>
      <w:r w:rsidRPr="003C02AE">
        <w:rPr>
          <w:noProof/>
        </w:rPr>
        <w:t xml:space="preserve"> (2018).</w:t>
      </w:r>
      <w:r>
        <w:fldChar w:fldCharType="end"/>
      </w:r>
    </w:p>
  </w:footnote>
  <w:footnote w:id="3">
    <w:p w14:paraId="3D063034" w14:textId="77777777" w:rsidR="00CD7D57" w:rsidRDefault="00CD7D57" w:rsidP="003F2618">
      <w:pPr>
        <w:pStyle w:val="FootnoteText"/>
        <w:ind w:firstLine="450"/>
      </w:pPr>
      <w:r w:rsidRPr="003A6CE2">
        <w:rPr>
          <w:rStyle w:val="FootnoteReference"/>
        </w:rPr>
        <w:footnoteRef/>
      </w:r>
      <w:r>
        <w:t xml:space="preserve"> </w:t>
      </w:r>
      <w:r>
        <w:fldChar w:fldCharType="begin" w:fldLock="1"/>
      </w:r>
      <w:r>
        <w:instrText>ADDIN CSL_CITATION {"citationItems":[{"id":"ITEM-1","itemData":{"ISBN":"0261-4189","ISSN":"10960309","PMID":"942051","abstract":"Conclusions: Loaded deep inhale exercise has a remarkable effect on improving pulmonary function of mild and moderate COPD.\\nObjective: To research the therapeutic effect of loaded deep inhale training on mild and moderate COPD smokers.\\nDesign: 30 mild and moderate COPD smokers were divided into the observation group and the control group at random. The observation group underwent loaded deep inhale training in the morning and in the evening twice for 30 minutes each time for 3 months. The control group did regular aerobics like jogging twice a day for 30 minutes as well for 3 months. The power of respiratory muscles and pulmonary function parameters of each group were measured and compared before and three months after the training.\\nResults: After 3 months of hard training, pulmonary function parameters of the observation group was impressively improved compared with the control group and before training.","author":[{"dropping-particle":"","family":"Arifin","given":"Zainal","non-dropping-particle":"","parse-names":false,"suffix":""}],"id":"ITEM-1","issued":{"date-parts":[["2011"]]},"publisher":"Remaja Rosdakarya","publisher-place":"Bandung","title":"Penelitian Pendidikan: Metode dan Paradigma Baru","type":"book"},"uris":["http://www.mendeley.com/documents/?uuid=a7e1d9af-5107-4a19-9cbc-065ec6f2d6c5"]}],"mendeley":{"formattedCitation":"Zainal Arifin, &lt;i&gt;Penelitian Pendidikan: Metode Dan Paradigma Baru&lt;/i&gt; (Bandung: Remaja Rosdakarya, 2011), http://link.springer.com/10.1007/978-3-319-59379-1%0Ahttp://dx.doi.org/10.1016/B978-0-12-420070-8.00002-7%0Ahttp://dx.doi.org/10.1016/j.ab.2015.03.024%0Ahttps://doi.org/10.1080/07352689.2018.1441103%0Ahttp://www.chile.bmw-motorrad.cl/sync/showroom/lam/es/bike/urb.","manualFormatting":"Zainal Arifin, Penelitian Pendidikan: Metode Dan Paradigma Baru (Bandung: Remaja Rosdakarya, 2011)","plainTextFormattedCitation":"Zainal Arifin, Penelitian Pendidikan: Metode Dan Paradigma Baru (Bandung: Remaja Rosdakarya, 2011), http://link.springer.com/10.1007/978-3-319-59379-1%0Ahttp://dx.doi.org/10.1016/B978-0-12-420070-8.00002-7%0Ahttp://dx.doi.org/10.1016/j.ab.2015.03.024%0Ahttps://doi.org/10.1080/07352689.2018.1441103%0Ahttp://www.chile.bmw-motorrad.cl/sync/showroom/lam/es/bike/urb.","previouslyFormattedCitation":"Zainal Arifin, &lt;i&gt;Penelitian Pendidikan: Metode Dan Paradigma Baru&lt;/i&gt; (Bandung: Remaja Rosdakarya, 2011), http://link.springer.com/10.1007/978-3-319-59379-1%0Ahttp://dx.doi.org/10.1016/B978-0-12-420070-8.00002-7%0Ahttp://dx.doi.org/10.1016/j.ab.2015.03.024%0Ahttps://doi.org/10.1080/07352689.2018.1441103%0Ahttp://www.chile.bmw-motorrad.cl/sync/showroom/lam/es/bike/urb."},"properties":{"noteIndex":3},"schema":"https://github.com/citation-style-language/schema/raw/master/csl-citation.json"}</w:instrText>
      </w:r>
      <w:r>
        <w:fldChar w:fldCharType="separate"/>
      </w:r>
      <w:r w:rsidRPr="003C02AE">
        <w:rPr>
          <w:noProof/>
        </w:rPr>
        <w:t xml:space="preserve">Zainal Arifin, </w:t>
      </w:r>
      <w:r w:rsidRPr="003C02AE">
        <w:rPr>
          <w:i/>
          <w:noProof/>
        </w:rPr>
        <w:t>Penelitian Pendidikan: Metode Dan Paradigma Baru</w:t>
      </w:r>
      <w:r w:rsidRPr="003C02AE">
        <w:rPr>
          <w:noProof/>
        </w:rPr>
        <w:t xml:space="preserve"> (Bandung: Remaja Ros</w:t>
      </w:r>
      <w:r>
        <w:rPr>
          <w:noProof/>
        </w:rPr>
        <w:t>dakarya, 2011)</w:t>
      </w:r>
      <w:r>
        <w:fldChar w:fldCharType="end"/>
      </w:r>
    </w:p>
  </w:footnote>
  <w:footnote w:id="4">
    <w:p w14:paraId="3174006D" w14:textId="77777777" w:rsidR="00CD7D57" w:rsidRDefault="00CD7D57" w:rsidP="003F2618">
      <w:pPr>
        <w:pStyle w:val="FootnoteText"/>
        <w:ind w:firstLine="450"/>
      </w:pPr>
      <w:r w:rsidRPr="003A6CE2">
        <w:rPr>
          <w:rStyle w:val="FootnoteReference"/>
        </w:rPr>
        <w:footnoteRef/>
      </w:r>
      <w:r>
        <w:t xml:space="preserve"> </w:t>
      </w:r>
      <w:r>
        <w:fldChar w:fldCharType="begin" w:fldLock="1"/>
      </w:r>
      <w:r>
        <w:instrText>ADDIN CSL_CITATION {"citationItems":[{"id":"ITEM-1","itemData":{"ISBN":"978-979-769-503-3","abstract":"… JavaScript is disabled for your browser. Some features of this site may not work without it. Metodologi Penelitian Kualitatif : Aktualisasi Metodologis Ke Arah Ragam Varian Kontemporer. Date. 2015. Author. Burhan Bungin. Metadata. Show full item record. Abstract …","author":[{"dropping-particle":"","family":"Bungin Burhan","given":"","non-dropping-particle":"","parse-names":false,"suffix":""}],"container-title":"METODOLOGI PENELITIAN KUALITATIF AKTUALISASI METODOLOGIS KE ARAH RAGAM VARIAN KONTEMPORER","id":"ITEM-1","issued":{"date-parts":[["2019"]]},"title":"Metodologi Penelitian Kualitatif: Aktualisasi Metodologi Ke Arah Ragam Varian Kontemporer","type":"book"},"uris":["http://www.mendeley.com/documents/?uuid=e6ebf6c5-ab01-45d6-a973-39b83c052420"]}],"mendeley":{"formattedCitation":"Bungin Burhan, &lt;i&gt;Metodologi Penelitian Kualitatif: Aktualisasi Metodologi Ke Arah Ragam Varian Kontemporer&lt;/i&gt;, &lt;i&gt;METODOLOGI PENELITIAN KUALITATIF AKTUALISASI METODOLOGIS KE ARAH RAGAM VARIAN KONTEMPORER&lt;/i&gt;, 2019.","plainTextFormattedCitation":"Bungin Burhan, Metodologi Penelitian Kualitatif: Aktualisasi Metodologi Ke Arah Ragam Varian Kontemporer, METODOLOGI PENELITIAN KUALITATIF AKTUALISASI METODOLOGIS KE ARAH RAGAM VARIAN KONTEMPORER, 2019.","previouslyFormattedCitation":"Bungin Burhan, &lt;i&gt;Metodologi Penelitian Kualitatif: Aktualisasi Metodologi Ke Arah Ragam Varian Kontemporer&lt;/i&gt;, &lt;i&gt;METODOLOGI PENELITIAN KUALITATIF AKTUALISASI METODOLOGIS KE ARAH RAGAM VARIAN KONTEMPORER&lt;/i&gt;, 2019."},"properties":{"noteIndex":4},"schema":"https://github.com/citation-style-language/schema/raw/master/csl-citation.json"}</w:instrText>
      </w:r>
      <w:r>
        <w:fldChar w:fldCharType="separate"/>
      </w:r>
      <w:r w:rsidRPr="003D35F0">
        <w:rPr>
          <w:noProof/>
        </w:rPr>
        <w:t xml:space="preserve">Bungin Burhan, </w:t>
      </w:r>
      <w:r w:rsidRPr="003D35F0">
        <w:rPr>
          <w:i/>
          <w:noProof/>
        </w:rPr>
        <w:t>Metodologi Penelitian Kualitatif: Aktualisasi Metodologi Ke Arah Ragam Varian Kontemporer</w:t>
      </w:r>
      <w:r w:rsidRPr="003D35F0">
        <w:rPr>
          <w:noProof/>
        </w:rPr>
        <w:t xml:space="preserve">, </w:t>
      </w:r>
      <w:r w:rsidRPr="003D35F0">
        <w:rPr>
          <w:i/>
          <w:noProof/>
        </w:rPr>
        <w:t>METODOLOGI PENELITIAN KUALITATIF AKTUALISASI METODOLOGIS KE ARAH RAGAM VARIAN KONTEMPORER</w:t>
      </w:r>
      <w:r w:rsidRPr="003D35F0">
        <w:rPr>
          <w:noProof/>
        </w:rPr>
        <w:t>, 2019.</w:t>
      </w:r>
      <w:r>
        <w:fldChar w:fldCharType="end"/>
      </w:r>
    </w:p>
  </w:footnote>
  <w:footnote w:id="5">
    <w:p w14:paraId="4A411EA7" w14:textId="77777777" w:rsidR="00CD7D57" w:rsidRDefault="00CD7D57" w:rsidP="00C11C52">
      <w:pPr>
        <w:pStyle w:val="FootnoteText"/>
        <w:ind w:firstLine="540"/>
      </w:pPr>
      <w:r w:rsidRPr="003A6CE2">
        <w:rPr>
          <w:rStyle w:val="FootnoteReference"/>
        </w:rPr>
        <w:footnoteRef/>
      </w:r>
      <w:r>
        <w:t xml:space="preserve"> </w:t>
      </w:r>
      <w:r>
        <w:fldChar w:fldCharType="begin" w:fldLock="1"/>
      </w:r>
      <w:r>
        <w:instrText>ADDIN CSL_CITATION {"citationItems":[{"id":"ITEM-1","itemData":{"abstract":"Lincoln and Guba posit that trustworthiness of a research study is important to evaluating its worth. Trustworthiness involves establishing: Credibility - confidence in the 'truth' of the findings Transferability - showing that the findings have applicablity in other contexts Dependability - showing that the findings are consistent and could be repeated Confirmability - a degree of neutraility or the extent to which the findings of a study are shaped by the respondents and not researcher bias, motivation, or interest.","author":[{"dropping-particle":"","family":"Lincoln","given":"YS.","non-dropping-particle":"","parse-names":false,"suffix":""},{"dropping-particle":"","family":"Guba","given":"EG.","non-dropping-particle":"","parse-names":false,"suffix":""}],"container-title":"Robert Wood Johnson Foundation","id":"ITEM-1","issued":{"date-parts":[["1985"]]},"title":"RWJF - Qualitative Research Guidelines Project | Lincoln &amp; Guba | Lincoln and Guba's Evaluative Criteria","type":"article"},"uris":["http://www.mendeley.com/documents/?uuid=1883c7ef-2943-4d8c-8c10-061ef2442b8b"]}],"mendeley":{"formattedCitation":"YS. Lincoln and EG. Guba, “RWJF - Qualitative Research Guidelines Project | Lincoln &amp; Guba | Lincoln and Guba’s Evaluative Criteria,” &lt;i&gt;Robert Wood Johnson Foundation&lt;/i&gt;, 1985.","plainTextFormattedCitation":"YS. Lincoln and EG. Guba, “RWJF - Qualitative Research Guidelines Project | Lincoln &amp; Guba | Lincoln and Guba’s Evaluative Criteria,” Robert Wood Johnson Foundation, 1985.","previouslyFormattedCitation":"YS. Lincoln and EG. Guba, “RWJF - Qualitative Research Guidelines Project | Lincoln &amp; Guba | Lincoln and Guba’s Evaluative Criteria,” &lt;i&gt;Robert Wood Johnson Foundation&lt;/i&gt;, 1985."},"properties":{"noteIndex":5},"schema":"https://github.com/citation-style-language/schema/raw/master/csl-citation.json"}</w:instrText>
      </w:r>
      <w:r>
        <w:fldChar w:fldCharType="separate"/>
      </w:r>
      <w:r w:rsidRPr="003D35F0">
        <w:rPr>
          <w:noProof/>
        </w:rPr>
        <w:t xml:space="preserve">YS. Lincoln and EG. Guba, “RWJF - Qualitative Research Guidelines Project | Lincoln &amp; Guba | Lincoln and Guba’s Evaluative Criteria,” </w:t>
      </w:r>
      <w:r w:rsidRPr="003D35F0">
        <w:rPr>
          <w:i/>
          <w:noProof/>
        </w:rPr>
        <w:t>Robert Wood Johnson Foundation</w:t>
      </w:r>
      <w:r w:rsidRPr="003D35F0">
        <w:rPr>
          <w:noProof/>
        </w:rPr>
        <w:t>, 1985.</w:t>
      </w:r>
      <w:r>
        <w:fldChar w:fldCharType="end"/>
      </w:r>
    </w:p>
  </w:footnote>
  <w:footnote w:id="6">
    <w:p w14:paraId="3F41CA54" w14:textId="77777777" w:rsidR="00CD7D57" w:rsidRDefault="00CD7D57" w:rsidP="003F2618">
      <w:pPr>
        <w:pStyle w:val="FootnoteText"/>
        <w:ind w:firstLine="450"/>
      </w:pPr>
      <w:r w:rsidRPr="003A6CE2">
        <w:rPr>
          <w:rStyle w:val="FootnoteReference"/>
        </w:rPr>
        <w:footnoteRef/>
      </w:r>
      <w:r>
        <w:t xml:space="preserve"> </w:t>
      </w:r>
      <w:r>
        <w:fldChar w:fldCharType="begin" w:fldLock="1"/>
      </w:r>
      <w:r>
        <w:instrText>ADDIN CSL_CITATION {"citationItems":[{"id":"ITEM-1","itemData":{"abstract":"Pada hakikatnya manajemen adalah kegiatan untuk mencapai tujuan melalui kerja yang terencana, terorganisir, menggerakkan, dan pengawasan. Manajemen perpustakaan adalah pengelolaan perpustakaan yang didasarkan kepada teori dan prinsipprinsip manajemen. Salah satu bentuk pengelolaan perpustakaan adalah pengembangan. Layanan adalah salah-satu sektor yang perlu dikembangkan dalam manajemen perpustakaan.Peranan perpustakaan bukan hanya sekedar mengumpulkan dan menyimpan semua jenis buku-buku dan bahan-bahan lain yang sejenisnya dalam suatu tatanan yang terorganisir, tetapi harus pula berusaha agar bahan-bahan tersebut dimanfaatkan. Pada kenyataannya, hal ini berarti bahwa informasi yang tersimpan dan artikel-artikel yang ada perlu diberikan kepada pemustaka yang memerlukannya. Inilah esensi dari pelayanan kepada pemustaka yang bersumber pada perpustakaan. Perpustakaan kini dituntut untuk memberikan jasa pelayanan yang lebih beragam, seperti layanan sirkulasi, layanan referensi, layanan internet, layanan penelusuran informasi, layanan digital, layanan pemilihan bahan pustaka, layanan pendidikan pemustaka, layanan pengiriman dokumen, layanan pandangan-dengar, layanan Jasa Kesiagaan Informasi (JKI), silang layanan, dan layanan fotokopi.","author":[{"dropping-particle":"","family":"Sismanto","given":"","non-dropping-particle":"","parse-names":false,"suffix":""}],"container-title":"Sismanto","id":"ITEM-1","issued":{"date-parts":[["2008"]]},"title":"Manajemen Perpustakaan Digital","type":"webpage"},"uris":["http://www.mendeley.com/documents/?uuid=e2da6c0e-c6c4-4ac9-add4-a32d133fa7a7"]}],"mendeley":{"formattedCitation":"Sismanto, “Manajemen Perpustakaan Digital,” &lt;i&gt;Sismanto&lt;/i&gt;.","plainTextFormattedCitation":"Sismanto, “Manajemen Perpustakaan Digital,” Sismanto.","previouslyFormattedCitation":"Sismanto, “Manajemen Perpustakaan Digital,” &lt;i&gt;Sismanto&lt;/i&gt;."},"properties":{"noteIndex":6},"schema":"https://github.com/citation-style-language/schema/raw/master/csl-citation.json"}</w:instrText>
      </w:r>
      <w:r>
        <w:fldChar w:fldCharType="separate"/>
      </w:r>
      <w:r w:rsidRPr="003D35F0">
        <w:rPr>
          <w:noProof/>
        </w:rPr>
        <w:t xml:space="preserve">Sismanto, “Manajemen Perpustakaan Digital,” </w:t>
      </w:r>
      <w:r w:rsidRPr="003D35F0">
        <w:rPr>
          <w:i/>
          <w:noProof/>
        </w:rPr>
        <w:t>Sismanto</w:t>
      </w:r>
      <w:r w:rsidRPr="003D35F0">
        <w:rPr>
          <w:noProof/>
        </w:rPr>
        <w:t>.</w:t>
      </w:r>
      <w:r>
        <w:fldChar w:fldCharType="end"/>
      </w:r>
    </w:p>
  </w:footnote>
  <w:footnote w:id="7">
    <w:p w14:paraId="59FBD44D" w14:textId="77777777" w:rsidR="00CD7D57" w:rsidRDefault="00CD7D57" w:rsidP="003F2618">
      <w:pPr>
        <w:pStyle w:val="FootnoteText"/>
        <w:ind w:firstLine="450"/>
      </w:pPr>
      <w:r w:rsidRPr="003A6CE2">
        <w:rPr>
          <w:rStyle w:val="FootnoteReference"/>
        </w:rPr>
        <w:footnoteRef/>
      </w:r>
      <w:r>
        <w:t xml:space="preserve"> </w:t>
      </w:r>
      <w:r>
        <w:fldChar w:fldCharType="begin" w:fldLock="1"/>
      </w:r>
      <w:r>
        <w:instrText>ADDIN CSL_CITATION {"citationItems":[{"id":"ITEM-1","itemData":{"abstract":"… penyajian (presentation). Page 32. Teori Masyarakat Informasi (1) • asal muasal istilah “masyarakat informasi” dapat dikaitkan dengan dua negara, yaitu Amerika Serikat dan Jepang, yang … Information Society, 1969). Page 33. Teori Masyarakat Informasi (2) …","author":[{"dropping-particle":"","family":"Pendit","given":"Putu Laxman","non-dropping-particle":"","parse-names":false,"suffix":""}],"container-title":"Eprints","id":"ITEM-1","issued":{"date-parts":[["2006"]]},"title":"Ragam Teori Informasi","type":"article-journal"},"uris":["http://www.mendeley.com/documents/?uuid=3814ae0d-5ae1-46d5-845a-b65cd85a2036"]}],"mendeley":{"formattedCitation":"Putu Laxman Pendit, “Ragam Teori Informasi,” &lt;i&gt;Eprints&lt;/i&gt; (2006).","plainTextFormattedCitation":"Putu Laxman Pendit, “Ragam Teori Informasi,” Eprints (2006).","previouslyFormattedCitation":"Putu Laxman Pendit, “Ragam Teori Informasi,” &lt;i&gt;Eprints&lt;/i&gt; (2006)."},"properties":{"noteIndex":7},"schema":"https://github.com/citation-style-language/schema/raw/master/csl-citation.json"}</w:instrText>
      </w:r>
      <w:r>
        <w:fldChar w:fldCharType="separate"/>
      </w:r>
      <w:r w:rsidRPr="003D35F0">
        <w:rPr>
          <w:noProof/>
        </w:rPr>
        <w:t xml:space="preserve">Putu Laxman Pendit, “Ragam Teori Informasi,” </w:t>
      </w:r>
      <w:r w:rsidRPr="003D35F0">
        <w:rPr>
          <w:i/>
          <w:noProof/>
        </w:rPr>
        <w:t>Eprints</w:t>
      </w:r>
      <w:r w:rsidRPr="003D35F0">
        <w:rPr>
          <w:noProof/>
        </w:rPr>
        <w:t xml:space="preserve"> (2006).</w:t>
      </w:r>
      <w:r>
        <w:fldChar w:fldCharType="end"/>
      </w:r>
    </w:p>
  </w:footnote>
  <w:footnote w:id="8">
    <w:p w14:paraId="2D0C7B5F" w14:textId="77777777" w:rsidR="00CD7D57" w:rsidRDefault="00CD7D57" w:rsidP="003F2618">
      <w:pPr>
        <w:pStyle w:val="FootnoteText"/>
        <w:ind w:firstLine="450"/>
      </w:pPr>
      <w:r w:rsidRPr="003A6CE2">
        <w:rPr>
          <w:rStyle w:val="FootnoteReference"/>
        </w:rPr>
        <w:footnoteRef/>
      </w:r>
      <w:r>
        <w:t xml:space="preserve"> </w:t>
      </w:r>
      <w:r>
        <w:fldChar w:fldCharType="begin" w:fldLock="1"/>
      </w:r>
      <w:r>
        <w:instrText>ADDIN CSL_CITATION {"citationItems":[{"id":"ITEM-1","itemData":{"author":[{"dropping-particle":"","family":"Rosalin","given":"Elin","non-dropping-particle":"","parse-names":false,"suffix":""}],"id":"ITEM-1","issued":{"date-parts":[["2008"]]},"number-of-pages":"29","publisher":"Karsa Mandiri Persada","publisher-place":"Bandung","title":"Pemanfaatan Perpustakaan dan Sumber Informasi","type":"book"},"uris":["http://www.mendeley.com/documents/?uuid=ca67984b-bcdf-44a3-bfcf-c383f6759a89"]}],"mendeley":{"formattedCitation":"Elin Rosalin, &lt;i&gt;Pemanfaatan Perpustakaan Dan Sumber Informasi&lt;/i&gt; (Bandung: Karsa Mandiri Persada, 2008).","plainTextFormattedCitation":"Elin Rosalin, Pemanfaatan Perpustakaan Dan Sumber Informasi (Bandung: Karsa Mandiri Persada, 2008).","previouslyFormattedCitation":"Elin Rosalin, &lt;i&gt;Pemanfaatan Perpustakaan Dan Sumber Informasi&lt;/i&gt; (Bandung: Karsa Mandiri Persada, 2008)."},"properties":{"noteIndex":8},"schema":"https://github.com/citation-style-language/schema/raw/master/csl-citation.json"}</w:instrText>
      </w:r>
      <w:r>
        <w:fldChar w:fldCharType="separate"/>
      </w:r>
      <w:r w:rsidRPr="00414FE3">
        <w:rPr>
          <w:noProof/>
        </w:rPr>
        <w:t xml:space="preserve">Elin Rosalin, </w:t>
      </w:r>
      <w:r w:rsidRPr="00414FE3">
        <w:rPr>
          <w:i/>
          <w:noProof/>
        </w:rPr>
        <w:t>Pemanfaatan Perpustakaan Dan Sumber Informasi</w:t>
      </w:r>
      <w:r w:rsidRPr="00414FE3">
        <w:rPr>
          <w:noProof/>
        </w:rPr>
        <w:t xml:space="preserve"> (Bandung: Karsa Mandiri Persada, 2008).</w:t>
      </w:r>
      <w:r>
        <w:fldChar w:fldCharType="end"/>
      </w:r>
    </w:p>
  </w:footnote>
  <w:footnote w:id="9">
    <w:p w14:paraId="52E5A67B" w14:textId="77777777" w:rsidR="00CD7D57" w:rsidRDefault="00CD7D57" w:rsidP="003F2618">
      <w:pPr>
        <w:pStyle w:val="FootnoteText"/>
        <w:ind w:firstLine="450"/>
      </w:pPr>
      <w:r w:rsidRPr="003A6CE2">
        <w:rPr>
          <w:rStyle w:val="FootnoteReference"/>
        </w:rPr>
        <w:footnoteRef/>
      </w:r>
      <w:r>
        <w:t xml:space="preserve"> </w:t>
      </w:r>
      <w:r>
        <w:fldChar w:fldCharType="begin" w:fldLock="1"/>
      </w:r>
      <w:r>
        <w:instrText>ADDIN CSL_CITATION {"citationItems":[{"id":"ITEM-1","itemData":{"author":[{"dropping-particle":"","family":"Evans","given":"G. Edward","non-dropping-particle":"","parse-names":false,"suffix":""},{"dropping-particle":"","family":"Saponaro","given":"","non-dropping-particle":"","parse-names":false,"suffix":""}],"edition":"5","id":"ITEM-1","issued":{"date-parts":[["2005"]]},"publisher":"Libraries Unlimited","publisher-place":"Englewood","title":"Developing Library and Information Center Collections","type":"book"},"uris":["http://www.mendeley.com/documents/?uuid=4dd9fcc7-9614-4e39-835a-fa12ad0cb5f7"]}],"mendeley":{"formattedCitation":"G. Edward Evans and Saponaro, &lt;i&gt;Developing Library and Information Center Collections&lt;/i&gt;, 5th ed. (Englewood: Libraries Unlimited, 2005).","plainTextFormattedCitation":"G. Edward Evans and Saponaro, Developing Library and Information Center Collections, 5th ed. (Englewood: Libraries Unlimited, 2005).","previouslyFormattedCitation":"G. Edward Evans and Saponaro, &lt;i&gt;Developing Library and Information Center Collections&lt;/i&gt;, 5th ed. (Englewood: Libraries Unlimited, 2005)."},"properties":{"noteIndex":9},"schema":"https://github.com/citation-style-language/schema/raw/master/csl-citation.json"}</w:instrText>
      </w:r>
      <w:r>
        <w:fldChar w:fldCharType="separate"/>
      </w:r>
      <w:r w:rsidRPr="000330AF">
        <w:rPr>
          <w:noProof/>
        </w:rPr>
        <w:t xml:space="preserve">G. Edward Evans and Saponaro, </w:t>
      </w:r>
      <w:r w:rsidRPr="000330AF">
        <w:rPr>
          <w:i/>
          <w:noProof/>
        </w:rPr>
        <w:t>Developing Library and Information Center Collections</w:t>
      </w:r>
      <w:r w:rsidRPr="000330AF">
        <w:rPr>
          <w:noProof/>
        </w:rPr>
        <w:t>, 5th ed. (Englewood: Libraries Unlimited, 2005).</w:t>
      </w:r>
      <w:r>
        <w:fldChar w:fldCharType="end"/>
      </w:r>
    </w:p>
  </w:footnote>
  <w:footnote w:id="10">
    <w:p w14:paraId="4F3094A6" w14:textId="77777777" w:rsidR="00CD7D57" w:rsidRDefault="00CD7D57" w:rsidP="003F2618">
      <w:pPr>
        <w:pStyle w:val="FootnoteText"/>
        <w:ind w:firstLine="450"/>
      </w:pPr>
      <w:r w:rsidRPr="003A6CE2">
        <w:rPr>
          <w:rStyle w:val="FootnoteReference"/>
        </w:rPr>
        <w:footnoteRef/>
      </w:r>
      <w:r>
        <w:t xml:space="preserve"> </w:t>
      </w:r>
      <w:r>
        <w:fldChar w:fldCharType="begin" w:fldLock="1"/>
      </w:r>
      <w:r>
        <w:instrText>ADDIN CSL_CITATION {"citationItems":[{"id":"ITEM-1","itemData":{"author":[{"dropping-particle":"","family":"Evans","given":"G. Edward","non-dropping-particle":"","parse-names":false,"suffix":""},{"dropping-particle":"","family":"Saponaro","given":"","non-dropping-particle":"","parse-names":false,"suffix":""}],"edition":"5","id":"ITEM-1","issued":{"date-parts":[["2005"]]},"publisher":"Libraries Unlimited","publisher-place":"Englewood","title":"Developing Library and Information Center Collections","type":"book"},"uris":["http://www.mendeley.com/documents/?uuid=4dd9fcc7-9614-4e39-835a-fa12ad0cb5f7"]}],"mendeley":{"formattedCitation":"Ibid.","plainTextFormattedCitation":"Ibid.","previouslyFormattedCitation":"Ibid."},"properties":{"noteIndex":10},"schema":"https://github.com/citation-style-language/schema/raw/master/csl-citation.json"}</w:instrText>
      </w:r>
      <w:r>
        <w:fldChar w:fldCharType="separate"/>
      </w:r>
      <w:r w:rsidRPr="000330AF">
        <w:rPr>
          <w:noProof/>
        </w:rPr>
        <w:t>Ibid.</w:t>
      </w:r>
      <w:r>
        <w:fldChar w:fldCharType="end"/>
      </w:r>
    </w:p>
  </w:footnote>
  <w:footnote w:id="11">
    <w:p w14:paraId="15C38796" w14:textId="77777777" w:rsidR="00CD7D57" w:rsidRDefault="00CD7D57" w:rsidP="00CD7D57">
      <w:pPr>
        <w:pStyle w:val="FootnoteText"/>
        <w:ind w:hanging="2"/>
      </w:pPr>
      <w:r w:rsidRPr="003A6CE2">
        <w:rPr>
          <w:rStyle w:val="FootnoteReference"/>
        </w:rPr>
        <w:footnoteRef/>
      </w:r>
      <w:r>
        <w:t xml:space="preserve"> </w:t>
      </w:r>
      <w:r>
        <w:fldChar w:fldCharType="begin" w:fldLock="1"/>
      </w:r>
      <w:r>
        <w:instrText>ADDIN CSL_CITATION {"citationItems":[{"id":"ITEM-1","itemData":{"author":[{"dropping-particle":"","family":"Evans","given":"G. Edward","non-dropping-particle":"","parse-names":false,"suffix":""},{"dropping-particle":"","family":"Saponaro","given":"","non-dropping-particle":"","parse-names":false,"suffix":""}],"edition":"5","id":"ITEM-1","issued":{"date-parts":[["2005"]]},"publisher":"Libraries Unlimited","publisher-place":"Englewood","title":"Developing Library and Information Center Collections","type":"book"},"uris":["http://www.mendeley.com/documents/?uuid=4dd9fcc7-9614-4e39-835a-fa12ad0cb5f7"]}],"mendeley":{"formattedCitation":"Ibid.","plainTextFormattedCitation":"Ibid.","previouslyFormattedCitation":"Ibid."},"properties":{"noteIndex":11},"schema":"https://github.com/citation-style-language/schema/raw/master/csl-citation.json"}</w:instrText>
      </w:r>
      <w:r>
        <w:fldChar w:fldCharType="separate"/>
      </w:r>
      <w:r w:rsidRPr="00AB1D75">
        <w:rPr>
          <w:noProof/>
        </w:rPr>
        <w:t>Ibid.</w:t>
      </w:r>
      <w:r>
        <w:fldChar w:fldCharType="end"/>
      </w:r>
    </w:p>
  </w:footnote>
  <w:footnote w:id="12">
    <w:p w14:paraId="093552D2" w14:textId="77777777" w:rsidR="00CD7D57" w:rsidRDefault="00CD7D57" w:rsidP="00CD7D57">
      <w:pPr>
        <w:pStyle w:val="FootnoteText"/>
        <w:ind w:hanging="2"/>
      </w:pPr>
      <w:r w:rsidRPr="003A6CE2">
        <w:rPr>
          <w:rStyle w:val="FootnoteReference"/>
        </w:rPr>
        <w:footnoteRef/>
      </w:r>
      <w:r>
        <w:t xml:space="preserve"> </w:t>
      </w:r>
      <w:r>
        <w:fldChar w:fldCharType="begin" w:fldLock="1"/>
      </w:r>
      <w:r>
        <w:instrText>ADDIN CSL_CITATION {"citationItems":[{"id":"ITEM-1","itemData":{"author":[{"dropping-particle":"","family":"Evans","given":"G. Edward","non-dropping-particle":"","parse-names":false,"suffix":""},{"dropping-particle":"","family":"Saponaro","given":"","non-dropping-particle":"","parse-names":false,"suffix":""}],"edition":"5","id":"ITEM-1","issued":{"date-parts":[["2005"]]},"publisher":"Libraries Unlimited","publisher-place":"Englewood","title":"Developing Library and Information Center Collections","type":"book"},"uris":["http://www.mendeley.com/documents/?uuid=4dd9fcc7-9614-4e39-835a-fa12ad0cb5f7"]}],"mendeley":{"formattedCitation":"Ibid.","plainTextFormattedCitation":"Ibid.","previouslyFormattedCitation":"Ibid."},"properties":{"noteIndex":12},"schema":"https://github.com/citation-style-language/schema/raw/master/csl-citation.json"}</w:instrText>
      </w:r>
      <w:r>
        <w:fldChar w:fldCharType="separate"/>
      </w:r>
      <w:r w:rsidRPr="00AB1D75">
        <w:rPr>
          <w:noProof/>
        </w:rPr>
        <w:t>Ibid.</w:t>
      </w:r>
      <w:r>
        <w:fldChar w:fldCharType="end"/>
      </w:r>
    </w:p>
  </w:footnote>
  <w:footnote w:id="13">
    <w:p w14:paraId="5DB70726" w14:textId="77777777" w:rsidR="00CD7D57" w:rsidRDefault="00CD7D57" w:rsidP="00CD7D57">
      <w:pPr>
        <w:pStyle w:val="FootnoteText"/>
        <w:ind w:hanging="2"/>
      </w:pPr>
      <w:r w:rsidRPr="003A6CE2">
        <w:rPr>
          <w:rStyle w:val="FootnoteReference"/>
        </w:rPr>
        <w:footnoteRef/>
      </w:r>
      <w:r>
        <w:t xml:space="preserve"> </w:t>
      </w:r>
      <w:r>
        <w:fldChar w:fldCharType="begin" w:fldLock="1"/>
      </w:r>
      <w:r>
        <w:instrText>ADDIN CSL_CITATION {"citationItems":[{"id":"ITEM-1","itemData":{"author":[{"dropping-particle":"","family":"Evans","given":"G. Edward","non-dropping-particle":"","parse-names":false,"suffix":""},{"dropping-particle":"","family":"Saponaro","given":"","non-dropping-particle":"","parse-names":false,"suffix":""}],"edition":"5","id":"ITEM-1","issued":{"date-parts":[["2005"]]},"publisher":"Libraries Unlimited","publisher-place":"Englewood","title":"Developing Library and Information Center Collections","type":"book"},"uris":["http://www.mendeley.com/documents/?uuid=4dd9fcc7-9614-4e39-835a-fa12ad0cb5f7"]}],"mendeley":{"formattedCitation":"Ibid.","plainTextFormattedCitation":"Ibid."},"properties":{"noteIndex":13},"schema":"https://github.com/citation-style-language/schema/raw/master/csl-citation.json"}</w:instrText>
      </w:r>
      <w:r>
        <w:fldChar w:fldCharType="separate"/>
      </w:r>
      <w:r w:rsidRPr="00AB1D75">
        <w:rPr>
          <w:noProof/>
        </w:rPr>
        <w:t>Ibid.</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2453" w14:textId="60A89343" w:rsidR="00E72B7B" w:rsidRPr="005C61BE" w:rsidRDefault="00CD7D57">
    <w:pPr>
      <w:pStyle w:val="Header"/>
      <w:rPr>
        <w:i/>
      </w:rPr>
    </w:pPr>
    <w:r>
      <w:rPr>
        <w:i/>
        <w:sz w:val="20"/>
      </w:rPr>
      <w:t xml:space="preserve">Putri Latifa </w:t>
    </w:r>
    <w:proofErr w:type="spellStart"/>
    <w:r>
      <w:rPr>
        <w:i/>
        <w:sz w:val="20"/>
      </w:rPr>
      <w:t>Adna</w:t>
    </w:r>
    <w:proofErr w:type="spellEnd"/>
    <w:r>
      <w:rPr>
        <w:i/>
        <w:sz w:val="20"/>
      </w:rPr>
      <w:t xml:space="preserve">, </w:t>
    </w:r>
    <w:proofErr w:type="spellStart"/>
    <w:r>
      <w:rPr>
        <w:i/>
        <w:sz w:val="20"/>
      </w:rPr>
      <w:t>dkk</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CD17" w14:textId="1E5E662C" w:rsidR="00E72B7B" w:rsidRPr="005C61BE" w:rsidRDefault="00E72B7B" w:rsidP="005C61BE">
    <w:pPr>
      <w:spacing w:after="160" w:line="264" w:lineRule="auto"/>
      <w:jc w:val="right"/>
      <w:rPr>
        <w:sz w:val="20"/>
        <w:szCs w:val="20"/>
      </w:rPr>
    </w:pPr>
    <w:r>
      <w:rPr>
        <w:color w:val="4F81BD" w:themeColor="accent1"/>
        <w:sz w:val="20"/>
      </w:rPr>
      <w:t xml:space="preserve"> </w:t>
    </w:r>
    <w:proofErr w:type="spellStart"/>
    <w:r w:rsidR="00CD7D57">
      <w:rPr>
        <w:i/>
        <w:sz w:val="20"/>
        <w:szCs w:val="20"/>
      </w:rPr>
      <w:t>Pengadaan</w:t>
    </w:r>
    <w:proofErr w:type="spellEnd"/>
    <w:r w:rsidR="00CD7D57">
      <w:rPr>
        <w:i/>
        <w:sz w:val="20"/>
        <w:szCs w:val="20"/>
      </w:rPr>
      <w:t xml:space="preserve"> </w:t>
    </w:r>
    <w:proofErr w:type="spellStart"/>
    <w:r w:rsidR="00CD7D57">
      <w:rPr>
        <w:i/>
        <w:sz w:val="20"/>
        <w:szCs w:val="20"/>
      </w:rPr>
      <w:t>Koleksi</w:t>
    </w:r>
    <w:proofErr w:type="spellEnd"/>
    <w:r w:rsidR="00CD7D57">
      <w:rPr>
        <w:i/>
        <w:sz w:val="20"/>
        <w:szCs w:val="20"/>
      </w:rPr>
      <w:t xml:space="preserve"> Digital pada </w:t>
    </w:r>
    <w:proofErr w:type="spellStart"/>
    <w:r w:rsidR="00CD7D57">
      <w:rPr>
        <w:i/>
        <w:sz w:val="20"/>
        <w:szCs w:val="20"/>
      </w:rPr>
      <w:t>Aplikasi</w:t>
    </w:r>
    <w:proofErr w:type="spellEnd"/>
    <w:r w:rsidR="00CD7D57">
      <w:rPr>
        <w:i/>
        <w:sz w:val="20"/>
        <w:szCs w:val="20"/>
      </w:rPr>
      <w:t xml:space="preserve"> </w:t>
    </w:r>
    <w:proofErr w:type="spellStart"/>
    <w:r w:rsidR="00CD7D57">
      <w:rPr>
        <w:i/>
        <w:sz w:val="20"/>
        <w:szCs w:val="20"/>
      </w:rPr>
      <w:t>i-Tangkap</w:t>
    </w:r>
    <w:proofErr w:type="spellEnd"/>
    <w:r w:rsidR="00D31B72">
      <w:rPr>
        <w: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209"/>
    <w:multiLevelType w:val="hybridMultilevel"/>
    <w:tmpl w:val="B034641C"/>
    <w:lvl w:ilvl="0" w:tplc="B25C25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E258D"/>
    <w:multiLevelType w:val="hybridMultilevel"/>
    <w:tmpl w:val="AAC4A3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F36EC5"/>
    <w:multiLevelType w:val="hybridMultilevel"/>
    <w:tmpl w:val="5CE668CA"/>
    <w:lvl w:ilvl="0" w:tplc="04090019">
      <w:start w:val="1"/>
      <w:numFmt w:val="lowerLetter"/>
      <w:lvlText w:val="%1."/>
      <w:lvlJc w:val="left"/>
      <w:pPr>
        <w:ind w:left="1571" w:hanging="360"/>
      </w:pPr>
      <w:rPr>
        <w:rFonts w:hint="default"/>
      </w:rPr>
    </w:lvl>
    <w:lvl w:ilvl="1" w:tplc="FFFFFFFF">
      <w:start w:val="1"/>
      <w:numFmt w:val="bullet"/>
      <w:lvlText w:val="o"/>
      <w:lvlJc w:val="left"/>
      <w:pPr>
        <w:ind w:left="2291" w:hanging="360"/>
      </w:pPr>
      <w:rPr>
        <w:rFonts w:ascii="Courier New" w:hAnsi="Courier New" w:cs="Courier New" w:hint="default"/>
      </w:rPr>
    </w:lvl>
    <w:lvl w:ilvl="2" w:tplc="FFFFFFFF">
      <w:start w:val="1"/>
      <w:numFmt w:val="bullet"/>
      <w:lvlText w:val=""/>
      <w:lvlJc w:val="left"/>
      <w:pPr>
        <w:ind w:left="3011" w:hanging="360"/>
      </w:pPr>
      <w:rPr>
        <w:rFonts w:ascii="Wingdings" w:hAnsi="Wingdings" w:hint="default"/>
      </w:rPr>
    </w:lvl>
    <w:lvl w:ilvl="3" w:tplc="FFFFFFFF">
      <w:start w:val="1"/>
      <w:numFmt w:val="bullet"/>
      <w:lvlText w:val=""/>
      <w:lvlJc w:val="left"/>
      <w:pPr>
        <w:ind w:left="3731" w:hanging="360"/>
      </w:pPr>
      <w:rPr>
        <w:rFonts w:ascii="Symbol" w:hAnsi="Symbol" w:hint="default"/>
      </w:rPr>
    </w:lvl>
    <w:lvl w:ilvl="4" w:tplc="FFFFFFFF">
      <w:start w:val="1"/>
      <w:numFmt w:val="bullet"/>
      <w:lvlText w:val="o"/>
      <w:lvlJc w:val="left"/>
      <w:pPr>
        <w:ind w:left="4451" w:hanging="360"/>
      </w:pPr>
      <w:rPr>
        <w:rFonts w:ascii="Courier New" w:hAnsi="Courier New" w:cs="Courier New" w:hint="default"/>
      </w:rPr>
    </w:lvl>
    <w:lvl w:ilvl="5" w:tplc="FFFFFFFF">
      <w:start w:val="1"/>
      <w:numFmt w:val="bullet"/>
      <w:lvlText w:val=""/>
      <w:lvlJc w:val="left"/>
      <w:pPr>
        <w:ind w:left="5171" w:hanging="360"/>
      </w:pPr>
      <w:rPr>
        <w:rFonts w:ascii="Wingdings" w:hAnsi="Wingdings" w:hint="default"/>
      </w:rPr>
    </w:lvl>
    <w:lvl w:ilvl="6" w:tplc="FFFFFFFF">
      <w:start w:val="1"/>
      <w:numFmt w:val="bullet"/>
      <w:lvlText w:val=""/>
      <w:lvlJc w:val="left"/>
      <w:pPr>
        <w:ind w:left="5891" w:hanging="360"/>
      </w:pPr>
      <w:rPr>
        <w:rFonts w:ascii="Symbol" w:hAnsi="Symbol" w:hint="default"/>
      </w:rPr>
    </w:lvl>
    <w:lvl w:ilvl="7" w:tplc="FFFFFFFF">
      <w:start w:val="1"/>
      <w:numFmt w:val="bullet"/>
      <w:lvlText w:val="o"/>
      <w:lvlJc w:val="left"/>
      <w:pPr>
        <w:ind w:left="6611" w:hanging="360"/>
      </w:pPr>
      <w:rPr>
        <w:rFonts w:ascii="Courier New" w:hAnsi="Courier New" w:cs="Courier New" w:hint="default"/>
      </w:rPr>
    </w:lvl>
    <w:lvl w:ilvl="8" w:tplc="FFFFFFFF">
      <w:start w:val="1"/>
      <w:numFmt w:val="bullet"/>
      <w:lvlText w:val=""/>
      <w:lvlJc w:val="left"/>
      <w:pPr>
        <w:ind w:left="7331" w:hanging="360"/>
      </w:pPr>
      <w:rPr>
        <w:rFonts w:ascii="Wingdings" w:hAnsi="Wingdings" w:hint="default"/>
      </w:rPr>
    </w:lvl>
  </w:abstractNum>
  <w:abstractNum w:abstractNumId="3" w15:restartNumberingAfterBreak="0">
    <w:nsid w:val="17CD3B7D"/>
    <w:multiLevelType w:val="hybridMultilevel"/>
    <w:tmpl w:val="D9321152"/>
    <w:lvl w:ilvl="0" w:tplc="0409000D">
      <w:start w:val="1"/>
      <w:numFmt w:val="bullet"/>
      <w:lvlText w:val=""/>
      <w:lvlJc w:val="left"/>
      <w:pPr>
        <w:ind w:left="1571" w:hanging="360"/>
      </w:pPr>
      <w:rPr>
        <w:rFonts w:ascii="Wingdings" w:hAnsi="Wingding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4" w15:restartNumberingAfterBreak="0">
    <w:nsid w:val="1AED2D43"/>
    <w:multiLevelType w:val="hybridMultilevel"/>
    <w:tmpl w:val="E2F08F88"/>
    <w:lvl w:ilvl="0" w:tplc="1764D382">
      <w:start w:val="3"/>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B1771C5"/>
    <w:multiLevelType w:val="hybridMultilevel"/>
    <w:tmpl w:val="55400A26"/>
    <w:lvl w:ilvl="0" w:tplc="EF8ED412">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1B874145"/>
    <w:multiLevelType w:val="hybridMultilevel"/>
    <w:tmpl w:val="8CE221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C0407EE"/>
    <w:multiLevelType w:val="hybridMultilevel"/>
    <w:tmpl w:val="31087D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E474D89"/>
    <w:multiLevelType w:val="hybridMultilevel"/>
    <w:tmpl w:val="A6C2F3DE"/>
    <w:lvl w:ilvl="0" w:tplc="04210015">
      <w:start w:val="1"/>
      <w:numFmt w:val="upperLetter"/>
      <w:lvlText w:val="%1."/>
      <w:lvlJc w:val="left"/>
      <w:pPr>
        <w:ind w:left="117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3DD1E31"/>
    <w:multiLevelType w:val="hybridMultilevel"/>
    <w:tmpl w:val="DA84837C"/>
    <w:lvl w:ilvl="0" w:tplc="E03C098E">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9E20381"/>
    <w:multiLevelType w:val="hybridMultilevel"/>
    <w:tmpl w:val="339C6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36EF9"/>
    <w:multiLevelType w:val="multilevel"/>
    <w:tmpl w:val="D2188B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B85687"/>
    <w:multiLevelType w:val="hybridMultilevel"/>
    <w:tmpl w:val="0F26A052"/>
    <w:lvl w:ilvl="0" w:tplc="DA302628">
      <w:start w:val="1"/>
      <w:numFmt w:val="lowerLetter"/>
      <w:lvlText w:val="%1)"/>
      <w:lvlJc w:val="left"/>
      <w:pPr>
        <w:ind w:left="1287" w:hanging="360"/>
      </w:pPr>
      <w:rPr>
        <w:b w:val="0"/>
        <w:bCs w:val="0"/>
        <w:color w:val="00000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3" w15:restartNumberingAfterBreak="0">
    <w:nsid w:val="3F8A41D4"/>
    <w:multiLevelType w:val="hybridMultilevel"/>
    <w:tmpl w:val="2864FA44"/>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4" w15:restartNumberingAfterBreak="0">
    <w:nsid w:val="456A2DC5"/>
    <w:multiLevelType w:val="hybridMultilevel"/>
    <w:tmpl w:val="406A9368"/>
    <w:lvl w:ilvl="0" w:tplc="6AC0C842">
      <w:start w:val="1"/>
      <w:numFmt w:val="upperLetter"/>
      <w:pStyle w:val="Heading2"/>
      <w:lvlText w:val="%1."/>
      <w:lvlJc w:val="left"/>
      <w:pPr>
        <w:ind w:left="5039"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15:restartNumberingAfterBreak="0">
    <w:nsid w:val="491B63D8"/>
    <w:multiLevelType w:val="hybridMultilevel"/>
    <w:tmpl w:val="24A67C0E"/>
    <w:lvl w:ilvl="0" w:tplc="0409000F">
      <w:start w:val="1"/>
      <w:numFmt w:val="decimal"/>
      <w:lvlText w:val="%1."/>
      <w:lvlJc w:val="left"/>
      <w:pPr>
        <w:ind w:left="2581" w:hanging="360"/>
      </w:pPr>
    </w:lvl>
    <w:lvl w:ilvl="1" w:tplc="04090019">
      <w:start w:val="1"/>
      <w:numFmt w:val="lowerLetter"/>
      <w:lvlText w:val="%2."/>
      <w:lvlJc w:val="left"/>
      <w:pPr>
        <w:ind w:left="3301" w:hanging="360"/>
      </w:pPr>
    </w:lvl>
    <w:lvl w:ilvl="2" w:tplc="0409001B">
      <w:start w:val="1"/>
      <w:numFmt w:val="lowerRoman"/>
      <w:lvlText w:val="%3."/>
      <w:lvlJc w:val="right"/>
      <w:pPr>
        <w:ind w:left="4021" w:hanging="180"/>
      </w:pPr>
    </w:lvl>
    <w:lvl w:ilvl="3" w:tplc="0409000F">
      <w:start w:val="1"/>
      <w:numFmt w:val="decimal"/>
      <w:lvlText w:val="%4."/>
      <w:lvlJc w:val="left"/>
      <w:pPr>
        <w:ind w:left="4741" w:hanging="360"/>
      </w:pPr>
    </w:lvl>
    <w:lvl w:ilvl="4" w:tplc="04090019">
      <w:start w:val="1"/>
      <w:numFmt w:val="lowerLetter"/>
      <w:lvlText w:val="%5."/>
      <w:lvlJc w:val="left"/>
      <w:pPr>
        <w:ind w:left="5461" w:hanging="360"/>
      </w:pPr>
    </w:lvl>
    <w:lvl w:ilvl="5" w:tplc="0409001B">
      <w:start w:val="1"/>
      <w:numFmt w:val="lowerRoman"/>
      <w:lvlText w:val="%6."/>
      <w:lvlJc w:val="right"/>
      <w:pPr>
        <w:ind w:left="6181" w:hanging="180"/>
      </w:pPr>
    </w:lvl>
    <w:lvl w:ilvl="6" w:tplc="0409000F">
      <w:start w:val="1"/>
      <w:numFmt w:val="decimal"/>
      <w:lvlText w:val="%7."/>
      <w:lvlJc w:val="left"/>
      <w:pPr>
        <w:ind w:left="6901" w:hanging="360"/>
      </w:pPr>
    </w:lvl>
    <w:lvl w:ilvl="7" w:tplc="04090019">
      <w:start w:val="1"/>
      <w:numFmt w:val="lowerLetter"/>
      <w:lvlText w:val="%8."/>
      <w:lvlJc w:val="left"/>
      <w:pPr>
        <w:ind w:left="7621" w:hanging="360"/>
      </w:pPr>
    </w:lvl>
    <w:lvl w:ilvl="8" w:tplc="0409001B">
      <w:start w:val="1"/>
      <w:numFmt w:val="lowerRoman"/>
      <w:lvlText w:val="%9."/>
      <w:lvlJc w:val="right"/>
      <w:pPr>
        <w:ind w:left="8341" w:hanging="180"/>
      </w:pPr>
    </w:lvl>
  </w:abstractNum>
  <w:abstractNum w:abstractNumId="16" w15:restartNumberingAfterBreak="0">
    <w:nsid w:val="55113B31"/>
    <w:multiLevelType w:val="hybridMultilevel"/>
    <w:tmpl w:val="D712643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802BCE"/>
    <w:multiLevelType w:val="hybridMultilevel"/>
    <w:tmpl w:val="5BD44C24"/>
    <w:lvl w:ilvl="0" w:tplc="E188CC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57116429"/>
    <w:multiLevelType w:val="hybridMultilevel"/>
    <w:tmpl w:val="7C9A981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5A9B436E"/>
    <w:multiLevelType w:val="hybridMultilevel"/>
    <w:tmpl w:val="E01E717E"/>
    <w:lvl w:ilvl="0" w:tplc="55FC2384">
      <w:start w:val="1"/>
      <w:numFmt w:val="upperLetter"/>
      <w:lvlText w:val="%1."/>
      <w:lvlJc w:val="left"/>
      <w:pPr>
        <w:ind w:left="720" w:hanging="360"/>
      </w:pPr>
      <w:rPr>
        <w:rFonts w:asciiTheme="majorHAnsi" w:hAnsiTheme="majorHAnsi" w:cs="Arial"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E9A77C0"/>
    <w:multiLevelType w:val="hybridMultilevel"/>
    <w:tmpl w:val="9B848198"/>
    <w:lvl w:ilvl="0" w:tplc="0409000F">
      <w:start w:val="1"/>
      <w:numFmt w:val="decimal"/>
      <w:lvlText w:val="%1."/>
      <w:lvlJc w:val="left"/>
      <w:pPr>
        <w:ind w:left="2421" w:hanging="360"/>
      </w:p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21" w15:restartNumberingAfterBreak="0">
    <w:nsid w:val="631B53D5"/>
    <w:multiLevelType w:val="hybridMultilevel"/>
    <w:tmpl w:val="5018F812"/>
    <w:lvl w:ilvl="0" w:tplc="6F826A20">
      <w:start w:val="1"/>
      <w:numFmt w:val="upp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B1F5AB6"/>
    <w:multiLevelType w:val="hybridMultilevel"/>
    <w:tmpl w:val="78A61058"/>
    <w:lvl w:ilvl="0" w:tplc="520E5994">
      <w:start w:val="3"/>
      <w:numFmt w:val="lowerLetter"/>
      <w:lvlText w:val="%1)"/>
      <w:lvlJc w:val="left"/>
      <w:pPr>
        <w:ind w:left="242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BA032B1"/>
    <w:multiLevelType w:val="hybridMultilevel"/>
    <w:tmpl w:val="89CCFEFA"/>
    <w:lvl w:ilvl="0" w:tplc="4DCA913E">
      <w:start w:val="1"/>
      <w:numFmt w:val="lowerLetter"/>
      <w:pStyle w:val="Heading4"/>
      <w:lvlText w:val="%1."/>
      <w:lvlJc w:val="left"/>
      <w:pPr>
        <w:ind w:left="1069" w:hanging="360"/>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24" w15:restartNumberingAfterBreak="0">
    <w:nsid w:val="72863F71"/>
    <w:multiLevelType w:val="hybridMultilevel"/>
    <w:tmpl w:val="E23CB9F2"/>
    <w:lvl w:ilvl="0" w:tplc="106E8E12">
      <w:start w:val="1"/>
      <w:numFmt w:val="decimal"/>
      <w:lvlText w:val="%1."/>
      <w:lvlJc w:val="left"/>
      <w:pPr>
        <w:ind w:left="1080" w:hanging="360"/>
      </w:pPr>
      <w:rPr>
        <w:rFonts w:ascii="Times New Roman" w:eastAsia="Times New Roman" w:hAnsi="Times New Roman" w:cs="Times New Roman"/>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669405872">
    <w:abstractNumId w:val="14"/>
  </w:num>
  <w:num w:numId="2" w16cid:durableId="1134105903">
    <w:abstractNumId w:val="23"/>
  </w:num>
  <w:num w:numId="3" w16cid:durableId="662971981">
    <w:abstractNumId w:val="24"/>
  </w:num>
  <w:num w:numId="4" w16cid:durableId="14622698">
    <w:abstractNumId w:val="1"/>
  </w:num>
  <w:num w:numId="5" w16cid:durableId="2053921089">
    <w:abstractNumId w:val="7"/>
  </w:num>
  <w:num w:numId="6" w16cid:durableId="1566839538">
    <w:abstractNumId w:val="5"/>
  </w:num>
  <w:num w:numId="7" w16cid:durableId="962617866">
    <w:abstractNumId w:val="0"/>
  </w:num>
  <w:num w:numId="8" w16cid:durableId="1809542248">
    <w:abstractNumId w:val="19"/>
  </w:num>
  <w:num w:numId="9" w16cid:durableId="4094288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93014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78395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820421">
    <w:abstractNumId w:val="18"/>
  </w:num>
  <w:num w:numId="13" w16cid:durableId="1634479459">
    <w:abstractNumId w:val="15"/>
  </w:num>
  <w:num w:numId="14" w16cid:durableId="18319453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0969038">
    <w:abstractNumId w:val="3"/>
  </w:num>
  <w:num w:numId="16" w16cid:durableId="739642821">
    <w:abstractNumId w:val="13"/>
  </w:num>
  <w:num w:numId="17" w16cid:durableId="1308319424">
    <w:abstractNumId w:val="2"/>
  </w:num>
  <w:num w:numId="18" w16cid:durableId="1560238570">
    <w:abstractNumId w:val="10"/>
  </w:num>
  <w:num w:numId="19" w16cid:durableId="340670462">
    <w:abstractNumId w:val="8"/>
  </w:num>
  <w:num w:numId="20" w16cid:durableId="1045522539">
    <w:abstractNumId w:val="11"/>
  </w:num>
  <w:num w:numId="21" w16cid:durableId="424153049">
    <w:abstractNumId w:val="9"/>
  </w:num>
  <w:num w:numId="22" w16cid:durableId="562371596">
    <w:abstractNumId w:val="17"/>
  </w:num>
  <w:num w:numId="23" w16cid:durableId="1022587324">
    <w:abstractNumId w:val="16"/>
  </w:num>
  <w:num w:numId="24" w16cid:durableId="181863837">
    <w:abstractNumId w:val="4"/>
  </w:num>
  <w:num w:numId="25" w16cid:durableId="1783570590">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C6"/>
    <w:rsid w:val="00016A94"/>
    <w:rsid w:val="0002781A"/>
    <w:rsid w:val="000313AC"/>
    <w:rsid w:val="000415FE"/>
    <w:rsid w:val="000648F2"/>
    <w:rsid w:val="000733B4"/>
    <w:rsid w:val="00073DFF"/>
    <w:rsid w:val="0007604F"/>
    <w:rsid w:val="00084CFA"/>
    <w:rsid w:val="00093FE5"/>
    <w:rsid w:val="000B68EE"/>
    <w:rsid w:val="000B6CF9"/>
    <w:rsid w:val="000C402D"/>
    <w:rsid w:val="000C5314"/>
    <w:rsid w:val="00121606"/>
    <w:rsid w:val="0013141B"/>
    <w:rsid w:val="001342BC"/>
    <w:rsid w:val="0016259F"/>
    <w:rsid w:val="00196CB5"/>
    <w:rsid w:val="001A2F59"/>
    <w:rsid w:val="001C4630"/>
    <w:rsid w:val="001E31EE"/>
    <w:rsid w:val="001E4B11"/>
    <w:rsid w:val="001E4C1A"/>
    <w:rsid w:val="001F5802"/>
    <w:rsid w:val="0020408A"/>
    <w:rsid w:val="00237F70"/>
    <w:rsid w:val="0027739A"/>
    <w:rsid w:val="00281458"/>
    <w:rsid w:val="002917E2"/>
    <w:rsid w:val="00293F4C"/>
    <w:rsid w:val="002A2F4D"/>
    <w:rsid w:val="002A3065"/>
    <w:rsid w:val="002A6F29"/>
    <w:rsid w:val="002B2336"/>
    <w:rsid w:val="002C6CE4"/>
    <w:rsid w:val="002E3C2F"/>
    <w:rsid w:val="002E4A35"/>
    <w:rsid w:val="002F0863"/>
    <w:rsid w:val="00300370"/>
    <w:rsid w:val="003006D5"/>
    <w:rsid w:val="00300CEC"/>
    <w:rsid w:val="00330F94"/>
    <w:rsid w:val="00344B32"/>
    <w:rsid w:val="00381FE5"/>
    <w:rsid w:val="003A0078"/>
    <w:rsid w:val="003A5BDB"/>
    <w:rsid w:val="003B1736"/>
    <w:rsid w:val="003B6C10"/>
    <w:rsid w:val="003C158E"/>
    <w:rsid w:val="003D0B8D"/>
    <w:rsid w:val="003E25E2"/>
    <w:rsid w:val="003F0B04"/>
    <w:rsid w:val="003F2618"/>
    <w:rsid w:val="003F4AFD"/>
    <w:rsid w:val="004129EE"/>
    <w:rsid w:val="00414C75"/>
    <w:rsid w:val="00435FDB"/>
    <w:rsid w:val="0044226B"/>
    <w:rsid w:val="0046264C"/>
    <w:rsid w:val="0049075C"/>
    <w:rsid w:val="004A08D6"/>
    <w:rsid w:val="004B0B20"/>
    <w:rsid w:val="004B438D"/>
    <w:rsid w:val="004C492D"/>
    <w:rsid w:val="004C57E1"/>
    <w:rsid w:val="004D6E8B"/>
    <w:rsid w:val="004E22CD"/>
    <w:rsid w:val="004F35FF"/>
    <w:rsid w:val="005273C8"/>
    <w:rsid w:val="00527A82"/>
    <w:rsid w:val="00537A16"/>
    <w:rsid w:val="0054251C"/>
    <w:rsid w:val="00570A95"/>
    <w:rsid w:val="005801A4"/>
    <w:rsid w:val="00582A35"/>
    <w:rsid w:val="005B7699"/>
    <w:rsid w:val="005C61BE"/>
    <w:rsid w:val="005C7562"/>
    <w:rsid w:val="005D0C26"/>
    <w:rsid w:val="005E73F2"/>
    <w:rsid w:val="006014F9"/>
    <w:rsid w:val="00606960"/>
    <w:rsid w:val="00613118"/>
    <w:rsid w:val="006352D6"/>
    <w:rsid w:val="0066637C"/>
    <w:rsid w:val="006834AA"/>
    <w:rsid w:val="0069184E"/>
    <w:rsid w:val="006A6160"/>
    <w:rsid w:val="006B5A70"/>
    <w:rsid w:val="006F128D"/>
    <w:rsid w:val="006F3D85"/>
    <w:rsid w:val="007001AC"/>
    <w:rsid w:val="007060B5"/>
    <w:rsid w:val="00713CE5"/>
    <w:rsid w:val="007154A6"/>
    <w:rsid w:val="00720EA1"/>
    <w:rsid w:val="0072681C"/>
    <w:rsid w:val="007479D0"/>
    <w:rsid w:val="007510D6"/>
    <w:rsid w:val="00766F9D"/>
    <w:rsid w:val="00782810"/>
    <w:rsid w:val="00791D94"/>
    <w:rsid w:val="007A11C3"/>
    <w:rsid w:val="007C110C"/>
    <w:rsid w:val="007C4E23"/>
    <w:rsid w:val="007C6C45"/>
    <w:rsid w:val="0080257D"/>
    <w:rsid w:val="00810DFE"/>
    <w:rsid w:val="008129BF"/>
    <w:rsid w:val="00820180"/>
    <w:rsid w:val="00821458"/>
    <w:rsid w:val="008431D5"/>
    <w:rsid w:val="008455CA"/>
    <w:rsid w:val="00850DA7"/>
    <w:rsid w:val="00853653"/>
    <w:rsid w:val="00874750"/>
    <w:rsid w:val="00875FF6"/>
    <w:rsid w:val="008925C5"/>
    <w:rsid w:val="008C4998"/>
    <w:rsid w:val="008E0238"/>
    <w:rsid w:val="0090194F"/>
    <w:rsid w:val="00930059"/>
    <w:rsid w:val="00940437"/>
    <w:rsid w:val="00954883"/>
    <w:rsid w:val="009555B7"/>
    <w:rsid w:val="0097171B"/>
    <w:rsid w:val="009814C9"/>
    <w:rsid w:val="00984A08"/>
    <w:rsid w:val="00986859"/>
    <w:rsid w:val="009B60DC"/>
    <w:rsid w:val="009B6253"/>
    <w:rsid w:val="009C1595"/>
    <w:rsid w:val="009E0659"/>
    <w:rsid w:val="00A0306E"/>
    <w:rsid w:val="00A05DC6"/>
    <w:rsid w:val="00A06218"/>
    <w:rsid w:val="00A146A2"/>
    <w:rsid w:val="00A405EA"/>
    <w:rsid w:val="00A41635"/>
    <w:rsid w:val="00A703BD"/>
    <w:rsid w:val="00A87847"/>
    <w:rsid w:val="00A92034"/>
    <w:rsid w:val="00A94299"/>
    <w:rsid w:val="00AC034D"/>
    <w:rsid w:val="00AD013D"/>
    <w:rsid w:val="00AF0F2E"/>
    <w:rsid w:val="00AF6841"/>
    <w:rsid w:val="00B03F36"/>
    <w:rsid w:val="00B05838"/>
    <w:rsid w:val="00B1338D"/>
    <w:rsid w:val="00B13723"/>
    <w:rsid w:val="00B339D5"/>
    <w:rsid w:val="00B459C0"/>
    <w:rsid w:val="00B60465"/>
    <w:rsid w:val="00B71270"/>
    <w:rsid w:val="00B71E5F"/>
    <w:rsid w:val="00B74857"/>
    <w:rsid w:val="00B764A4"/>
    <w:rsid w:val="00B77EB5"/>
    <w:rsid w:val="00BA2C49"/>
    <w:rsid w:val="00BB2BF0"/>
    <w:rsid w:val="00BC053E"/>
    <w:rsid w:val="00BD7301"/>
    <w:rsid w:val="00BE7757"/>
    <w:rsid w:val="00C0633A"/>
    <w:rsid w:val="00C11C52"/>
    <w:rsid w:val="00C45DF2"/>
    <w:rsid w:val="00C5385B"/>
    <w:rsid w:val="00C83A28"/>
    <w:rsid w:val="00C84030"/>
    <w:rsid w:val="00CD2419"/>
    <w:rsid w:val="00CD7D57"/>
    <w:rsid w:val="00D000B8"/>
    <w:rsid w:val="00D22A9A"/>
    <w:rsid w:val="00D27528"/>
    <w:rsid w:val="00D31B72"/>
    <w:rsid w:val="00D523E0"/>
    <w:rsid w:val="00D65DD0"/>
    <w:rsid w:val="00D740A3"/>
    <w:rsid w:val="00D84479"/>
    <w:rsid w:val="00D92200"/>
    <w:rsid w:val="00DC3F1C"/>
    <w:rsid w:val="00DC75AF"/>
    <w:rsid w:val="00DD6964"/>
    <w:rsid w:val="00DD7BD0"/>
    <w:rsid w:val="00DE63F3"/>
    <w:rsid w:val="00DF60BA"/>
    <w:rsid w:val="00DF772F"/>
    <w:rsid w:val="00E07F94"/>
    <w:rsid w:val="00E12D63"/>
    <w:rsid w:val="00E13D57"/>
    <w:rsid w:val="00E23FE8"/>
    <w:rsid w:val="00E27CD1"/>
    <w:rsid w:val="00E45479"/>
    <w:rsid w:val="00E52EAA"/>
    <w:rsid w:val="00E72B7B"/>
    <w:rsid w:val="00E76C21"/>
    <w:rsid w:val="00E76ED0"/>
    <w:rsid w:val="00EA1BD9"/>
    <w:rsid w:val="00EA1D10"/>
    <w:rsid w:val="00EB0339"/>
    <w:rsid w:val="00EB2AF6"/>
    <w:rsid w:val="00EC4AD9"/>
    <w:rsid w:val="00ED241D"/>
    <w:rsid w:val="00EF6ADA"/>
    <w:rsid w:val="00F1629B"/>
    <w:rsid w:val="00F37E73"/>
    <w:rsid w:val="00F51D67"/>
    <w:rsid w:val="00F91AF3"/>
    <w:rsid w:val="00F93F06"/>
    <w:rsid w:val="00F970F1"/>
    <w:rsid w:val="00FC778A"/>
    <w:rsid w:val="00FE1B7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D07C5C"/>
  <w15:docId w15:val="{284298F8-9269-49C5-90A8-DF8F10B7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DC6"/>
    <w:rPr>
      <w:rFonts w:ascii="Calibri" w:hAnsi="Calibri" w:cs="Times New Roman"/>
      <w:lang w:val="en-US"/>
    </w:rPr>
  </w:style>
  <w:style w:type="paragraph" w:styleId="Heading1">
    <w:name w:val="heading 1"/>
    <w:basedOn w:val="Normal"/>
    <w:next w:val="Normal"/>
    <w:link w:val="Heading1Char"/>
    <w:autoRedefine/>
    <w:uiPriority w:val="9"/>
    <w:qFormat/>
    <w:rsid w:val="00C83A28"/>
    <w:pPr>
      <w:spacing w:after="0" w:line="23" w:lineRule="atLeast"/>
      <w:ind w:left="450" w:right="-1"/>
      <w:contextualSpacing/>
      <w:jc w:val="both"/>
      <w:outlineLvl w:val="0"/>
    </w:pPr>
    <w:rPr>
      <w:rFonts w:asciiTheme="majorBidi" w:hAnsiTheme="majorBidi" w:cstheme="majorBidi"/>
      <w:bCs/>
      <w:sz w:val="20"/>
      <w:szCs w:val="20"/>
      <w:lang w:val="id-ID"/>
    </w:rPr>
  </w:style>
  <w:style w:type="paragraph" w:styleId="Heading2">
    <w:name w:val="heading 2"/>
    <w:basedOn w:val="Normal"/>
    <w:next w:val="Normal"/>
    <w:link w:val="Heading2Char"/>
    <w:uiPriority w:val="9"/>
    <w:qFormat/>
    <w:rsid w:val="007060B5"/>
    <w:pPr>
      <w:numPr>
        <w:numId w:val="1"/>
      </w:numPr>
      <w:spacing w:before="200" w:after="0"/>
      <w:ind w:left="720"/>
      <w:jc w:val="both"/>
      <w:outlineLvl w:val="1"/>
    </w:pPr>
    <w:rPr>
      <w:rFonts w:ascii="Times New Roman" w:hAnsi="Times New Roman"/>
      <w:b/>
      <w:bCs/>
      <w:sz w:val="20"/>
      <w:szCs w:val="26"/>
    </w:rPr>
  </w:style>
  <w:style w:type="paragraph" w:styleId="Heading3">
    <w:name w:val="heading 3"/>
    <w:basedOn w:val="Normal"/>
    <w:next w:val="Normal"/>
    <w:link w:val="Heading3Char"/>
    <w:uiPriority w:val="9"/>
    <w:unhideWhenUsed/>
    <w:qFormat/>
    <w:rsid w:val="007060B5"/>
    <w:pPr>
      <w:keepNext/>
      <w:keepLines/>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qFormat/>
    <w:rsid w:val="007060B5"/>
    <w:pPr>
      <w:numPr>
        <w:numId w:val="2"/>
      </w:numPr>
      <w:spacing w:before="200" w:after="0"/>
      <w:jc w:val="both"/>
      <w:outlineLvl w:val="3"/>
    </w:pPr>
    <w:rPr>
      <w:rFonts w:ascii="Times New Roman" w:hAnsi="Times New Roman"/>
      <w:bCs/>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3A28"/>
    <w:rPr>
      <w:rFonts w:asciiTheme="majorBidi" w:hAnsiTheme="majorBidi" w:cstheme="majorBidi"/>
      <w:bCs/>
      <w:sz w:val="20"/>
      <w:szCs w:val="20"/>
      <w:lang w:val="id-ID"/>
    </w:rPr>
  </w:style>
  <w:style w:type="character" w:customStyle="1" w:styleId="Heading2Char">
    <w:name w:val="Heading 2 Char"/>
    <w:basedOn w:val="DefaultParagraphFont"/>
    <w:link w:val="Heading2"/>
    <w:uiPriority w:val="9"/>
    <w:locked/>
    <w:rsid w:val="007060B5"/>
    <w:rPr>
      <w:rFonts w:ascii="Times New Roman" w:hAnsi="Times New Roman" w:cs="Times New Roman"/>
      <w:b/>
      <w:bCs/>
      <w:sz w:val="20"/>
      <w:szCs w:val="26"/>
      <w:lang w:val="en-US"/>
    </w:rPr>
  </w:style>
  <w:style w:type="character" w:customStyle="1" w:styleId="Heading3Char">
    <w:name w:val="Heading 3 Char"/>
    <w:basedOn w:val="DefaultParagraphFont"/>
    <w:link w:val="Heading3"/>
    <w:uiPriority w:val="9"/>
    <w:locked/>
    <w:rsid w:val="007060B5"/>
    <w:rPr>
      <w:rFonts w:asciiTheme="majorHAnsi" w:eastAsiaTheme="majorEastAsia" w:hAnsiTheme="majorHAnsi" w:cs="Times New Roman"/>
      <w:b/>
      <w:bCs/>
      <w:color w:val="4F81BD" w:themeColor="accent1"/>
      <w:lang w:val="en-US"/>
    </w:rPr>
  </w:style>
  <w:style w:type="character" w:customStyle="1" w:styleId="Heading4Char">
    <w:name w:val="Heading 4 Char"/>
    <w:basedOn w:val="DefaultParagraphFont"/>
    <w:link w:val="Heading4"/>
    <w:uiPriority w:val="9"/>
    <w:locked/>
    <w:rsid w:val="007060B5"/>
    <w:rPr>
      <w:rFonts w:ascii="Times New Roman" w:hAnsi="Times New Roman" w:cs="Times New Roman"/>
      <w:bCs/>
      <w:iCs/>
      <w:sz w:val="20"/>
      <w:szCs w:val="20"/>
      <w:lang w:val="en-US"/>
    </w:rPr>
  </w:style>
  <w:style w:type="paragraph" w:styleId="ListParagraph">
    <w:name w:val="List Paragraph"/>
    <w:basedOn w:val="Normal"/>
    <w:link w:val="ListParagraphChar"/>
    <w:uiPriority w:val="34"/>
    <w:qFormat/>
    <w:rsid w:val="00A05DC6"/>
    <w:pPr>
      <w:ind w:left="720"/>
      <w:contextualSpacing/>
    </w:pPr>
  </w:style>
  <w:style w:type="character" w:customStyle="1" w:styleId="ListParagraphChar">
    <w:name w:val="List Paragraph Char"/>
    <w:basedOn w:val="DefaultParagraphFont"/>
    <w:link w:val="ListParagraph"/>
    <w:uiPriority w:val="34"/>
    <w:locked/>
    <w:rsid w:val="00A05DC6"/>
    <w:rPr>
      <w:rFonts w:ascii="Calibri" w:hAnsi="Calibri" w:cs="Times New Roman"/>
      <w:lang w:val="en-US"/>
    </w:rPr>
  </w:style>
  <w:style w:type="paragraph" w:styleId="FootnoteText">
    <w:name w:val="footnote text"/>
    <w:aliases w:val=" Char,Char"/>
    <w:basedOn w:val="Normal"/>
    <w:link w:val="FootnoteTextChar"/>
    <w:uiPriority w:val="99"/>
    <w:unhideWhenUsed/>
    <w:qFormat/>
    <w:rsid w:val="00A05DC6"/>
    <w:pPr>
      <w:spacing w:after="0" w:line="240" w:lineRule="auto"/>
    </w:pPr>
    <w:rPr>
      <w:sz w:val="20"/>
      <w:szCs w:val="20"/>
    </w:rPr>
  </w:style>
  <w:style w:type="character" w:customStyle="1" w:styleId="FootnoteTextChar">
    <w:name w:val="Footnote Text Char"/>
    <w:aliases w:val=" Char Char,Char Char"/>
    <w:basedOn w:val="DefaultParagraphFont"/>
    <w:link w:val="FootnoteText"/>
    <w:uiPriority w:val="99"/>
    <w:locked/>
    <w:rsid w:val="00A05DC6"/>
    <w:rPr>
      <w:rFonts w:ascii="Calibri" w:hAnsi="Calibri" w:cs="Times New Roman"/>
      <w:sz w:val="20"/>
      <w:szCs w:val="20"/>
      <w:lang w:val="en-US"/>
    </w:rPr>
  </w:style>
  <w:style w:type="character" w:styleId="FootnoteReference">
    <w:name w:val="footnote reference"/>
    <w:basedOn w:val="DefaultParagraphFont"/>
    <w:uiPriority w:val="99"/>
    <w:unhideWhenUsed/>
    <w:qFormat/>
    <w:rsid w:val="00A05DC6"/>
    <w:rPr>
      <w:rFonts w:ascii="Cambria" w:hAnsi="Cambria" w:cs="Times New Roman"/>
      <w:vertAlign w:val="superscript"/>
    </w:rPr>
  </w:style>
  <w:style w:type="character" w:styleId="Hyperlink">
    <w:name w:val="Hyperlink"/>
    <w:basedOn w:val="DefaultParagraphFont"/>
    <w:uiPriority w:val="99"/>
    <w:rsid w:val="00A05DC6"/>
    <w:rPr>
      <w:rFonts w:cs="Times New Roman"/>
      <w:color w:val="0000FF"/>
      <w:u w:val="single"/>
    </w:rPr>
  </w:style>
  <w:style w:type="paragraph" w:styleId="HTMLPreformatted">
    <w:name w:val="HTML Preformatted"/>
    <w:basedOn w:val="Normal"/>
    <w:link w:val="HTMLPreformattedChar"/>
    <w:uiPriority w:val="99"/>
    <w:unhideWhenUsed/>
    <w:rsid w:val="00A05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A05DC6"/>
    <w:rPr>
      <w:rFonts w:ascii="Courier New" w:hAnsi="Courier New" w:cs="Times New Roman"/>
      <w:sz w:val="20"/>
      <w:szCs w:val="20"/>
      <w:lang w:val="en-US"/>
    </w:rPr>
  </w:style>
  <w:style w:type="paragraph" w:styleId="Header">
    <w:name w:val="header"/>
    <w:basedOn w:val="Normal"/>
    <w:link w:val="HeaderChar"/>
    <w:uiPriority w:val="99"/>
    <w:unhideWhenUsed/>
    <w:rsid w:val="00A05DC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05DC6"/>
    <w:rPr>
      <w:rFonts w:ascii="Calibri" w:hAnsi="Calibri" w:cs="Times New Roman"/>
      <w:lang w:val="en-US"/>
    </w:rPr>
  </w:style>
  <w:style w:type="paragraph" w:styleId="Footer">
    <w:name w:val="footer"/>
    <w:basedOn w:val="Normal"/>
    <w:link w:val="FooterChar"/>
    <w:uiPriority w:val="99"/>
    <w:unhideWhenUsed/>
    <w:rsid w:val="00A05DC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05DC6"/>
    <w:rPr>
      <w:rFonts w:ascii="Calibri" w:hAnsi="Calibri" w:cs="Times New Roman"/>
      <w:lang w:val="en-US"/>
    </w:rPr>
  </w:style>
  <w:style w:type="paragraph" w:styleId="BodyTextIndent">
    <w:name w:val="Body Text Indent"/>
    <w:basedOn w:val="Normal"/>
    <w:link w:val="BodyTextIndentChar"/>
    <w:uiPriority w:val="99"/>
    <w:semiHidden/>
    <w:unhideWhenUsed/>
    <w:rsid w:val="007060B5"/>
    <w:pPr>
      <w:spacing w:after="120"/>
      <w:ind w:left="283"/>
    </w:pPr>
  </w:style>
  <w:style w:type="character" w:customStyle="1" w:styleId="BodyTextIndentChar">
    <w:name w:val="Body Text Indent Char"/>
    <w:basedOn w:val="DefaultParagraphFont"/>
    <w:link w:val="BodyTextIndent"/>
    <w:uiPriority w:val="99"/>
    <w:semiHidden/>
    <w:locked/>
    <w:rsid w:val="007060B5"/>
    <w:rPr>
      <w:rFonts w:ascii="Calibri" w:hAnsi="Calibri" w:cs="Times New Roman"/>
      <w:lang w:val="en-US"/>
    </w:rPr>
  </w:style>
  <w:style w:type="paragraph" w:styleId="BodyText">
    <w:name w:val="Body Text"/>
    <w:basedOn w:val="Normal"/>
    <w:link w:val="BodyTextChar"/>
    <w:uiPriority w:val="1"/>
    <w:unhideWhenUsed/>
    <w:qFormat/>
    <w:rsid w:val="007060B5"/>
    <w:pPr>
      <w:spacing w:after="120"/>
    </w:pPr>
  </w:style>
  <w:style w:type="character" w:customStyle="1" w:styleId="BodyTextChar">
    <w:name w:val="Body Text Char"/>
    <w:basedOn w:val="DefaultParagraphFont"/>
    <w:link w:val="BodyText"/>
    <w:uiPriority w:val="1"/>
    <w:locked/>
    <w:rsid w:val="007060B5"/>
    <w:rPr>
      <w:rFonts w:ascii="Calibri" w:hAnsi="Calibri" w:cs="Times New Roman"/>
      <w:lang w:val="en-US"/>
    </w:rPr>
  </w:style>
  <w:style w:type="paragraph" w:styleId="BalloonText">
    <w:name w:val="Balloon Text"/>
    <w:basedOn w:val="Normal"/>
    <w:link w:val="BalloonTextChar"/>
    <w:uiPriority w:val="99"/>
    <w:semiHidden/>
    <w:unhideWhenUsed/>
    <w:rsid w:val="007060B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060B5"/>
    <w:rPr>
      <w:rFonts w:ascii="Tahoma" w:hAnsi="Tahoma" w:cs="Times New Roman"/>
      <w:sz w:val="16"/>
      <w:szCs w:val="16"/>
      <w:lang w:val="en-US"/>
    </w:rPr>
  </w:style>
  <w:style w:type="paragraph" w:customStyle="1" w:styleId="ColorfulList-Accent11">
    <w:name w:val="Colorful List - Accent 11"/>
    <w:basedOn w:val="Normal"/>
    <w:uiPriority w:val="34"/>
    <w:qFormat/>
    <w:rsid w:val="007060B5"/>
    <w:pPr>
      <w:ind w:left="720"/>
      <w:contextualSpacing/>
      <w:jc w:val="both"/>
    </w:pPr>
    <w:rPr>
      <w:rFonts w:ascii="Times New Roman" w:hAnsi="Times New Roman"/>
      <w:sz w:val="24"/>
    </w:rPr>
  </w:style>
  <w:style w:type="paragraph" w:styleId="NormalWeb">
    <w:name w:val="Normal (Web)"/>
    <w:basedOn w:val="Normal"/>
    <w:uiPriority w:val="99"/>
    <w:unhideWhenUsed/>
    <w:rsid w:val="007060B5"/>
    <w:pPr>
      <w:spacing w:before="100" w:beforeAutospacing="1" w:after="100" w:afterAutospacing="1" w:line="240" w:lineRule="auto"/>
    </w:pPr>
    <w:rPr>
      <w:rFonts w:ascii="Times New Roman" w:hAnsi="Times New Roman"/>
      <w:sz w:val="24"/>
      <w:szCs w:val="24"/>
      <w:lang w:val="id-ID" w:eastAsia="id-ID"/>
    </w:rPr>
  </w:style>
  <w:style w:type="character" w:styleId="PageNumber">
    <w:name w:val="page number"/>
    <w:basedOn w:val="DefaultParagraphFont"/>
    <w:uiPriority w:val="99"/>
    <w:unhideWhenUsed/>
    <w:rsid w:val="007060B5"/>
    <w:rPr>
      <w:rFonts w:cs="Times New Roman"/>
    </w:rPr>
  </w:style>
  <w:style w:type="character" w:styleId="Strong">
    <w:name w:val="Strong"/>
    <w:basedOn w:val="DefaultParagraphFont"/>
    <w:uiPriority w:val="22"/>
    <w:qFormat/>
    <w:rsid w:val="007060B5"/>
    <w:rPr>
      <w:rFonts w:cs="Times New Roman"/>
      <w:b/>
    </w:rPr>
  </w:style>
  <w:style w:type="character" w:styleId="Emphasis">
    <w:name w:val="Emphasis"/>
    <w:basedOn w:val="DefaultParagraphFont"/>
    <w:uiPriority w:val="20"/>
    <w:qFormat/>
    <w:rsid w:val="007060B5"/>
    <w:rPr>
      <w:rFonts w:cs="Times New Roman"/>
      <w:i/>
    </w:rPr>
  </w:style>
  <w:style w:type="character" w:customStyle="1" w:styleId="a">
    <w:name w:val="a"/>
    <w:basedOn w:val="DefaultParagraphFont"/>
    <w:rsid w:val="007060B5"/>
    <w:rPr>
      <w:rFonts w:cs="Times New Roman"/>
    </w:rPr>
  </w:style>
  <w:style w:type="character" w:customStyle="1" w:styleId="cxvv5d3cpe7g">
    <w:name w:val="cxvv5d3cpe7g"/>
    <w:basedOn w:val="DefaultParagraphFont"/>
    <w:rsid w:val="007060B5"/>
    <w:rPr>
      <w:rFonts w:cs="Times New Roman"/>
    </w:rPr>
  </w:style>
  <w:style w:type="paragraph" w:customStyle="1" w:styleId="Default">
    <w:name w:val="Default"/>
    <w:rsid w:val="007060B5"/>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apple-converted-space">
    <w:name w:val="apple-converted-space"/>
    <w:basedOn w:val="DefaultParagraphFont"/>
    <w:rsid w:val="007060B5"/>
    <w:rPr>
      <w:rFonts w:cs="Times New Roman"/>
    </w:rPr>
  </w:style>
  <w:style w:type="paragraph" w:customStyle="1" w:styleId="msobodytext4">
    <w:name w:val="msobodytext4"/>
    <w:rsid w:val="007060B5"/>
    <w:pPr>
      <w:spacing w:after="180" w:line="660" w:lineRule="auto"/>
    </w:pPr>
    <w:rPr>
      <w:rFonts w:ascii="Arial" w:hAnsi="Arial" w:cs="Arial"/>
      <w:color w:val="000000"/>
      <w:kern w:val="28"/>
      <w:sz w:val="18"/>
      <w:szCs w:val="18"/>
      <w:lang w:val="id-ID" w:eastAsia="id-ID"/>
    </w:rPr>
  </w:style>
  <w:style w:type="paragraph" w:styleId="Caption">
    <w:name w:val="caption"/>
    <w:basedOn w:val="Normal"/>
    <w:next w:val="Normal"/>
    <w:uiPriority w:val="35"/>
    <w:unhideWhenUsed/>
    <w:qFormat/>
    <w:rsid w:val="007060B5"/>
    <w:rPr>
      <w:rFonts w:cs="Arial"/>
      <w:b/>
      <w:bCs/>
      <w:sz w:val="20"/>
      <w:szCs w:val="20"/>
    </w:rPr>
  </w:style>
  <w:style w:type="character" w:customStyle="1" w:styleId="fullpost">
    <w:name w:val="fullpost"/>
    <w:basedOn w:val="DefaultParagraphFont"/>
    <w:rsid w:val="007060B5"/>
    <w:rPr>
      <w:rFonts w:cs="Times New Roman"/>
    </w:rPr>
  </w:style>
  <w:style w:type="table" w:customStyle="1" w:styleId="MediumShading21">
    <w:name w:val="Medium Shading 21"/>
    <w:basedOn w:val="TableNormal"/>
    <w:uiPriority w:val="64"/>
    <w:rsid w:val="007060B5"/>
    <w:pPr>
      <w:spacing w:after="0" w:line="240" w:lineRule="auto"/>
    </w:pPr>
    <w:rPr>
      <w:rFonts w:ascii="Calibri" w:hAnsi="Calibri" w:cs="Times New Roman"/>
      <w:sz w:val="20"/>
      <w:szCs w:val="20"/>
      <w:lang w:val="id-ID" w:eastAsia="id-ID"/>
    </w:rPr>
    <w:tblPr>
      <w:tblStyleRowBandSize w:val="1"/>
      <w:tblStyleColBandSize w:val="1"/>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7060B5"/>
    <w:pPr>
      <w:spacing w:after="0" w:line="240" w:lineRule="auto"/>
    </w:pPr>
    <w:rPr>
      <w:rFonts w:ascii="Calibri" w:hAnsi="Calibri" w:cs="Times New Roman"/>
      <w:color w:val="000000"/>
      <w:sz w:val="20"/>
      <w:szCs w:val="20"/>
      <w:lang w:val="id-ID" w:eastAsia="id-ID"/>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Shading22">
    <w:name w:val="Medium Shading 22"/>
    <w:basedOn w:val="TableNormal"/>
    <w:uiPriority w:val="64"/>
    <w:rsid w:val="007060B5"/>
    <w:pPr>
      <w:spacing w:after="0" w:line="240" w:lineRule="auto"/>
    </w:pPr>
    <w:rPr>
      <w:rFonts w:ascii="Calibri" w:hAnsi="Calibri" w:cs="Times New Roman"/>
      <w:sz w:val="20"/>
      <w:szCs w:val="20"/>
      <w:lang w:val="id-ID" w:eastAsia="id-ID"/>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7060B5"/>
    <w:pPr>
      <w:spacing w:after="0" w:line="240" w:lineRule="auto"/>
    </w:pPr>
    <w:rPr>
      <w:rFonts w:ascii="Calibri" w:hAnsi="Calibri" w:cs="Times New Roman"/>
      <w:color w:val="76923C"/>
      <w:sz w:val="20"/>
      <w:szCs w:val="20"/>
      <w:lang w:val="id-ID" w:eastAsia="id-ID"/>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NoSpacing">
    <w:name w:val="No Spacing"/>
    <w:link w:val="NoSpacingChar"/>
    <w:uiPriority w:val="1"/>
    <w:qFormat/>
    <w:rsid w:val="007060B5"/>
    <w:pPr>
      <w:spacing w:after="0" w:line="240" w:lineRule="auto"/>
    </w:pPr>
    <w:rPr>
      <w:rFonts w:ascii="Calibri" w:hAnsi="Calibri" w:cs="Times New Roman"/>
      <w:sz w:val="20"/>
      <w:szCs w:val="20"/>
      <w:lang w:val="en-US"/>
    </w:rPr>
  </w:style>
  <w:style w:type="character" w:customStyle="1" w:styleId="NoSpacingChar">
    <w:name w:val="No Spacing Char"/>
    <w:link w:val="NoSpacing"/>
    <w:uiPriority w:val="1"/>
    <w:locked/>
    <w:rsid w:val="007060B5"/>
    <w:rPr>
      <w:rFonts w:ascii="Calibri" w:hAnsi="Calibri"/>
      <w:sz w:val="20"/>
      <w:lang w:val="en-US"/>
    </w:rPr>
  </w:style>
  <w:style w:type="table" w:styleId="TableGrid">
    <w:name w:val="Table Grid"/>
    <w:basedOn w:val="TableNormal"/>
    <w:uiPriority w:val="59"/>
    <w:rsid w:val="007060B5"/>
    <w:pPr>
      <w:spacing w:after="0" w:line="240" w:lineRule="auto"/>
    </w:pPr>
    <w:rPr>
      <w:rFonts w:ascii="Times New Roman" w:hAnsi="Times New Roman" w:cs="Times New Roman"/>
      <w:sz w:val="24"/>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basedOn w:val="DefaultParagraphFont"/>
    <w:uiPriority w:val="99"/>
    <w:semiHidden/>
    <w:unhideWhenUsed/>
    <w:rsid w:val="007060B5"/>
    <w:rPr>
      <w:rFonts w:cs="Times New Roman"/>
      <w:i/>
    </w:rPr>
  </w:style>
  <w:style w:type="paragraph" w:customStyle="1" w:styleId="style31">
    <w:name w:val="style31"/>
    <w:basedOn w:val="Normal"/>
    <w:rsid w:val="007060B5"/>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DefaultParagraphFont"/>
    <w:rsid w:val="007060B5"/>
    <w:rPr>
      <w:rFonts w:cs="Times New Roman"/>
    </w:rPr>
  </w:style>
  <w:style w:type="paragraph" w:styleId="Bibliography">
    <w:name w:val="Bibliography"/>
    <w:basedOn w:val="Normal"/>
    <w:next w:val="Normal"/>
    <w:uiPriority w:val="37"/>
    <w:unhideWhenUsed/>
    <w:rsid w:val="007060B5"/>
    <w:rPr>
      <w:lang w:val="id-ID"/>
    </w:rPr>
  </w:style>
  <w:style w:type="character" w:customStyle="1" w:styleId="highlight">
    <w:name w:val="highlight"/>
    <w:basedOn w:val="DefaultParagraphFont"/>
    <w:rsid w:val="007060B5"/>
    <w:rPr>
      <w:rFonts w:cs="Times New Roman"/>
    </w:rPr>
  </w:style>
  <w:style w:type="paragraph" w:styleId="EndnoteText">
    <w:name w:val="endnote text"/>
    <w:basedOn w:val="Normal"/>
    <w:link w:val="EndnoteTextChar"/>
    <w:semiHidden/>
    <w:unhideWhenUsed/>
    <w:rsid w:val="007060B5"/>
    <w:rPr>
      <w:sz w:val="20"/>
      <w:szCs w:val="20"/>
    </w:rPr>
  </w:style>
  <w:style w:type="character" w:customStyle="1" w:styleId="EndnoteTextChar">
    <w:name w:val="Endnote Text Char"/>
    <w:basedOn w:val="DefaultParagraphFont"/>
    <w:link w:val="EndnoteText"/>
    <w:uiPriority w:val="99"/>
    <w:semiHidden/>
    <w:locked/>
    <w:rsid w:val="007060B5"/>
    <w:rPr>
      <w:rFonts w:ascii="Calibri" w:hAnsi="Calibri" w:cs="Times New Roman"/>
      <w:sz w:val="20"/>
      <w:szCs w:val="20"/>
      <w:lang w:val="en-US"/>
    </w:rPr>
  </w:style>
  <w:style w:type="character" w:styleId="EndnoteReference">
    <w:name w:val="endnote reference"/>
    <w:basedOn w:val="DefaultParagraphFont"/>
    <w:uiPriority w:val="99"/>
    <w:semiHidden/>
    <w:unhideWhenUsed/>
    <w:rsid w:val="007060B5"/>
    <w:rPr>
      <w:rFonts w:cs="Times New Roman"/>
      <w:vertAlign w:val="superscript"/>
    </w:rPr>
  </w:style>
  <w:style w:type="character" w:customStyle="1" w:styleId="st">
    <w:name w:val="st"/>
    <w:basedOn w:val="DefaultParagraphFont"/>
    <w:rsid w:val="007060B5"/>
    <w:rPr>
      <w:rFonts w:cs="Times New Roman"/>
    </w:rPr>
  </w:style>
  <w:style w:type="character" w:customStyle="1" w:styleId="un">
    <w:name w:val="u_n"/>
    <w:basedOn w:val="DefaultParagraphFont"/>
    <w:rsid w:val="007060B5"/>
    <w:rPr>
      <w:rFonts w:cs="Times New Roman"/>
    </w:rPr>
  </w:style>
  <w:style w:type="character" w:styleId="UnresolvedMention">
    <w:name w:val="Unresolved Mention"/>
    <w:basedOn w:val="DefaultParagraphFont"/>
    <w:uiPriority w:val="99"/>
    <w:semiHidden/>
    <w:unhideWhenUsed/>
    <w:rsid w:val="00FC778A"/>
    <w:rPr>
      <w:color w:val="605E5C"/>
      <w:shd w:val="clear" w:color="auto" w:fill="E1DFDD"/>
    </w:rPr>
  </w:style>
  <w:style w:type="character" w:customStyle="1" w:styleId="y2iqfc">
    <w:name w:val="y2iqfc"/>
    <w:basedOn w:val="DefaultParagraphFont"/>
    <w:rsid w:val="0013141B"/>
  </w:style>
  <w:style w:type="character" w:styleId="CommentReference">
    <w:name w:val="annotation reference"/>
    <w:basedOn w:val="DefaultParagraphFont"/>
    <w:uiPriority w:val="99"/>
    <w:semiHidden/>
    <w:unhideWhenUsed/>
    <w:rsid w:val="00CD7D57"/>
    <w:rPr>
      <w:sz w:val="16"/>
      <w:szCs w:val="16"/>
    </w:rPr>
  </w:style>
  <w:style w:type="paragraph" w:styleId="CommentText">
    <w:name w:val="annotation text"/>
    <w:basedOn w:val="Normal"/>
    <w:link w:val="CommentTextChar"/>
    <w:uiPriority w:val="99"/>
    <w:unhideWhenUsed/>
    <w:rsid w:val="00CD7D57"/>
    <w:pPr>
      <w:suppressAutoHyphens/>
      <w:spacing w:after="160" w:line="240" w:lineRule="auto"/>
      <w:ind w:leftChars="-1" w:left="-1" w:hangingChars="1" w:hanging="1"/>
      <w:textDirection w:val="btLr"/>
      <w:textAlignment w:val="top"/>
      <w:outlineLvl w:val="0"/>
    </w:pPr>
    <w:rPr>
      <w:rFonts w:eastAsia="Calibri" w:cs="Calibri"/>
      <w:position w:val="-1"/>
      <w:sz w:val="20"/>
      <w:szCs w:val="20"/>
    </w:rPr>
  </w:style>
  <w:style w:type="character" w:customStyle="1" w:styleId="CommentTextChar">
    <w:name w:val="Comment Text Char"/>
    <w:basedOn w:val="DefaultParagraphFont"/>
    <w:link w:val="CommentText"/>
    <w:uiPriority w:val="99"/>
    <w:rsid w:val="00CD7D57"/>
    <w:rPr>
      <w:rFonts w:ascii="Calibri" w:eastAsia="Calibri" w:hAnsi="Calibri" w:cs="Calibri"/>
      <w:position w:val="-1"/>
      <w:sz w:val="20"/>
      <w:szCs w:val="20"/>
      <w:lang w:val="en-US"/>
    </w:rPr>
  </w:style>
  <w:style w:type="paragraph" w:styleId="BodyTextIndent2">
    <w:name w:val="Body Text Indent 2"/>
    <w:basedOn w:val="Normal"/>
    <w:link w:val="BodyTextIndent2Char"/>
    <w:uiPriority w:val="99"/>
    <w:semiHidden/>
    <w:unhideWhenUsed/>
    <w:rsid w:val="00DF772F"/>
    <w:pPr>
      <w:spacing w:after="120" w:line="480" w:lineRule="auto"/>
      <w:ind w:left="360"/>
    </w:pPr>
  </w:style>
  <w:style w:type="character" w:customStyle="1" w:styleId="BodyTextIndent2Char">
    <w:name w:val="Body Text Indent 2 Char"/>
    <w:basedOn w:val="DefaultParagraphFont"/>
    <w:link w:val="BodyTextIndent2"/>
    <w:uiPriority w:val="99"/>
    <w:semiHidden/>
    <w:rsid w:val="00DF772F"/>
    <w:rPr>
      <w:rFonts w:ascii="Calibri" w:hAnsi="Calibri" w:cs="Times New Roman"/>
      <w:lang w:val="en-US"/>
    </w:rPr>
  </w:style>
  <w:style w:type="paragraph" w:customStyle="1" w:styleId="References">
    <w:name w:val="References"/>
    <w:basedOn w:val="Normal"/>
    <w:rsid w:val="00DF772F"/>
    <w:pPr>
      <w:spacing w:after="80" w:line="240" w:lineRule="auto"/>
      <w:ind w:left="144" w:hanging="144"/>
      <w:jc w:val="both"/>
    </w:pPr>
    <w:rPr>
      <w:rFonts w:ascii="Times New Roman" w:hAnsi="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714185">
      <w:bodyDiv w:val="1"/>
      <w:marLeft w:val="0"/>
      <w:marRight w:val="0"/>
      <w:marTop w:val="0"/>
      <w:marBottom w:val="0"/>
      <w:divBdr>
        <w:top w:val="none" w:sz="0" w:space="0" w:color="auto"/>
        <w:left w:val="none" w:sz="0" w:space="0" w:color="auto"/>
        <w:bottom w:val="none" w:sz="0" w:space="0" w:color="auto"/>
        <w:right w:val="none" w:sz="0" w:space="0" w:color="auto"/>
      </w:divBdr>
    </w:div>
    <w:div w:id="1660692658">
      <w:marLeft w:val="0"/>
      <w:marRight w:val="0"/>
      <w:marTop w:val="0"/>
      <w:marBottom w:val="0"/>
      <w:divBdr>
        <w:top w:val="none" w:sz="0" w:space="0" w:color="auto"/>
        <w:left w:val="none" w:sz="0" w:space="0" w:color="auto"/>
        <w:bottom w:val="none" w:sz="0" w:space="0" w:color="auto"/>
        <w:right w:val="none" w:sz="0" w:space="0" w:color="auto"/>
      </w:divBdr>
    </w:div>
    <w:div w:id="173901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tri20043@mail.unpad.ac.id"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tri.perdana@unpad.ac.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urmaya.prahatmaja@unpad.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ian.sinaga@unpad.ac.i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E87DB-579C-4AAB-A2E7-B750D4F6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19</Pages>
  <Words>3978</Words>
  <Characters>27625</Characters>
  <Application>Microsoft Office Word</Application>
  <DocSecurity>0</DocSecurity>
  <Lines>230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General</cp:lastModifiedBy>
  <cp:revision>3</cp:revision>
  <cp:lastPrinted>2019-12-06T03:23:00Z</cp:lastPrinted>
  <dcterms:created xsi:type="dcterms:W3CDTF">2022-07-31T04:31:00Z</dcterms:created>
  <dcterms:modified xsi:type="dcterms:W3CDTF">2022-07-31T10:06:00Z</dcterms:modified>
</cp:coreProperties>
</file>