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0DC4" w14:textId="042AD206" w:rsidR="00ED05D9" w:rsidRPr="00916517" w:rsidRDefault="006438D7" w:rsidP="007F3958">
      <w:pPr>
        <w:jc w:val="center"/>
        <w:rPr>
          <w:rFonts w:ascii="Book Antiqua" w:hAnsi="Book Antiqua" w:cstheme="majorBidi"/>
          <w:b/>
          <w:bCs/>
          <w:sz w:val="26"/>
          <w:szCs w:val="26"/>
          <w:lang w:val="en-US"/>
        </w:rPr>
      </w:pPr>
      <w:r w:rsidRPr="00916517">
        <w:rPr>
          <w:rFonts w:ascii="Book Antiqua" w:hAnsi="Book Antiqua" w:cstheme="majorBidi"/>
          <w:b/>
          <w:bCs/>
          <w:sz w:val="26"/>
          <w:szCs w:val="26"/>
          <w:lang w:val="en-US"/>
        </w:rPr>
        <w:t xml:space="preserve">PENGARUH PENGGUNAAN MEDIA </w:t>
      </w:r>
      <w:r w:rsidRPr="00916517">
        <w:rPr>
          <w:rFonts w:ascii="Book Antiqua" w:hAnsi="Book Antiqua" w:cstheme="majorBidi"/>
          <w:b/>
          <w:bCs/>
          <w:i/>
          <w:iCs/>
          <w:sz w:val="26"/>
          <w:szCs w:val="26"/>
          <w:lang w:val="en-US"/>
        </w:rPr>
        <w:t>BIG BOOK WRITING</w:t>
      </w:r>
      <w:r w:rsidRPr="00916517">
        <w:rPr>
          <w:rFonts w:ascii="Book Antiqua" w:hAnsi="Book Antiqua" w:cstheme="majorBidi"/>
          <w:b/>
          <w:bCs/>
          <w:sz w:val="26"/>
          <w:szCs w:val="26"/>
          <w:lang w:val="en-US"/>
        </w:rPr>
        <w:t xml:space="preserve"> TERHADAP KEMAMPUAN MENULIS</w:t>
      </w:r>
    </w:p>
    <w:p w14:paraId="01CE215E" w14:textId="0BE068E9" w:rsidR="007F3958" w:rsidRPr="00E91C3C" w:rsidRDefault="007F3958" w:rsidP="006438D7">
      <w:pPr>
        <w:jc w:val="both"/>
        <w:rPr>
          <w:rFonts w:ascii="Book Antiqua" w:hAnsi="Book Antiqua" w:cstheme="majorBidi"/>
          <w:b/>
          <w:bCs/>
          <w:sz w:val="20"/>
          <w:szCs w:val="20"/>
          <w:lang w:val="en-US"/>
        </w:rPr>
      </w:pPr>
      <w:proofErr w:type="spellStart"/>
      <w:r w:rsidRPr="00E91C3C">
        <w:rPr>
          <w:rFonts w:ascii="Book Antiqua" w:hAnsi="Book Antiqua" w:cstheme="majorBidi"/>
          <w:b/>
          <w:bCs/>
          <w:sz w:val="20"/>
          <w:szCs w:val="20"/>
          <w:lang w:val="en-US"/>
        </w:rPr>
        <w:t>Zunidar</w:t>
      </w:r>
      <w:proofErr w:type="spellEnd"/>
    </w:p>
    <w:p w14:paraId="08DF7F78" w14:textId="3296AC82" w:rsidR="007F3958" w:rsidRPr="00E91C3C" w:rsidRDefault="007F3958" w:rsidP="006438D7">
      <w:pPr>
        <w:spacing w:after="0"/>
        <w:jc w:val="both"/>
        <w:rPr>
          <w:rFonts w:ascii="Book Antiqua" w:hAnsi="Book Antiqua" w:cstheme="majorBidi"/>
          <w:sz w:val="20"/>
          <w:szCs w:val="20"/>
          <w:lang w:val="en-US"/>
        </w:rPr>
      </w:pPr>
      <w:r w:rsidRPr="00E91C3C">
        <w:rPr>
          <w:rFonts w:ascii="Book Antiqua" w:hAnsi="Book Antiqua" w:cstheme="majorBidi"/>
          <w:sz w:val="20"/>
          <w:szCs w:val="20"/>
          <w:lang w:val="en-US"/>
        </w:rPr>
        <w:t>UIN Sumatera Utara Medan</w:t>
      </w:r>
    </w:p>
    <w:p w14:paraId="028AC543" w14:textId="578EFC46" w:rsidR="007F3958" w:rsidRPr="008E7705" w:rsidRDefault="006438D7" w:rsidP="006438D7">
      <w:pPr>
        <w:spacing w:after="0"/>
        <w:jc w:val="both"/>
        <w:rPr>
          <w:rFonts w:ascii="Book Antiqua" w:hAnsi="Book Antiqua" w:cstheme="majorBidi"/>
          <w:color w:val="000000" w:themeColor="text1"/>
          <w:sz w:val="20"/>
          <w:szCs w:val="20"/>
          <w:lang w:val="en-US"/>
        </w:rPr>
      </w:pPr>
      <w:proofErr w:type="gramStart"/>
      <w:r w:rsidRPr="008E7705">
        <w:rPr>
          <w:rFonts w:ascii="Book Antiqua" w:hAnsi="Book Antiqua" w:cstheme="majorBidi"/>
          <w:color w:val="000000" w:themeColor="text1"/>
          <w:sz w:val="20"/>
          <w:szCs w:val="20"/>
          <w:lang w:val="en-US"/>
        </w:rPr>
        <w:t>Email :</w:t>
      </w:r>
      <w:proofErr w:type="gramEnd"/>
      <w:r w:rsidRPr="008E7705">
        <w:rPr>
          <w:rFonts w:ascii="Book Antiqua" w:hAnsi="Book Antiqua" w:cstheme="majorBidi"/>
          <w:color w:val="000000" w:themeColor="text1"/>
          <w:sz w:val="20"/>
          <w:szCs w:val="20"/>
          <w:lang w:val="en-US"/>
        </w:rPr>
        <w:t xml:space="preserve"> </w:t>
      </w:r>
      <w:hyperlink r:id="rId7" w:history="1">
        <w:r w:rsidRPr="008E7705">
          <w:rPr>
            <w:rStyle w:val="Hyperlink"/>
            <w:rFonts w:ascii="Book Antiqua" w:hAnsi="Book Antiqua" w:cstheme="majorBidi"/>
            <w:color w:val="000000" w:themeColor="text1"/>
            <w:sz w:val="20"/>
            <w:szCs w:val="20"/>
            <w:u w:val="none"/>
            <w:lang w:val="en-US"/>
          </w:rPr>
          <w:t>zunidar@uinsu.ac.id</w:t>
        </w:r>
      </w:hyperlink>
    </w:p>
    <w:p w14:paraId="4A996F19" w14:textId="4E14F659" w:rsidR="00AA663E" w:rsidRPr="005F6AC8" w:rsidRDefault="00AA663E" w:rsidP="007F3958">
      <w:pPr>
        <w:spacing w:after="0"/>
        <w:jc w:val="center"/>
        <w:rPr>
          <w:rFonts w:ascii="Book Antiqua" w:hAnsi="Book Antiqua" w:cstheme="majorBidi"/>
          <w:b/>
          <w:bCs/>
          <w:sz w:val="16"/>
          <w:szCs w:val="16"/>
          <w:lang w:val="en-US"/>
        </w:rPr>
      </w:pPr>
    </w:p>
    <w:p w14:paraId="153B9FDB" w14:textId="4BEB8F04" w:rsidR="00AA663E" w:rsidRDefault="006438D7" w:rsidP="006438D7">
      <w:pPr>
        <w:spacing w:after="0"/>
        <w:jc w:val="both"/>
        <w:rPr>
          <w:rFonts w:ascii="Book Antiqua" w:hAnsi="Book Antiqua" w:cstheme="majorBidi"/>
          <w:b/>
          <w:bCs/>
          <w:i/>
          <w:iCs/>
          <w:lang w:val="en-US"/>
        </w:rPr>
      </w:pPr>
      <w:r w:rsidRPr="00967704">
        <w:rPr>
          <w:rFonts w:ascii="Book Antiqua" w:hAnsi="Book Antiqua" w:cstheme="majorBidi"/>
          <w:b/>
          <w:bCs/>
          <w:i/>
          <w:iCs/>
          <w:lang w:val="en-US"/>
        </w:rPr>
        <w:t>Abstract</w:t>
      </w:r>
    </w:p>
    <w:p w14:paraId="0E6198DB" w14:textId="204D1B70" w:rsidR="008E7705" w:rsidRPr="008E7705" w:rsidRDefault="008E7705" w:rsidP="008E7705">
      <w:pPr>
        <w:spacing w:after="0" w:line="240" w:lineRule="auto"/>
        <w:ind w:left="567"/>
        <w:jc w:val="both"/>
        <w:rPr>
          <w:rFonts w:ascii="Book Antiqua" w:hAnsi="Book Antiqua" w:cstheme="majorBidi"/>
          <w:i/>
          <w:iCs/>
          <w:lang w:val="en-US"/>
        </w:rPr>
      </w:pPr>
      <w:r w:rsidRPr="008E7705">
        <w:rPr>
          <w:rFonts w:ascii="Book Antiqua" w:hAnsi="Book Antiqua" w:cstheme="majorBidi"/>
          <w:i/>
          <w:iCs/>
          <w:lang w:val="en-US"/>
        </w:rPr>
        <w:t>This research is a quantitative study using a Quasi Experimental approach. The population and sample in this study were students of class V which consisted of 2 classes totaling 40 students. The test instrument used to determine student learning outcomes is an essay test in the form of a pre-test and a post-test of 10 questions that have been validated by expert and students.</w:t>
      </w:r>
      <w:r>
        <w:rPr>
          <w:rFonts w:ascii="Book Antiqua" w:hAnsi="Book Antiqua" w:cstheme="majorBidi"/>
          <w:i/>
          <w:iCs/>
          <w:lang w:val="en-US"/>
        </w:rPr>
        <w:t xml:space="preserve"> </w:t>
      </w:r>
      <w:r w:rsidRPr="008E7705">
        <w:rPr>
          <w:rFonts w:ascii="Book Antiqua" w:hAnsi="Book Antiqua" w:cstheme="majorBidi"/>
          <w:i/>
          <w:iCs/>
          <w:lang w:val="en-US"/>
        </w:rPr>
        <w:t>The data analysis used is by using pre-test and post-test questions. The findings of this study are as follows: 1. The application of big book media acts as a medium used to convey learning that makes students interested in participating in learning, expressing opinions and responding to learning so that students are active. 2. Students' writing ability in the experimental class (V-A) using Big Book media obtained an average post-test score of 80 while the control class (V-B) using conventional media obtained an average score of 69.5.</w:t>
      </w:r>
      <w:r>
        <w:rPr>
          <w:rFonts w:ascii="Book Antiqua" w:hAnsi="Book Antiqua" w:cstheme="majorBidi"/>
          <w:i/>
          <w:iCs/>
          <w:lang w:val="en-US"/>
        </w:rPr>
        <w:t xml:space="preserve"> </w:t>
      </w:r>
      <w:r w:rsidRPr="008E7705">
        <w:rPr>
          <w:rFonts w:ascii="Book Antiqua" w:hAnsi="Book Antiqua" w:cstheme="majorBidi"/>
          <w:i/>
          <w:iCs/>
          <w:lang w:val="en-US"/>
        </w:rPr>
        <w:t>Based on the average post test results, the use of big book media on the ability to write stories has better writing skills. Based on the t statistical test on the post test, it is obtained that</w:t>
      </w:r>
      <w:r>
        <w:rPr>
          <w:rFonts w:ascii="Book Antiqua" w:hAnsi="Book Antiqua" w:cstheme="majorBidi"/>
          <w:i/>
          <w:iCs/>
          <w:lang w:val="en-US"/>
        </w:rPr>
        <w:t xml:space="preserve"> </w:t>
      </w:r>
      <m:oMath>
        <m:sSub>
          <m:sSubPr>
            <m:ctrlPr>
              <w:rPr>
                <w:rFonts w:ascii="Cambria Math" w:hAnsi="Cambria Math" w:cs="Times New Roman"/>
                <w:bCs/>
                <w:i/>
              </w:rPr>
            </m:ctrlPr>
          </m:sSubPr>
          <m:e>
            <m:r>
              <w:rPr>
                <w:rFonts w:ascii="Cambria Math" w:hAnsi="Cambria Math" w:cs="Times New Roman"/>
              </w:rPr>
              <m:t>t</m:t>
            </m:r>
          </m:e>
          <m:sub>
            <m:r>
              <w:rPr>
                <w:rFonts w:ascii="Cambria Math" w:hAnsi="Cambria Math" w:cs="Times New Roman"/>
              </w:rPr>
              <m:t xml:space="preserve">hitung </m:t>
            </m:r>
          </m:sub>
        </m:sSub>
      </m:oMath>
      <w:r w:rsidRPr="00967704">
        <w:rPr>
          <w:rFonts w:ascii="Book Antiqua" w:hAnsi="Book Antiqua" w:cs="Times New Roman"/>
          <w:bCs/>
        </w:rPr>
        <w:t>&gt;</w:t>
      </w:r>
      <m:oMath>
        <m:sSub>
          <m:sSubPr>
            <m:ctrlPr>
              <w:rPr>
                <w:rFonts w:ascii="Cambria Math" w:hAnsi="Cambria Math" w:cs="Times New Roman"/>
                <w:bCs/>
                <w:i/>
              </w:rPr>
            </m:ctrlPr>
          </m:sSubPr>
          <m:e>
            <m:r>
              <w:rPr>
                <w:rFonts w:ascii="Cambria Math" w:hAnsi="Cambria Math" w:cs="Times New Roman"/>
              </w:rPr>
              <m:t>t</m:t>
            </m:r>
          </m:e>
          <m:sub>
            <m:r>
              <w:rPr>
                <w:rFonts w:ascii="Cambria Math" w:hAnsi="Cambria Math" w:cs="Times New Roman"/>
              </w:rPr>
              <m:t xml:space="preserve">tabel </m:t>
            </m:r>
          </m:sub>
        </m:sSub>
      </m:oMath>
      <w:r w:rsidRPr="00967704">
        <w:rPr>
          <w:rFonts w:ascii="Book Antiqua" w:hAnsi="Book Antiqua" w:cs="Times New Roman"/>
          <w:bCs/>
        </w:rPr>
        <w:t>2,689&gt;2.024 (n=20)</w:t>
      </w:r>
      <w:r>
        <w:rPr>
          <w:rFonts w:ascii="Book Antiqua" w:hAnsi="Book Antiqua" w:cs="Times New Roman"/>
          <w:bCs/>
        </w:rPr>
        <w:t xml:space="preserve"> </w:t>
      </w:r>
      <w:r w:rsidRPr="008E7705">
        <w:rPr>
          <w:rFonts w:ascii="Book Antiqua" w:hAnsi="Book Antiqua" w:cs="Times New Roman"/>
          <w:bCs/>
        </w:rPr>
        <w:t>with a significant level of 0.05 or 5% stating that they accept</w:t>
      </w:r>
      <w:r>
        <w:rPr>
          <w:rFonts w:ascii="Book Antiqua" w:hAnsi="Book Antiqua" w:cs="Times New Roman"/>
          <w:bCs/>
        </w:rPr>
        <w:t xml:space="preserve"> H</w:t>
      </w:r>
      <w:r w:rsidRPr="008E7705">
        <w:rPr>
          <w:rFonts w:ascii="Book Antiqua" w:hAnsi="Book Antiqua" w:cs="Times New Roman"/>
          <w:bCs/>
          <w:vertAlign w:val="subscript"/>
        </w:rPr>
        <w:t>a</w:t>
      </w:r>
      <w:r>
        <w:rPr>
          <w:rFonts w:ascii="Book Antiqua" w:hAnsi="Book Antiqua" w:cs="Times New Roman"/>
          <w:bCs/>
        </w:rPr>
        <w:t xml:space="preserve"> and </w:t>
      </w:r>
      <w:proofErr w:type="spellStart"/>
      <w:r>
        <w:rPr>
          <w:rFonts w:ascii="Book Antiqua" w:hAnsi="Book Antiqua" w:cs="Times New Roman"/>
          <w:bCs/>
        </w:rPr>
        <w:t>rject</w:t>
      </w:r>
      <w:proofErr w:type="spellEnd"/>
      <w:r>
        <w:rPr>
          <w:rFonts w:ascii="Book Antiqua" w:hAnsi="Book Antiqua" w:cs="Times New Roman"/>
          <w:bCs/>
        </w:rPr>
        <w:t xml:space="preserve"> H</w:t>
      </w:r>
      <w:r w:rsidRPr="008E7705">
        <w:rPr>
          <w:rFonts w:ascii="Book Antiqua" w:hAnsi="Book Antiqua" w:cs="Times New Roman"/>
          <w:bCs/>
          <w:vertAlign w:val="subscript"/>
        </w:rPr>
        <w:t>0</w:t>
      </w:r>
      <w:r>
        <w:rPr>
          <w:rFonts w:ascii="Book Antiqua" w:hAnsi="Book Antiqua" w:cs="Times New Roman"/>
          <w:bCs/>
          <w:vertAlign w:val="subscript"/>
        </w:rPr>
        <w:t xml:space="preserve"> </w:t>
      </w:r>
      <w:r w:rsidRPr="008E7705">
        <w:rPr>
          <w:rFonts w:ascii="Book Antiqua" w:hAnsi="Book Antiqua" w:cs="Times New Roman"/>
          <w:bCs/>
        </w:rPr>
        <w:t>it can be concluded that the use of big book media in learning has a significant influence on the ability to write stories in Indonesian subjects for class V students at</w:t>
      </w:r>
      <w:r>
        <w:rPr>
          <w:rFonts w:ascii="Book Antiqua" w:hAnsi="Book Antiqua" w:cs="Times New Roman"/>
          <w:bCs/>
        </w:rPr>
        <w:t xml:space="preserve"> </w:t>
      </w:r>
      <w:r w:rsidRPr="00967704">
        <w:rPr>
          <w:rFonts w:ascii="Book Antiqua" w:hAnsi="Book Antiqua" w:cs="Times New Roman"/>
          <w:bCs/>
        </w:rPr>
        <w:t xml:space="preserve">MIN Medan </w:t>
      </w:r>
      <w:proofErr w:type="spellStart"/>
      <w:r w:rsidRPr="00967704">
        <w:rPr>
          <w:rFonts w:ascii="Book Antiqua" w:hAnsi="Book Antiqua" w:cs="Times New Roman"/>
          <w:bCs/>
        </w:rPr>
        <w:t>Tembung</w:t>
      </w:r>
      <w:proofErr w:type="spellEnd"/>
      <w:r w:rsidRPr="00967704">
        <w:rPr>
          <w:rFonts w:ascii="Book Antiqua" w:hAnsi="Book Antiqua" w:cs="Times New Roman"/>
          <w:bCs/>
        </w:rPr>
        <w:t>.</w:t>
      </w:r>
    </w:p>
    <w:p w14:paraId="51BA5C6B" w14:textId="2C6EAF06" w:rsidR="006438D7" w:rsidRPr="008E7705" w:rsidRDefault="008E7705" w:rsidP="006438D7">
      <w:pPr>
        <w:spacing w:after="0"/>
        <w:jc w:val="both"/>
        <w:rPr>
          <w:rFonts w:ascii="Book Antiqua" w:hAnsi="Book Antiqua" w:cstheme="majorBidi"/>
          <w:b/>
          <w:bCs/>
          <w:i/>
          <w:iCs/>
          <w:lang w:val="en-US"/>
        </w:rPr>
      </w:pPr>
      <w:proofErr w:type="gramStart"/>
      <w:r>
        <w:rPr>
          <w:rFonts w:ascii="Book Antiqua" w:hAnsi="Book Antiqua" w:cstheme="majorBidi"/>
          <w:b/>
          <w:bCs/>
          <w:i/>
          <w:iCs/>
          <w:lang w:val="en-US"/>
        </w:rPr>
        <w:t>Keywords :</w:t>
      </w:r>
      <w:proofErr w:type="gramEnd"/>
      <w:r>
        <w:rPr>
          <w:rFonts w:ascii="Book Antiqua" w:hAnsi="Book Antiqua" w:cstheme="majorBidi"/>
          <w:b/>
          <w:bCs/>
          <w:i/>
          <w:iCs/>
          <w:lang w:val="en-US"/>
        </w:rPr>
        <w:t xml:space="preserve"> </w:t>
      </w:r>
      <w:r w:rsidRPr="008E7705">
        <w:rPr>
          <w:rFonts w:ascii="Book Antiqua" w:hAnsi="Book Antiqua" w:cstheme="majorBidi"/>
          <w:b/>
          <w:bCs/>
          <w:i/>
          <w:iCs/>
          <w:lang w:val="en-US"/>
        </w:rPr>
        <w:t xml:space="preserve">Big Book Media, Writing Ability, MIN Medan </w:t>
      </w:r>
      <w:proofErr w:type="spellStart"/>
      <w:r w:rsidRPr="008E7705">
        <w:rPr>
          <w:rFonts w:ascii="Book Antiqua" w:hAnsi="Book Antiqua" w:cstheme="majorBidi"/>
          <w:b/>
          <w:bCs/>
          <w:i/>
          <w:iCs/>
          <w:lang w:val="en-US"/>
        </w:rPr>
        <w:t>Tembung</w:t>
      </w:r>
      <w:proofErr w:type="spellEnd"/>
      <w:r w:rsidRPr="008E7705">
        <w:rPr>
          <w:rFonts w:ascii="Book Antiqua" w:hAnsi="Book Antiqua" w:cstheme="majorBidi"/>
          <w:b/>
          <w:bCs/>
          <w:i/>
          <w:iCs/>
          <w:lang w:val="en-US"/>
        </w:rPr>
        <w:t>.</w:t>
      </w:r>
    </w:p>
    <w:p w14:paraId="2436C4DE" w14:textId="77777777" w:rsidR="006438D7" w:rsidRPr="00967704" w:rsidRDefault="006438D7" w:rsidP="006438D7">
      <w:pPr>
        <w:spacing w:after="0"/>
        <w:jc w:val="both"/>
        <w:rPr>
          <w:rFonts w:ascii="Book Antiqua" w:hAnsi="Book Antiqua" w:cstheme="majorBidi"/>
          <w:b/>
          <w:bCs/>
          <w:i/>
          <w:iCs/>
          <w:lang w:val="en-US"/>
        </w:rPr>
      </w:pPr>
    </w:p>
    <w:p w14:paraId="1C2D0172" w14:textId="01BDE530" w:rsidR="006438D7" w:rsidRPr="00967704" w:rsidRDefault="006438D7" w:rsidP="006438D7">
      <w:pPr>
        <w:spacing w:after="0"/>
        <w:jc w:val="both"/>
        <w:rPr>
          <w:rFonts w:ascii="Book Antiqua" w:hAnsi="Book Antiqua" w:cstheme="majorBidi"/>
          <w:b/>
          <w:bCs/>
          <w:lang w:val="en-US"/>
        </w:rPr>
      </w:pPr>
      <w:proofErr w:type="spellStart"/>
      <w:r w:rsidRPr="00967704">
        <w:rPr>
          <w:rFonts w:ascii="Book Antiqua" w:hAnsi="Book Antiqua" w:cstheme="majorBidi"/>
          <w:b/>
          <w:bCs/>
          <w:lang w:val="en-US"/>
        </w:rPr>
        <w:t>Abstrak</w:t>
      </w:r>
      <w:proofErr w:type="spellEnd"/>
    </w:p>
    <w:p w14:paraId="5D53CD7C" w14:textId="5EA63A6A" w:rsidR="00967704" w:rsidRPr="008E7705" w:rsidRDefault="00967704" w:rsidP="00967704">
      <w:pPr>
        <w:spacing w:after="0" w:line="240" w:lineRule="auto"/>
        <w:ind w:left="567"/>
        <w:jc w:val="both"/>
        <w:rPr>
          <w:rFonts w:ascii="Book Antiqua" w:hAnsi="Book Antiqua" w:cs="Times New Roman"/>
          <w:bCs/>
        </w:rPr>
      </w:pPr>
      <w:proofErr w:type="spellStart"/>
      <w:r w:rsidRPr="008E7705">
        <w:rPr>
          <w:rFonts w:ascii="Book Antiqua" w:hAnsi="Book Antiqua" w:cs="Times New Roman"/>
          <w:bCs/>
        </w:rPr>
        <w:t>Penelitian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ini</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merupakan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penelitian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kuantitatif</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menggunakan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pendekatan</w:t>
      </w:r>
      <w:proofErr w:type="spellEnd"/>
      <w:r w:rsidRPr="008E7705">
        <w:rPr>
          <w:rFonts w:ascii="Book Antiqua" w:hAnsi="Book Antiqua" w:cs="Times New Roman"/>
          <w:bCs/>
        </w:rPr>
        <w:t xml:space="preserve"> Quasi </w:t>
      </w:r>
      <w:proofErr w:type="spellStart"/>
      <w:r w:rsidRPr="008E7705">
        <w:rPr>
          <w:rFonts w:ascii="Book Antiqua" w:hAnsi="Book Antiqua" w:cs="Times New Roman"/>
          <w:bCs/>
        </w:rPr>
        <w:t>Eksperiment</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Populasi</w:t>
      </w:r>
      <w:proofErr w:type="spellEnd"/>
      <w:r w:rsidRPr="008E7705">
        <w:rPr>
          <w:rFonts w:ascii="Book Antiqua" w:hAnsi="Book Antiqua" w:cs="Times New Roman"/>
          <w:bCs/>
        </w:rPr>
        <w:t xml:space="preserve"> dan </w:t>
      </w:r>
      <w:proofErr w:type="spellStart"/>
      <w:r w:rsidRPr="008E7705">
        <w:rPr>
          <w:rFonts w:ascii="Book Antiqua" w:hAnsi="Book Antiqua" w:cs="Times New Roman"/>
          <w:bCs/>
        </w:rPr>
        <w:t>sampel</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dalam</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penelitian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adalah</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siswa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kelas</w:t>
      </w:r>
      <w:proofErr w:type="spellEnd"/>
      <w:r w:rsidRPr="008E7705">
        <w:rPr>
          <w:rFonts w:ascii="Book Antiqua" w:hAnsi="Book Antiqua" w:cs="Times New Roman"/>
          <w:bCs/>
        </w:rPr>
        <w:t xml:space="preserve"> </w:t>
      </w:r>
      <w:r w:rsidRPr="008E7705">
        <w:rPr>
          <w:rFonts w:ascii="Book Antiqua" w:hAnsi="Book Antiqua" w:cs="Times New Roman"/>
          <w:bCs/>
        </w:rPr>
        <w:t>V</w:t>
      </w:r>
      <w:r w:rsidRPr="008E7705">
        <w:rPr>
          <w:rFonts w:ascii="Book Antiqua" w:hAnsi="Book Antiqua" w:cs="Times New Roman"/>
          <w:bCs/>
        </w:rPr>
        <w:t xml:space="preserve"> yang </w:t>
      </w:r>
      <w:proofErr w:type="spellStart"/>
      <w:r w:rsidRPr="008E7705">
        <w:rPr>
          <w:rFonts w:ascii="Book Antiqua" w:hAnsi="Book Antiqua" w:cs="Times New Roman"/>
          <w:bCs/>
        </w:rPr>
        <w:t>terdiri</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dari</w:t>
      </w:r>
      <w:proofErr w:type="spellEnd"/>
      <w:r w:rsidRPr="008E7705">
        <w:rPr>
          <w:rFonts w:ascii="Book Antiqua" w:hAnsi="Book Antiqua" w:cs="Times New Roman"/>
          <w:bCs/>
        </w:rPr>
        <w:t xml:space="preserve"> 2 </w:t>
      </w:r>
      <w:proofErr w:type="spellStart"/>
      <w:r w:rsidRPr="008E7705">
        <w:rPr>
          <w:rFonts w:ascii="Book Antiqua" w:hAnsi="Book Antiqua" w:cs="Times New Roman"/>
          <w:bCs/>
        </w:rPr>
        <w:t>kelas</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berjumlah</w:t>
      </w:r>
      <w:proofErr w:type="spellEnd"/>
      <w:r w:rsidRPr="008E7705">
        <w:rPr>
          <w:rFonts w:ascii="Book Antiqua" w:hAnsi="Book Antiqua" w:cs="Times New Roman"/>
          <w:bCs/>
        </w:rPr>
        <w:t xml:space="preserve"> 40 </w:t>
      </w:r>
      <w:proofErr w:type="spellStart"/>
      <w:r w:rsidRPr="008E7705">
        <w:rPr>
          <w:rFonts w:ascii="Book Antiqua" w:hAnsi="Book Antiqua" w:cs="Times New Roman"/>
          <w:bCs/>
        </w:rPr>
        <w:t>siswa</w:t>
      </w:r>
      <w:proofErr w:type="spellEnd"/>
      <w:r w:rsidRPr="008E7705">
        <w:rPr>
          <w:rFonts w:ascii="Book Antiqua" w:hAnsi="Book Antiqua" w:cs="Times New Roman"/>
          <w:bCs/>
        </w:rPr>
        <w:t xml:space="preserve">. Instrument test yang </w:t>
      </w:r>
      <w:proofErr w:type="spellStart"/>
      <w:r w:rsidRPr="008E7705">
        <w:rPr>
          <w:rFonts w:ascii="Book Antiqua" w:hAnsi="Book Antiqua" w:cs="Times New Roman"/>
          <w:bCs/>
        </w:rPr>
        <w:t>digunakan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untuk</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mengetahui</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hasil</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belajar</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siswa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adalah</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tes</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soal</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essai</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berupa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pre test</w:t>
      </w:r>
      <w:proofErr w:type="spellEnd"/>
      <w:r w:rsidRPr="008E7705">
        <w:rPr>
          <w:rFonts w:ascii="Book Antiqua" w:hAnsi="Book Antiqua" w:cs="Times New Roman"/>
          <w:bCs/>
        </w:rPr>
        <w:t xml:space="preserve"> dan </w:t>
      </w:r>
      <w:proofErr w:type="spellStart"/>
      <w:r w:rsidRPr="008E7705">
        <w:rPr>
          <w:rFonts w:ascii="Book Antiqua" w:hAnsi="Book Antiqua" w:cs="Times New Roman"/>
          <w:bCs/>
        </w:rPr>
        <w:t>post test</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sebanyak</w:t>
      </w:r>
      <w:proofErr w:type="spellEnd"/>
      <w:r w:rsidRPr="008E7705">
        <w:rPr>
          <w:rFonts w:ascii="Book Antiqua" w:hAnsi="Book Antiqua" w:cs="Times New Roman"/>
          <w:bCs/>
        </w:rPr>
        <w:t xml:space="preserve"> 10 </w:t>
      </w:r>
      <w:proofErr w:type="spellStart"/>
      <w:r w:rsidRPr="008E7705">
        <w:rPr>
          <w:rFonts w:ascii="Book Antiqua" w:hAnsi="Book Antiqua" w:cs="Times New Roman"/>
          <w:bCs/>
        </w:rPr>
        <w:t>soal</w:t>
      </w:r>
      <w:proofErr w:type="spellEnd"/>
      <w:r w:rsidRPr="008E7705">
        <w:rPr>
          <w:rFonts w:ascii="Book Antiqua" w:hAnsi="Book Antiqua" w:cs="Times New Roman"/>
          <w:bCs/>
        </w:rPr>
        <w:t xml:space="preserve"> yang </w:t>
      </w:r>
      <w:proofErr w:type="spellStart"/>
      <w:r w:rsidRPr="008E7705">
        <w:rPr>
          <w:rFonts w:ascii="Book Antiqua" w:hAnsi="Book Antiqua" w:cs="Times New Roman"/>
          <w:bCs/>
        </w:rPr>
        <w:t>telah</w:t>
      </w:r>
      <w:proofErr w:type="spellEnd"/>
      <w:r w:rsidRPr="008E7705">
        <w:rPr>
          <w:rFonts w:ascii="Book Antiqua" w:hAnsi="Book Antiqua" w:cs="Times New Roman"/>
          <w:bCs/>
        </w:rPr>
        <w:t xml:space="preserve"> di </w:t>
      </w:r>
      <w:proofErr w:type="spellStart"/>
      <w:proofErr w:type="gramStart"/>
      <w:r w:rsidRPr="008E7705">
        <w:rPr>
          <w:rFonts w:ascii="Book Antiqua" w:hAnsi="Book Antiqua" w:cs="Times New Roman"/>
          <w:bCs/>
        </w:rPr>
        <w:t>validkan</w:t>
      </w:r>
      <w:proofErr w:type="spellEnd"/>
      <w:r w:rsidRPr="008E7705">
        <w:rPr>
          <w:rFonts w:ascii="Book Antiqua" w:hAnsi="Book Antiqua" w:cs="Times New Roman"/>
          <w:bCs/>
        </w:rPr>
        <w:t xml:space="preserve">  oleh</w:t>
      </w:r>
      <w:proofErr w:type="gramEnd"/>
      <w:r w:rsidRPr="008E7705">
        <w:rPr>
          <w:rFonts w:ascii="Book Antiqua" w:hAnsi="Book Antiqua" w:cs="Times New Roman"/>
          <w:bCs/>
        </w:rPr>
        <w:t xml:space="preserve"> </w:t>
      </w:r>
      <w:proofErr w:type="spellStart"/>
      <w:r w:rsidRPr="008E7705">
        <w:rPr>
          <w:rFonts w:ascii="Book Antiqua" w:hAnsi="Book Antiqua" w:cs="Times New Roman"/>
          <w:bCs/>
        </w:rPr>
        <w:t>dosen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ahli</w:t>
      </w:r>
      <w:proofErr w:type="spellEnd"/>
      <w:r w:rsidRPr="008E7705">
        <w:rPr>
          <w:rFonts w:ascii="Book Antiqua" w:hAnsi="Book Antiqua" w:cs="Times New Roman"/>
          <w:bCs/>
        </w:rPr>
        <w:t xml:space="preserve"> dan </w:t>
      </w:r>
      <w:proofErr w:type="spellStart"/>
      <w:r w:rsidRPr="008E7705">
        <w:rPr>
          <w:rFonts w:ascii="Book Antiqua" w:hAnsi="Book Antiqua" w:cs="Times New Roman"/>
          <w:bCs/>
        </w:rPr>
        <w:t>siswa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Analisis</w:t>
      </w:r>
      <w:proofErr w:type="spellEnd"/>
      <w:r w:rsidRPr="008E7705">
        <w:rPr>
          <w:rFonts w:ascii="Book Antiqua" w:hAnsi="Book Antiqua" w:cs="Times New Roman"/>
          <w:bCs/>
        </w:rPr>
        <w:t xml:space="preserve"> data yang </w:t>
      </w:r>
      <w:proofErr w:type="spellStart"/>
      <w:r w:rsidRPr="008E7705">
        <w:rPr>
          <w:rFonts w:ascii="Book Antiqua" w:hAnsi="Book Antiqua" w:cs="Times New Roman"/>
          <w:bCs/>
        </w:rPr>
        <w:t>digunakan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yaitu</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dengan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menggunakan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soal</w:t>
      </w:r>
      <w:proofErr w:type="spellEnd"/>
      <w:r w:rsidRPr="008E7705">
        <w:rPr>
          <w:rFonts w:ascii="Book Antiqua" w:hAnsi="Book Antiqua" w:cs="Times New Roman"/>
          <w:bCs/>
        </w:rPr>
        <w:t xml:space="preserve"> pre-test dan post-test. </w:t>
      </w:r>
      <w:r w:rsidRPr="008E7705">
        <w:rPr>
          <w:rFonts w:ascii="Book Antiqua" w:hAnsi="Book Antiqua" w:cstheme="majorBidi"/>
        </w:rPr>
        <w:t xml:space="preserve"> </w:t>
      </w:r>
      <w:proofErr w:type="spellStart"/>
      <w:r w:rsidRPr="008E7705">
        <w:rPr>
          <w:rFonts w:ascii="Book Antiqua" w:hAnsi="Book Antiqua" w:cs="Times New Roman"/>
          <w:bCs/>
        </w:rPr>
        <w:t>Temuan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penelitian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ini</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sebagai</w:t>
      </w:r>
      <w:proofErr w:type="spellEnd"/>
      <w:r w:rsidRPr="008E7705">
        <w:rPr>
          <w:rFonts w:ascii="Book Antiqua" w:hAnsi="Book Antiqua" w:cs="Times New Roman"/>
          <w:bCs/>
        </w:rPr>
        <w:t xml:space="preserve"> </w:t>
      </w:r>
      <w:proofErr w:type="spellStart"/>
      <w:proofErr w:type="gramStart"/>
      <w:r w:rsidRPr="008E7705">
        <w:rPr>
          <w:rFonts w:ascii="Book Antiqua" w:hAnsi="Book Antiqua" w:cs="Times New Roman"/>
          <w:bCs/>
        </w:rPr>
        <w:t>berikut</w:t>
      </w:r>
      <w:proofErr w:type="spellEnd"/>
      <w:r w:rsidRPr="008E7705">
        <w:rPr>
          <w:rFonts w:ascii="Book Antiqua" w:hAnsi="Book Antiqua" w:cs="Times New Roman"/>
          <w:bCs/>
        </w:rPr>
        <w:t xml:space="preserve"> :</w:t>
      </w:r>
      <w:proofErr w:type="gramEnd"/>
      <w:r w:rsidRPr="008E7705">
        <w:rPr>
          <w:rFonts w:ascii="Book Antiqua" w:hAnsi="Book Antiqua" w:cs="Times New Roman"/>
          <w:bCs/>
        </w:rPr>
        <w:t xml:space="preserve"> 1. </w:t>
      </w:r>
      <w:proofErr w:type="spellStart"/>
      <w:r w:rsidRPr="008E7705">
        <w:rPr>
          <w:rFonts w:ascii="Book Antiqua" w:hAnsi="Book Antiqua" w:cs="Times New Roman"/>
          <w:bCs/>
        </w:rPr>
        <w:t>Penerapan</w:t>
      </w:r>
      <w:proofErr w:type="spellEnd"/>
      <w:r w:rsidRPr="008E7705">
        <w:rPr>
          <w:rFonts w:ascii="Book Antiqua" w:hAnsi="Book Antiqua" w:cs="Times New Roman"/>
          <w:bCs/>
        </w:rPr>
        <w:t xml:space="preserve"> media big book  </w:t>
      </w:r>
      <w:proofErr w:type="spellStart"/>
      <w:r w:rsidRPr="008E7705">
        <w:rPr>
          <w:rFonts w:ascii="Book Antiqua" w:hAnsi="Book Antiqua" w:cs="Times New Roman"/>
          <w:bCs/>
        </w:rPr>
        <w:t>berperan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sebagai</w:t>
      </w:r>
      <w:proofErr w:type="spellEnd"/>
      <w:r w:rsidRPr="008E7705">
        <w:rPr>
          <w:rFonts w:ascii="Book Antiqua" w:hAnsi="Book Antiqua" w:cs="Times New Roman"/>
          <w:bCs/>
        </w:rPr>
        <w:t xml:space="preserve"> media yang </w:t>
      </w:r>
      <w:proofErr w:type="spellStart"/>
      <w:r w:rsidRPr="008E7705">
        <w:rPr>
          <w:rFonts w:ascii="Book Antiqua" w:hAnsi="Book Antiqua" w:cs="Times New Roman"/>
          <w:bCs/>
        </w:rPr>
        <w:t>digunakan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untuk</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menyampaikan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pembelajaran</w:t>
      </w:r>
      <w:proofErr w:type="spellEnd"/>
      <w:r w:rsidRPr="008E7705">
        <w:rPr>
          <w:rFonts w:ascii="Book Antiqua" w:hAnsi="Book Antiqua" w:cs="Times New Roman"/>
          <w:bCs/>
        </w:rPr>
        <w:t xml:space="preserve"> yang </w:t>
      </w:r>
      <w:proofErr w:type="spellStart"/>
      <w:r w:rsidRPr="008E7705">
        <w:rPr>
          <w:rFonts w:ascii="Book Antiqua" w:hAnsi="Book Antiqua" w:cs="Times New Roman"/>
          <w:bCs/>
        </w:rPr>
        <w:t>membuat</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siswa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tertarik</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mengikuti</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pembelajaran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menyampaikan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pendapat</w:t>
      </w:r>
      <w:proofErr w:type="spellEnd"/>
      <w:r w:rsidRPr="008E7705">
        <w:rPr>
          <w:rFonts w:ascii="Book Antiqua" w:hAnsi="Book Antiqua" w:cs="Times New Roman"/>
          <w:bCs/>
        </w:rPr>
        <w:t xml:space="preserve"> dan </w:t>
      </w:r>
      <w:proofErr w:type="spellStart"/>
      <w:r w:rsidRPr="008E7705">
        <w:rPr>
          <w:rFonts w:ascii="Book Antiqua" w:hAnsi="Book Antiqua" w:cs="Times New Roman"/>
          <w:bCs/>
        </w:rPr>
        <w:t>menanggapi</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pembelajaran</w:t>
      </w:r>
      <w:proofErr w:type="spellEnd"/>
      <w:r w:rsidRPr="008E7705">
        <w:rPr>
          <w:rFonts w:ascii="Book Antiqua" w:hAnsi="Book Antiqua" w:cs="Times New Roman"/>
          <w:bCs/>
        </w:rPr>
        <w:t xml:space="preserve"> agar </w:t>
      </w:r>
      <w:proofErr w:type="spellStart"/>
      <w:r w:rsidRPr="008E7705">
        <w:rPr>
          <w:rFonts w:ascii="Book Antiqua" w:hAnsi="Book Antiqua" w:cs="Times New Roman"/>
          <w:bCs/>
        </w:rPr>
        <w:t>siswa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aktif</w:t>
      </w:r>
      <w:proofErr w:type="spellEnd"/>
      <w:r w:rsidRPr="008E7705">
        <w:rPr>
          <w:rFonts w:ascii="Book Antiqua" w:hAnsi="Book Antiqua" w:cs="Times New Roman"/>
          <w:bCs/>
        </w:rPr>
        <w:t xml:space="preserve">. 2. </w:t>
      </w:r>
      <w:proofErr w:type="spellStart"/>
      <w:r w:rsidRPr="008E7705">
        <w:rPr>
          <w:rFonts w:ascii="Book Antiqua" w:hAnsi="Book Antiqua" w:cs="Times New Roman"/>
          <w:bCs/>
        </w:rPr>
        <w:t>Kemampuan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menulis</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siswa</w:t>
      </w:r>
      <w:proofErr w:type="spellEnd"/>
      <w:r w:rsidRPr="008E7705">
        <w:rPr>
          <w:rFonts w:ascii="Book Antiqua" w:hAnsi="Book Antiqua" w:cs="Times New Roman"/>
          <w:bCs/>
        </w:rPr>
        <w:t xml:space="preserve"> pada </w:t>
      </w:r>
      <w:proofErr w:type="spellStart"/>
      <w:r w:rsidRPr="008E7705">
        <w:rPr>
          <w:rFonts w:ascii="Book Antiqua" w:hAnsi="Book Antiqua" w:cs="Times New Roman"/>
          <w:bCs/>
        </w:rPr>
        <w:t>kelas</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eksperimen</w:t>
      </w:r>
      <w:proofErr w:type="spellEnd"/>
      <w:r w:rsidRPr="008E7705">
        <w:rPr>
          <w:rFonts w:ascii="Book Antiqua" w:hAnsi="Book Antiqua" w:cs="Times New Roman"/>
          <w:bCs/>
        </w:rPr>
        <w:t xml:space="preserve"> (</w:t>
      </w:r>
      <w:r w:rsidRPr="008E7705">
        <w:rPr>
          <w:rFonts w:ascii="Book Antiqua" w:hAnsi="Book Antiqua" w:cs="Times New Roman"/>
          <w:bCs/>
        </w:rPr>
        <w:t>V</w:t>
      </w:r>
      <w:r w:rsidRPr="008E7705">
        <w:rPr>
          <w:rFonts w:ascii="Book Antiqua" w:hAnsi="Book Antiqua" w:cs="Times New Roman"/>
          <w:bCs/>
        </w:rPr>
        <w:t xml:space="preserve">-A) </w:t>
      </w:r>
      <w:proofErr w:type="spellStart"/>
      <w:r w:rsidRPr="008E7705">
        <w:rPr>
          <w:rFonts w:ascii="Book Antiqua" w:hAnsi="Book Antiqua" w:cs="Times New Roman"/>
          <w:bCs/>
        </w:rPr>
        <w:t>dengan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menggunakan</w:t>
      </w:r>
      <w:proofErr w:type="spellEnd"/>
      <w:r w:rsidRPr="008E7705">
        <w:rPr>
          <w:rFonts w:ascii="Book Antiqua" w:hAnsi="Book Antiqua" w:cs="Times New Roman"/>
          <w:bCs/>
        </w:rPr>
        <w:t xml:space="preserve"> Media Big Book </w:t>
      </w:r>
      <w:proofErr w:type="spellStart"/>
      <w:r w:rsidRPr="008E7705">
        <w:rPr>
          <w:rFonts w:ascii="Book Antiqua" w:hAnsi="Book Antiqua" w:cs="Times New Roman"/>
          <w:bCs/>
        </w:rPr>
        <w:t>diperoleh</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nilai</w:t>
      </w:r>
      <w:proofErr w:type="spellEnd"/>
      <w:r w:rsidRPr="008E7705">
        <w:rPr>
          <w:rFonts w:ascii="Book Antiqua" w:hAnsi="Book Antiqua" w:cs="Times New Roman"/>
          <w:bCs/>
        </w:rPr>
        <w:t xml:space="preserve"> rata-rata Post-test 80 </w:t>
      </w:r>
      <w:proofErr w:type="spellStart"/>
      <w:r w:rsidRPr="008E7705">
        <w:rPr>
          <w:rFonts w:ascii="Book Antiqua" w:hAnsi="Book Antiqua" w:cs="Times New Roman"/>
          <w:bCs/>
        </w:rPr>
        <w:t>segangkan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kelas</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kontrol</w:t>
      </w:r>
      <w:proofErr w:type="spellEnd"/>
      <w:r w:rsidRPr="008E7705">
        <w:rPr>
          <w:rFonts w:ascii="Book Antiqua" w:hAnsi="Book Antiqua" w:cs="Times New Roman"/>
          <w:bCs/>
        </w:rPr>
        <w:t xml:space="preserve"> (</w:t>
      </w:r>
      <w:r w:rsidRPr="008E7705">
        <w:rPr>
          <w:rFonts w:ascii="Book Antiqua" w:hAnsi="Book Antiqua" w:cs="Times New Roman"/>
          <w:bCs/>
        </w:rPr>
        <w:t>V</w:t>
      </w:r>
      <w:r w:rsidRPr="008E7705">
        <w:rPr>
          <w:rFonts w:ascii="Book Antiqua" w:hAnsi="Book Antiqua" w:cs="Times New Roman"/>
          <w:bCs/>
        </w:rPr>
        <w:t xml:space="preserve">-B) </w:t>
      </w:r>
      <w:proofErr w:type="spellStart"/>
      <w:r w:rsidRPr="008E7705">
        <w:rPr>
          <w:rFonts w:ascii="Book Antiqua" w:hAnsi="Book Antiqua" w:cs="Times New Roman"/>
          <w:bCs/>
        </w:rPr>
        <w:t>dengan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menggunakan</w:t>
      </w:r>
      <w:proofErr w:type="spellEnd"/>
      <w:r w:rsidRPr="008E7705">
        <w:rPr>
          <w:rFonts w:ascii="Book Antiqua" w:hAnsi="Book Antiqua" w:cs="Times New Roman"/>
          <w:bCs/>
        </w:rPr>
        <w:t xml:space="preserve"> media </w:t>
      </w:r>
      <w:proofErr w:type="spellStart"/>
      <w:r w:rsidRPr="008E7705">
        <w:rPr>
          <w:rFonts w:ascii="Book Antiqua" w:hAnsi="Book Antiqua" w:cs="Times New Roman"/>
          <w:bCs/>
        </w:rPr>
        <w:t>konvensional</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diperoleh</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nilai</w:t>
      </w:r>
      <w:proofErr w:type="spellEnd"/>
      <w:r w:rsidRPr="008E7705">
        <w:rPr>
          <w:rFonts w:ascii="Book Antiqua" w:hAnsi="Book Antiqua" w:cs="Times New Roman"/>
          <w:bCs/>
        </w:rPr>
        <w:t xml:space="preserve"> rata-rata 69,5. </w:t>
      </w:r>
      <w:proofErr w:type="spellStart"/>
      <w:r w:rsidRPr="008E7705">
        <w:rPr>
          <w:rFonts w:ascii="Book Antiqua" w:hAnsi="Book Antiqua" w:cs="Times New Roman"/>
          <w:bCs/>
        </w:rPr>
        <w:t>Berdasarkan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hasil</w:t>
      </w:r>
      <w:proofErr w:type="spellEnd"/>
      <w:r w:rsidRPr="008E7705">
        <w:rPr>
          <w:rFonts w:ascii="Book Antiqua" w:hAnsi="Book Antiqua" w:cs="Times New Roman"/>
          <w:bCs/>
        </w:rPr>
        <w:t xml:space="preserve"> rata-rata </w:t>
      </w:r>
      <w:proofErr w:type="spellStart"/>
      <w:r w:rsidRPr="008E7705">
        <w:rPr>
          <w:rFonts w:ascii="Book Antiqua" w:hAnsi="Book Antiqua" w:cs="Times New Roman"/>
          <w:bCs/>
        </w:rPr>
        <w:t>post test</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bahwa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penggunaan</w:t>
      </w:r>
      <w:proofErr w:type="spellEnd"/>
      <w:r w:rsidRPr="008E7705">
        <w:rPr>
          <w:rFonts w:ascii="Book Antiqua" w:hAnsi="Book Antiqua" w:cs="Times New Roman"/>
          <w:bCs/>
        </w:rPr>
        <w:t xml:space="preserve"> media big book </w:t>
      </w:r>
      <w:proofErr w:type="spellStart"/>
      <w:r w:rsidRPr="008E7705">
        <w:rPr>
          <w:rFonts w:ascii="Book Antiqua" w:hAnsi="Book Antiqua" w:cs="Times New Roman"/>
          <w:bCs/>
        </w:rPr>
        <w:t>terhadap</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kemampuan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menulis</w:t>
      </w:r>
      <w:proofErr w:type="spellEnd"/>
      <w:r w:rsidRPr="008E7705">
        <w:rPr>
          <w:rFonts w:ascii="Book Antiqua" w:hAnsi="Book Antiqua" w:cs="Times New Roman"/>
          <w:bCs/>
        </w:rPr>
        <w:t xml:space="preserve"> </w:t>
      </w:r>
      <w:proofErr w:type="spellStart"/>
      <w:proofErr w:type="gramStart"/>
      <w:r w:rsidRPr="008E7705">
        <w:rPr>
          <w:rFonts w:ascii="Book Antiqua" w:hAnsi="Book Antiqua" w:cs="Times New Roman"/>
          <w:bCs/>
        </w:rPr>
        <w:t>cerita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memiliki</w:t>
      </w:r>
      <w:proofErr w:type="spellEnd"/>
      <w:proofErr w:type="gramEnd"/>
      <w:r w:rsidRPr="008E7705">
        <w:rPr>
          <w:rFonts w:ascii="Book Antiqua" w:hAnsi="Book Antiqua" w:cs="Times New Roman"/>
          <w:bCs/>
        </w:rPr>
        <w:t xml:space="preserve"> </w:t>
      </w:r>
      <w:proofErr w:type="spellStart"/>
      <w:r w:rsidRPr="008E7705">
        <w:rPr>
          <w:rFonts w:ascii="Book Antiqua" w:hAnsi="Book Antiqua" w:cs="Times New Roman"/>
          <w:bCs/>
        </w:rPr>
        <w:t>kemampuan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menulis</w:t>
      </w:r>
      <w:proofErr w:type="spellEnd"/>
      <w:r w:rsidRPr="008E7705">
        <w:rPr>
          <w:rFonts w:ascii="Book Antiqua" w:hAnsi="Book Antiqua" w:cs="Times New Roman"/>
          <w:bCs/>
        </w:rPr>
        <w:t xml:space="preserve"> yang </w:t>
      </w:r>
      <w:proofErr w:type="spellStart"/>
      <w:r w:rsidRPr="008E7705">
        <w:rPr>
          <w:rFonts w:ascii="Book Antiqua" w:hAnsi="Book Antiqua" w:cs="Times New Roman"/>
          <w:bCs/>
        </w:rPr>
        <w:t>lebih</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baik</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Berdasarkan</w:t>
      </w:r>
      <w:proofErr w:type="spellEnd"/>
      <w:r w:rsidRPr="008E7705">
        <w:rPr>
          <w:rFonts w:ascii="Book Antiqua" w:hAnsi="Book Antiqua" w:cs="Times New Roman"/>
          <w:bCs/>
        </w:rPr>
        <w:t xml:space="preserve"> Uji </w:t>
      </w:r>
      <w:proofErr w:type="spellStart"/>
      <w:r w:rsidRPr="008E7705">
        <w:rPr>
          <w:rFonts w:ascii="Book Antiqua" w:hAnsi="Book Antiqua" w:cs="Times New Roman"/>
          <w:bCs/>
        </w:rPr>
        <w:t>statistik</w:t>
      </w:r>
      <w:proofErr w:type="spellEnd"/>
      <w:r w:rsidRPr="008E7705">
        <w:rPr>
          <w:rFonts w:ascii="Book Antiqua" w:hAnsi="Book Antiqua" w:cs="Times New Roman"/>
          <w:bCs/>
        </w:rPr>
        <w:t xml:space="preserve"> t pada </w:t>
      </w:r>
      <w:proofErr w:type="spellStart"/>
      <w:r w:rsidRPr="008E7705">
        <w:rPr>
          <w:rFonts w:ascii="Book Antiqua" w:hAnsi="Book Antiqua" w:cs="Times New Roman"/>
          <w:bCs/>
        </w:rPr>
        <w:t>post test</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bahwa</w:t>
      </w:r>
      <w:proofErr w:type="spellEnd"/>
      <w:r w:rsidRPr="008E7705">
        <w:rPr>
          <w:rFonts w:ascii="Book Antiqua" w:hAnsi="Book Antiqua" w:cs="Times New Roman"/>
          <w:bCs/>
        </w:rPr>
        <w:t xml:space="preserve"> di </w:t>
      </w:r>
      <w:proofErr w:type="spellStart"/>
      <w:r w:rsidRPr="008E7705">
        <w:rPr>
          <w:rFonts w:ascii="Book Antiqua" w:hAnsi="Book Antiqua" w:cs="Times New Roman"/>
          <w:bCs/>
        </w:rPr>
        <w:t>peroleh</w:t>
      </w:r>
      <w:proofErr w:type="spellEnd"/>
      <w:r w:rsidRPr="008E7705">
        <w:rPr>
          <w:rFonts w:ascii="Book Antiqua" w:hAnsi="Book Antiqua" w:cs="Times New Roman"/>
          <w:bCs/>
        </w:rPr>
        <w:t xml:space="preserve"> </w:t>
      </w:r>
      <m:oMath>
        <m:sSub>
          <m:sSubPr>
            <m:ctrlPr>
              <w:rPr>
                <w:rFonts w:ascii="Cambria Math" w:hAnsi="Cambria Math" w:cs="Times New Roman"/>
                <w:bCs/>
                <w:i/>
              </w:rPr>
            </m:ctrlPr>
          </m:sSubPr>
          <m:e>
            <m:r>
              <w:rPr>
                <w:rFonts w:ascii="Cambria Math" w:hAnsi="Cambria Math" w:cs="Times New Roman"/>
              </w:rPr>
              <m:t>t</m:t>
            </m:r>
          </m:e>
          <m:sub>
            <m:r>
              <w:rPr>
                <w:rFonts w:ascii="Cambria Math" w:hAnsi="Cambria Math" w:cs="Times New Roman"/>
              </w:rPr>
              <m:t xml:space="preserve">hitung </m:t>
            </m:r>
          </m:sub>
        </m:sSub>
      </m:oMath>
      <w:r w:rsidRPr="008E7705">
        <w:rPr>
          <w:rFonts w:ascii="Book Antiqua" w:hAnsi="Book Antiqua" w:cs="Times New Roman"/>
          <w:bCs/>
        </w:rPr>
        <w:t>&gt;</w:t>
      </w:r>
      <m:oMath>
        <m:sSub>
          <m:sSubPr>
            <m:ctrlPr>
              <w:rPr>
                <w:rFonts w:ascii="Cambria Math" w:hAnsi="Cambria Math" w:cs="Times New Roman"/>
                <w:bCs/>
                <w:i/>
              </w:rPr>
            </m:ctrlPr>
          </m:sSubPr>
          <m:e>
            <m:r>
              <w:rPr>
                <w:rFonts w:ascii="Cambria Math" w:hAnsi="Cambria Math" w:cs="Times New Roman"/>
              </w:rPr>
              <m:t>t</m:t>
            </m:r>
          </m:e>
          <m:sub>
            <m:r>
              <w:rPr>
                <w:rFonts w:ascii="Cambria Math" w:hAnsi="Cambria Math" w:cs="Times New Roman"/>
              </w:rPr>
              <m:t xml:space="preserve">tabel </m:t>
            </m:r>
          </m:sub>
        </m:sSub>
      </m:oMath>
      <w:r w:rsidRPr="008E7705">
        <w:rPr>
          <w:rFonts w:ascii="Book Antiqua" w:hAnsi="Book Antiqua" w:cs="Times New Roman"/>
          <w:bCs/>
        </w:rPr>
        <w:t xml:space="preserve">2,689&gt;2.024 (n=20) </w:t>
      </w:r>
      <w:proofErr w:type="spellStart"/>
      <w:r w:rsidRPr="008E7705">
        <w:rPr>
          <w:rFonts w:ascii="Book Antiqua" w:hAnsi="Book Antiqua" w:cs="Times New Roman"/>
          <w:bCs/>
        </w:rPr>
        <w:t>dengan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taraf</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signifikan</w:t>
      </w:r>
      <w:proofErr w:type="spellEnd"/>
      <w:r w:rsidRPr="008E7705">
        <w:rPr>
          <w:rFonts w:ascii="Book Antiqua" w:hAnsi="Book Antiqua" w:cs="Times New Roman"/>
          <w:bCs/>
        </w:rPr>
        <w:t xml:space="preserve"> 0,05 </w:t>
      </w:r>
      <w:proofErr w:type="spellStart"/>
      <w:r w:rsidRPr="008E7705">
        <w:rPr>
          <w:rFonts w:ascii="Book Antiqua" w:hAnsi="Book Antiqua" w:cs="Times New Roman"/>
          <w:bCs/>
        </w:rPr>
        <w:t>atau</w:t>
      </w:r>
      <w:proofErr w:type="spellEnd"/>
      <w:r w:rsidRPr="008E7705">
        <w:rPr>
          <w:rFonts w:ascii="Book Antiqua" w:hAnsi="Book Antiqua" w:cs="Times New Roman"/>
          <w:bCs/>
        </w:rPr>
        <w:t xml:space="preserve"> 5% yang </w:t>
      </w:r>
      <w:proofErr w:type="spellStart"/>
      <w:r w:rsidRPr="008E7705">
        <w:rPr>
          <w:rFonts w:ascii="Book Antiqua" w:hAnsi="Book Antiqua" w:cs="Times New Roman"/>
          <w:bCs/>
        </w:rPr>
        <w:t>menyatakan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terima</w:t>
      </w:r>
      <w:proofErr w:type="spellEnd"/>
      <w:r w:rsidRPr="008E7705">
        <w:rPr>
          <w:rFonts w:ascii="Book Antiqua" w:hAnsi="Book Antiqua" w:cs="Times New Roman"/>
          <w:bCs/>
        </w:rPr>
        <w:t xml:space="preserve"> </w:t>
      </w:r>
      <m:oMath>
        <m:sSub>
          <m:sSubPr>
            <m:ctrlPr>
              <w:rPr>
                <w:rFonts w:ascii="Cambria Math" w:hAnsi="Cambria Math" w:cs="Times New Roman"/>
                <w:bCs/>
                <w:i/>
              </w:rPr>
            </m:ctrlPr>
          </m:sSubPr>
          <m:e>
            <m:r>
              <w:rPr>
                <w:rFonts w:ascii="Cambria Math" w:hAnsi="Cambria Math" w:cs="Times New Roman"/>
              </w:rPr>
              <m:t>H</m:t>
            </m:r>
          </m:e>
          <m:sub>
            <m:r>
              <w:rPr>
                <w:rFonts w:ascii="Cambria Math" w:hAnsi="Cambria Math" w:cs="Times New Roman"/>
              </w:rPr>
              <m:t xml:space="preserve">a </m:t>
            </m:r>
          </m:sub>
        </m:sSub>
      </m:oMath>
      <w:r w:rsidRPr="008E7705">
        <w:rPr>
          <w:rFonts w:ascii="Book Antiqua" w:hAnsi="Book Antiqua" w:cs="Times New Roman"/>
          <w:bCs/>
        </w:rPr>
        <w:t xml:space="preserve">dan tolak </w:t>
      </w:r>
      <m:oMath>
        <m:sSub>
          <m:sSubPr>
            <m:ctrlPr>
              <w:rPr>
                <w:rFonts w:ascii="Cambria Math" w:hAnsi="Cambria Math" w:cs="Times New Roman"/>
                <w:bCs/>
                <w:i/>
              </w:rPr>
            </m:ctrlPr>
          </m:sSubPr>
          <m:e>
            <m:r>
              <w:rPr>
                <w:rFonts w:ascii="Cambria Math" w:hAnsi="Cambria Math" w:cs="Times New Roman"/>
              </w:rPr>
              <m:t>H</m:t>
            </m:r>
          </m:e>
          <m:sub>
            <m:r>
              <w:rPr>
                <w:rFonts w:ascii="Cambria Math" w:hAnsi="Cambria Math" w:cs="Times New Roman"/>
              </w:rPr>
              <m:t xml:space="preserve">o </m:t>
            </m:r>
          </m:sub>
        </m:sSub>
      </m:oMath>
      <w:r w:rsidRPr="008E7705">
        <w:rPr>
          <w:rFonts w:ascii="Book Antiqua" w:hAnsi="Book Antiqua" w:cs="Times New Roman"/>
          <w:bCs/>
        </w:rPr>
        <w:t xml:space="preserve"> maka </w:t>
      </w:r>
      <w:proofErr w:type="spellStart"/>
      <w:r w:rsidRPr="008E7705">
        <w:rPr>
          <w:rFonts w:ascii="Book Antiqua" w:hAnsi="Book Antiqua" w:cs="Times New Roman"/>
          <w:bCs/>
        </w:rPr>
        <w:t>dapat</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disimpulkan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bahwa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penggunaan</w:t>
      </w:r>
      <w:proofErr w:type="spellEnd"/>
      <w:r w:rsidRPr="008E7705">
        <w:rPr>
          <w:rFonts w:ascii="Book Antiqua" w:hAnsi="Book Antiqua" w:cs="Times New Roman"/>
          <w:bCs/>
        </w:rPr>
        <w:t xml:space="preserve"> media big book pada </w:t>
      </w:r>
      <w:proofErr w:type="spellStart"/>
      <w:r w:rsidRPr="008E7705">
        <w:rPr>
          <w:rFonts w:ascii="Book Antiqua" w:hAnsi="Book Antiqua" w:cs="Times New Roman"/>
          <w:bCs/>
        </w:rPr>
        <w:t>pembelajaran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terdapat</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pengaruh</w:t>
      </w:r>
      <w:proofErr w:type="spellEnd"/>
      <w:r w:rsidRPr="008E7705">
        <w:rPr>
          <w:rFonts w:ascii="Book Antiqua" w:hAnsi="Book Antiqua" w:cs="Times New Roman"/>
          <w:bCs/>
        </w:rPr>
        <w:t xml:space="preserve"> yang </w:t>
      </w:r>
      <w:proofErr w:type="spellStart"/>
      <w:r w:rsidRPr="008E7705">
        <w:rPr>
          <w:rFonts w:ascii="Book Antiqua" w:hAnsi="Book Antiqua" w:cs="Times New Roman"/>
          <w:bCs/>
        </w:rPr>
        <w:t>signifikan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terhadap</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kemampuan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menulis</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cerita</w:t>
      </w:r>
      <w:proofErr w:type="spellEnd"/>
      <w:r w:rsidRPr="008E7705">
        <w:rPr>
          <w:rFonts w:ascii="Book Antiqua" w:hAnsi="Book Antiqua" w:cs="Times New Roman"/>
          <w:bCs/>
        </w:rPr>
        <w:t xml:space="preserve"> pada </w:t>
      </w:r>
      <w:proofErr w:type="spellStart"/>
      <w:r w:rsidRPr="008E7705">
        <w:rPr>
          <w:rFonts w:ascii="Book Antiqua" w:hAnsi="Book Antiqua" w:cs="Times New Roman"/>
          <w:bCs/>
        </w:rPr>
        <w:t>mata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pelajaran</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bahasa</w:t>
      </w:r>
      <w:proofErr w:type="spellEnd"/>
      <w:r w:rsidRPr="008E7705">
        <w:rPr>
          <w:rFonts w:ascii="Book Antiqua" w:hAnsi="Book Antiqua" w:cs="Times New Roman"/>
          <w:bCs/>
        </w:rPr>
        <w:t xml:space="preserve"> Indonesia </w:t>
      </w:r>
      <w:proofErr w:type="spellStart"/>
      <w:r w:rsidRPr="008E7705">
        <w:rPr>
          <w:rFonts w:ascii="Book Antiqua" w:hAnsi="Book Antiqua" w:cs="Times New Roman"/>
          <w:bCs/>
        </w:rPr>
        <w:t>siswa</w:t>
      </w:r>
      <w:proofErr w:type="spellEnd"/>
      <w:r w:rsidRPr="008E7705">
        <w:rPr>
          <w:rFonts w:ascii="Book Antiqua" w:hAnsi="Book Antiqua" w:cs="Times New Roman"/>
          <w:bCs/>
        </w:rPr>
        <w:t xml:space="preserve"> </w:t>
      </w:r>
      <w:proofErr w:type="spellStart"/>
      <w:r w:rsidRPr="008E7705">
        <w:rPr>
          <w:rFonts w:ascii="Book Antiqua" w:hAnsi="Book Antiqua" w:cs="Times New Roman"/>
          <w:bCs/>
        </w:rPr>
        <w:t>kelas</w:t>
      </w:r>
      <w:proofErr w:type="spellEnd"/>
      <w:r w:rsidRPr="008E7705">
        <w:rPr>
          <w:rFonts w:ascii="Book Antiqua" w:hAnsi="Book Antiqua" w:cs="Times New Roman"/>
          <w:bCs/>
        </w:rPr>
        <w:t xml:space="preserve"> </w:t>
      </w:r>
      <w:r w:rsidRPr="008E7705">
        <w:rPr>
          <w:rFonts w:ascii="Book Antiqua" w:hAnsi="Book Antiqua" w:cs="Times New Roman"/>
          <w:bCs/>
        </w:rPr>
        <w:t xml:space="preserve">V MIN Medan </w:t>
      </w:r>
      <w:proofErr w:type="spellStart"/>
      <w:r w:rsidRPr="008E7705">
        <w:rPr>
          <w:rFonts w:ascii="Book Antiqua" w:hAnsi="Book Antiqua" w:cs="Times New Roman"/>
          <w:bCs/>
        </w:rPr>
        <w:t>Tembung</w:t>
      </w:r>
      <w:proofErr w:type="spellEnd"/>
      <w:r w:rsidRPr="008E7705">
        <w:rPr>
          <w:rFonts w:ascii="Book Antiqua" w:hAnsi="Book Antiqua" w:cs="Times New Roman"/>
          <w:bCs/>
        </w:rPr>
        <w:t>.</w:t>
      </w:r>
    </w:p>
    <w:p w14:paraId="2A1BECB2" w14:textId="4DDE050B" w:rsidR="00967704" w:rsidRPr="008E7705" w:rsidRDefault="00967704" w:rsidP="00967704">
      <w:pPr>
        <w:spacing w:after="0" w:line="240" w:lineRule="auto"/>
        <w:jc w:val="both"/>
        <w:rPr>
          <w:rFonts w:ascii="Book Antiqua" w:hAnsi="Book Antiqua" w:cstheme="majorBidi"/>
          <w:b/>
        </w:rPr>
      </w:pPr>
      <w:r w:rsidRPr="008E7705">
        <w:rPr>
          <w:rFonts w:ascii="Book Antiqua" w:hAnsi="Book Antiqua" w:cs="Times New Roman"/>
          <w:b/>
        </w:rPr>
        <w:t xml:space="preserve">Kata </w:t>
      </w:r>
      <w:proofErr w:type="spellStart"/>
      <w:proofErr w:type="gramStart"/>
      <w:r w:rsidRPr="008E7705">
        <w:rPr>
          <w:rFonts w:ascii="Book Antiqua" w:hAnsi="Book Antiqua" w:cs="Times New Roman"/>
          <w:b/>
        </w:rPr>
        <w:t>Kunci</w:t>
      </w:r>
      <w:proofErr w:type="spellEnd"/>
      <w:r w:rsidRPr="008E7705">
        <w:rPr>
          <w:rFonts w:ascii="Book Antiqua" w:hAnsi="Book Antiqua" w:cs="Times New Roman"/>
          <w:b/>
        </w:rPr>
        <w:t xml:space="preserve"> :</w:t>
      </w:r>
      <w:proofErr w:type="gramEnd"/>
      <w:r w:rsidRPr="008E7705">
        <w:rPr>
          <w:rFonts w:ascii="Book Antiqua" w:hAnsi="Book Antiqua" w:cs="Times New Roman"/>
          <w:b/>
        </w:rPr>
        <w:t xml:space="preserve"> Media </w:t>
      </w:r>
      <w:r w:rsidRPr="008E7705">
        <w:rPr>
          <w:rFonts w:ascii="Book Antiqua" w:hAnsi="Book Antiqua" w:cs="Times New Roman"/>
          <w:b/>
          <w:i/>
          <w:iCs/>
        </w:rPr>
        <w:t xml:space="preserve">Big Book, </w:t>
      </w:r>
      <w:proofErr w:type="spellStart"/>
      <w:r w:rsidRPr="008E7705">
        <w:rPr>
          <w:rFonts w:ascii="Book Antiqua" w:hAnsi="Book Antiqua" w:cs="Times New Roman"/>
          <w:b/>
        </w:rPr>
        <w:t>Kemampuan</w:t>
      </w:r>
      <w:proofErr w:type="spellEnd"/>
      <w:r w:rsidRPr="008E7705">
        <w:rPr>
          <w:rFonts w:ascii="Book Antiqua" w:hAnsi="Book Antiqua" w:cs="Times New Roman"/>
          <w:b/>
        </w:rPr>
        <w:t xml:space="preserve"> </w:t>
      </w:r>
      <w:proofErr w:type="spellStart"/>
      <w:r w:rsidRPr="008E7705">
        <w:rPr>
          <w:rFonts w:ascii="Book Antiqua" w:hAnsi="Book Antiqua" w:cs="Times New Roman"/>
          <w:b/>
        </w:rPr>
        <w:t>Menulis</w:t>
      </w:r>
      <w:proofErr w:type="spellEnd"/>
      <w:r w:rsidRPr="008E7705">
        <w:rPr>
          <w:rFonts w:ascii="Book Antiqua" w:hAnsi="Book Antiqua" w:cs="Times New Roman"/>
          <w:b/>
        </w:rPr>
        <w:t xml:space="preserve">, MIN Medan </w:t>
      </w:r>
      <w:proofErr w:type="spellStart"/>
      <w:r w:rsidRPr="008E7705">
        <w:rPr>
          <w:rFonts w:ascii="Book Antiqua" w:hAnsi="Book Antiqua" w:cs="Times New Roman"/>
          <w:b/>
        </w:rPr>
        <w:t>Tembung</w:t>
      </w:r>
      <w:proofErr w:type="spellEnd"/>
      <w:r w:rsidRPr="008E7705">
        <w:rPr>
          <w:rFonts w:ascii="Book Antiqua" w:hAnsi="Book Antiqua" w:cs="Times New Roman"/>
          <w:b/>
        </w:rPr>
        <w:t>.</w:t>
      </w:r>
    </w:p>
    <w:p w14:paraId="628CFA5D" w14:textId="53544953" w:rsidR="00E66D37" w:rsidRPr="00E91C3C" w:rsidRDefault="006438D7" w:rsidP="00E66D37">
      <w:pPr>
        <w:pStyle w:val="ListParagraph"/>
        <w:spacing w:line="360" w:lineRule="auto"/>
        <w:ind w:left="284"/>
        <w:jc w:val="both"/>
        <w:rPr>
          <w:rFonts w:ascii="Book Antiqua" w:hAnsi="Book Antiqua" w:cstheme="majorBidi"/>
          <w:sz w:val="24"/>
          <w:szCs w:val="24"/>
        </w:rPr>
      </w:pPr>
      <w:r w:rsidRPr="00E91C3C">
        <w:rPr>
          <w:rFonts w:ascii="Book Antiqua" w:hAnsi="Book Antiqua" w:cstheme="majorBidi"/>
          <w:b/>
          <w:bCs/>
          <w:sz w:val="24"/>
          <w:szCs w:val="24"/>
        </w:rPr>
        <w:lastRenderedPageBreak/>
        <w:t>INTRODUCTION</w:t>
      </w:r>
    </w:p>
    <w:p w14:paraId="18AABD88" w14:textId="66959F33" w:rsidR="00AA663E" w:rsidRPr="00E91C3C" w:rsidRDefault="00AA663E" w:rsidP="00E91C3C">
      <w:pPr>
        <w:pStyle w:val="ListParagraph"/>
        <w:spacing w:line="360" w:lineRule="auto"/>
        <w:ind w:left="0" w:firstLine="851"/>
        <w:jc w:val="both"/>
        <w:rPr>
          <w:rFonts w:ascii="Book Antiqua" w:hAnsi="Book Antiqua" w:cstheme="majorBidi"/>
          <w:sz w:val="24"/>
          <w:szCs w:val="24"/>
        </w:rPr>
      </w:pP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dan sastra Indonesia </w:t>
      </w:r>
      <w:proofErr w:type="spellStart"/>
      <w:r w:rsidRPr="00E91C3C">
        <w:rPr>
          <w:rFonts w:ascii="Book Antiqua" w:hAnsi="Book Antiqua" w:cstheme="majorBidi"/>
          <w:sz w:val="24"/>
          <w:szCs w:val="24"/>
        </w:rPr>
        <w:t>bertujuan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meningkatkan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berbahasa</w:t>
      </w:r>
      <w:proofErr w:type="spellEnd"/>
      <w:r w:rsidRPr="00E91C3C">
        <w:rPr>
          <w:rFonts w:ascii="Book Antiqua" w:hAnsi="Book Antiqua" w:cstheme="majorBidi"/>
          <w:sz w:val="24"/>
          <w:szCs w:val="24"/>
        </w:rPr>
        <w:t xml:space="preserve"> pada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Bahasa </w:t>
      </w:r>
      <w:proofErr w:type="spellStart"/>
      <w:r w:rsidRPr="00E91C3C">
        <w:rPr>
          <w:rFonts w:ascii="Book Antiqua" w:hAnsi="Book Antiqua" w:cstheme="majorBidi"/>
          <w:sz w:val="24"/>
          <w:szCs w:val="24"/>
        </w:rPr>
        <w:t>merupakan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penunjang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keberhasilan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mempelajari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semua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mata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pelajaran</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mempunyai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pengembangan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intelektual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sosial</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emosional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Oleh </w:t>
      </w:r>
      <w:proofErr w:type="spellStart"/>
      <w:r w:rsidRPr="00E91C3C">
        <w:rPr>
          <w:rFonts w:ascii="Book Antiqua" w:hAnsi="Book Antiqua" w:cstheme="majorBidi"/>
          <w:sz w:val="24"/>
          <w:szCs w:val="24"/>
        </w:rPr>
        <w:t>karenanya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menggunakan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berbagi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pengalaman</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melatih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kemampuan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intelektualnya</w:t>
      </w:r>
      <w:proofErr w:type="spellEnd"/>
      <w:r w:rsidRPr="00E91C3C">
        <w:rPr>
          <w:rFonts w:ascii="Book Antiqua" w:hAnsi="Book Antiqua" w:cstheme="majorBidi"/>
          <w:sz w:val="24"/>
          <w:szCs w:val="24"/>
        </w:rPr>
        <w:t xml:space="preserve">. Pada </w:t>
      </w:r>
      <w:proofErr w:type="spellStart"/>
      <w:r w:rsidRPr="00E91C3C">
        <w:rPr>
          <w:rFonts w:ascii="Book Antiqua" w:hAnsi="Book Antiqua" w:cstheme="majorBidi"/>
          <w:sz w:val="24"/>
          <w:szCs w:val="24"/>
        </w:rPr>
        <w:t>hakikatnya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berfungsi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sebagai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alat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berkomunikasi</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digunakan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bertukar</w:t>
      </w:r>
      <w:proofErr w:type="spellEnd"/>
      <w:r w:rsidRPr="00E91C3C">
        <w:rPr>
          <w:rFonts w:ascii="Book Antiqua" w:hAnsi="Book Antiqua" w:cstheme="majorBidi"/>
          <w:sz w:val="24"/>
          <w:szCs w:val="24"/>
        </w:rPr>
        <w:t xml:space="preserve"> </w:t>
      </w:r>
      <w:proofErr w:type="spellStart"/>
      <w:r w:rsidRPr="008E7705">
        <w:rPr>
          <w:rFonts w:ascii="Book Antiqua" w:hAnsi="Book Antiqua" w:cstheme="majorBidi"/>
          <w:sz w:val="24"/>
          <w:szCs w:val="24"/>
        </w:rPr>
        <w:t>pemikiran</w:t>
      </w:r>
      <w:proofErr w:type="spellEnd"/>
      <w:r w:rsidRPr="008E7705">
        <w:rPr>
          <w:rFonts w:ascii="Book Antiqua" w:hAnsi="Book Antiqua" w:cstheme="majorBidi"/>
          <w:sz w:val="24"/>
          <w:szCs w:val="24"/>
        </w:rPr>
        <w:t xml:space="preserve">, </w:t>
      </w:r>
      <w:proofErr w:type="spellStart"/>
      <w:r w:rsidRPr="008E7705">
        <w:rPr>
          <w:rFonts w:ascii="Book Antiqua" w:hAnsi="Book Antiqua" w:cstheme="majorBidi"/>
          <w:sz w:val="24"/>
          <w:szCs w:val="24"/>
        </w:rPr>
        <w:t>dengan</w:t>
      </w:r>
      <w:proofErr w:type="spellEnd"/>
      <w:r w:rsidRPr="008E7705">
        <w:rPr>
          <w:rFonts w:ascii="Book Antiqua" w:hAnsi="Book Antiqua" w:cstheme="majorBidi"/>
          <w:sz w:val="24"/>
          <w:szCs w:val="24"/>
        </w:rPr>
        <w:t xml:space="preserve"> </w:t>
      </w:r>
      <w:proofErr w:type="spellStart"/>
      <w:r w:rsidRPr="008E7705">
        <w:rPr>
          <w:rFonts w:ascii="Book Antiqua" w:hAnsi="Book Antiqua" w:cstheme="majorBidi"/>
          <w:sz w:val="24"/>
          <w:szCs w:val="24"/>
        </w:rPr>
        <w:t>begitu</w:t>
      </w:r>
      <w:proofErr w:type="spellEnd"/>
      <w:r w:rsidRPr="008E7705">
        <w:rPr>
          <w:rFonts w:ascii="Book Antiqua" w:hAnsi="Book Antiqua" w:cstheme="majorBidi"/>
          <w:sz w:val="24"/>
          <w:szCs w:val="24"/>
        </w:rPr>
        <w:t xml:space="preserve"> </w:t>
      </w:r>
      <w:proofErr w:type="spellStart"/>
      <w:r w:rsidRPr="008E7705">
        <w:rPr>
          <w:rFonts w:ascii="Book Antiqua" w:hAnsi="Book Antiqua" w:cstheme="majorBidi"/>
          <w:sz w:val="24"/>
          <w:szCs w:val="24"/>
        </w:rPr>
        <w:t>siswa</w:t>
      </w:r>
      <w:proofErr w:type="spellEnd"/>
      <w:r w:rsidRPr="008E7705">
        <w:rPr>
          <w:rFonts w:ascii="Book Antiqua" w:hAnsi="Book Antiqua" w:cstheme="majorBidi"/>
          <w:sz w:val="24"/>
          <w:szCs w:val="24"/>
        </w:rPr>
        <w:t xml:space="preserve"> </w:t>
      </w:r>
      <w:proofErr w:type="spellStart"/>
      <w:r w:rsidRPr="008E7705">
        <w:rPr>
          <w:rFonts w:ascii="Book Antiqua" w:hAnsi="Book Antiqua" w:cstheme="majorBidi"/>
          <w:sz w:val="24"/>
          <w:szCs w:val="24"/>
        </w:rPr>
        <w:t>diharapkan</w:t>
      </w:r>
      <w:proofErr w:type="spellEnd"/>
      <w:r w:rsidRPr="008E7705">
        <w:rPr>
          <w:rFonts w:ascii="Book Antiqua" w:hAnsi="Book Antiqua" w:cstheme="majorBidi"/>
          <w:sz w:val="24"/>
          <w:szCs w:val="24"/>
        </w:rPr>
        <w:t xml:space="preserve"> </w:t>
      </w:r>
      <w:proofErr w:type="spellStart"/>
      <w:r w:rsidRPr="008E7705">
        <w:rPr>
          <w:rFonts w:ascii="Book Antiqua" w:hAnsi="Book Antiqua" w:cstheme="majorBidi"/>
          <w:sz w:val="24"/>
          <w:szCs w:val="24"/>
        </w:rPr>
        <w:t>mampu</w:t>
      </w:r>
      <w:proofErr w:type="spellEnd"/>
      <w:r w:rsidRPr="008E7705">
        <w:rPr>
          <w:rFonts w:ascii="Book Antiqua" w:hAnsi="Book Antiqua" w:cstheme="majorBidi"/>
          <w:sz w:val="24"/>
          <w:szCs w:val="24"/>
        </w:rPr>
        <w:t xml:space="preserve"> </w:t>
      </w:r>
      <w:proofErr w:type="spellStart"/>
      <w:r w:rsidRPr="008E7705">
        <w:rPr>
          <w:rFonts w:ascii="Book Antiqua" w:hAnsi="Book Antiqua" w:cstheme="majorBidi"/>
          <w:sz w:val="24"/>
          <w:szCs w:val="24"/>
        </w:rPr>
        <w:t>menambah</w:t>
      </w:r>
      <w:proofErr w:type="spellEnd"/>
      <w:r w:rsidRPr="008E7705">
        <w:rPr>
          <w:rFonts w:ascii="Book Antiqua" w:hAnsi="Book Antiqua" w:cstheme="majorBidi"/>
          <w:sz w:val="24"/>
          <w:szCs w:val="24"/>
        </w:rPr>
        <w:t xml:space="preserve"> </w:t>
      </w:r>
      <w:proofErr w:type="spellStart"/>
      <w:r w:rsidRPr="008E7705">
        <w:rPr>
          <w:rFonts w:ascii="Book Antiqua" w:hAnsi="Book Antiqua" w:cstheme="majorBidi"/>
          <w:sz w:val="24"/>
          <w:szCs w:val="24"/>
        </w:rPr>
        <w:t>tingkat</w:t>
      </w:r>
      <w:proofErr w:type="spellEnd"/>
      <w:r w:rsidRPr="008E7705">
        <w:rPr>
          <w:rFonts w:ascii="Book Antiqua" w:hAnsi="Book Antiqua" w:cstheme="majorBidi"/>
          <w:sz w:val="24"/>
          <w:szCs w:val="24"/>
        </w:rPr>
        <w:t xml:space="preserve"> </w:t>
      </w:r>
      <w:proofErr w:type="spellStart"/>
      <w:r w:rsidRPr="008E7705">
        <w:rPr>
          <w:rFonts w:ascii="Book Antiqua" w:hAnsi="Book Antiqua" w:cstheme="majorBidi"/>
          <w:sz w:val="24"/>
          <w:szCs w:val="24"/>
        </w:rPr>
        <w:t>intelektualnya</w:t>
      </w:r>
      <w:proofErr w:type="spellEnd"/>
      <w:r w:rsidRPr="008E7705">
        <w:rPr>
          <w:rFonts w:ascii="Book Antiqua" w:hAnsi="Book Antiqua" w:cstheme="majorBidi"/>
          <w:sz w:val="24"/>
          <w:szCs w:val="24"/>
        </w:rPr>
        <w:t>.</w:t>
      </w:r>
      <w:r w:rsidR="008E7705" w:rsidRPr="008E7705">
        <w:rPr>
          <w:rFonts w:ascii="Book Antiqua" w:hAnsi="Book Antiqua"/>
          <w:sz w:val="24"/>
          <w:szCs w:val="24"/>
        </w:rPr>
        <w:t xml:space="preserve"> (Usman, 2001)</w:t>
      </w:r>
    </w:p>
    <w:p w14:paraId="6935BFD4" w14:textId="77777777" w:rsidR="00AA663E" w:rsidRPr="00E91C3C" w:rsidRDefault="00AA663E" w:rsidP="00E91C3C">
      <w:pPr>
        <w:pStyle w:val="ListParagraph"/>
        <w:spacing w:line="360" w:lineRule="auto"/>
        <w:ind w:left="0" w:firstLine="851"/>
        <w:jc w:val="both"/>
        <w:rPr>
          <w:rFonts w:ascii="Book Antiqua" w:hAnsi="Book Antiqua" w:cstheme="majorBidi"/>
          <w:sz w:val="24"/>
          <w:szCs w:val="24"/>
        </w:rPr>
      </w:pPr>
      <w:r w:rsidRPr="00E91C3C">
        <w:rPr>
          <w:rFonts w:ascii="Book Antiqua" w:hAnsi="Book Antiqua" w:cstheme="majorBidi"/>
          <w:sz w:val="24"/>
          <w:szCs w:val="24"/>
        </w:rPr>
        <w:t xml:space="preserve">Bahasa </w:t>
      </w:r>
      <w:proofErr w:type="spellStart"/>
      <w:r w:rsidRPr="00E91C3C">
        <w:rPr>
          <w:rFonts w:ascii="Book Antiqua" w:hAnsi="Book Antiqua" w:cstheme="majorBidi"/>
          <w:sz w:val="24"/>
          <w:szCs w:val="24"/>
        </w:rPr>
        <w:t>diartikan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sebagai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alat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menyampaikan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sesuatu</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terlintas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hati</w:t>
      </w:r>
      <w:proofErr w:type="spellEnd"/>
      <w:r w:rsidRPr="00E91C3C">
        <w:rPr>
          <w:rFonts w:ascii="Book Antiqua" w:hAnsi="Book Antiqua" w:cstheme="majorBidi"/>
          <w:sz w:val="24"/>
          <w:szCs w:val="24"/>
        </w:rPr>
        <w:t xml:space="preserve">. Bahasa </w:t>
      </w:r>
      <w:proofErr w:type="spellStart"/>
      <w:r w:rsidRPr="00E91C3C">
        <w:rPr>
          <w:rFonts w:ascii="Book Antiqua" w:hAnsi="Book Antiqua" w:cstheme="majorBidi"/>
          <w:sz w:val="24"/>
          <w:szCs w:val="24"/>
        </w:rPr>
        <w:t>merupakan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alat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komunikasi</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penting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bagi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manusia</w:t>
      </w:r>
      <w:proofErr w:type="spellEnd"/>
      <w:r w:rsidRPr="00E91C3C">
        <w:rPr>
          <w:rFonts w:ascii="Book Antiqua" w:hAnsi="Book Antiqua" w:cstheme="majorBidi"/>
          <w:sz w:val="24"/>
          <w:szCs w:val="24"/>
        </w:rPr>
        <w:t xml:space="preserve"> Indonesia </w:t>
      </w:r>
      <w:proofErr w:type="spellStart"/>
      <w:r w:rsidRPr="00E91C3C">
        <w:rPr>
          <w:rFonts w:ascii="Book Antiqua" w:hAnsi="Book Antiqua" w:cstheme="majorBidi"/>
          <w:sz w:val="24"/>
          <w:szCs w:val="24"/>
        </w:rPr>
        <w:t>karena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berbahasa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kita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mengetahui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informasi</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kita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butuhkan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selain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kita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menyampikan</w:t>
      </w:r>
      <w:proofErr w:type="spellEnd"/>
      <w:r w:rsidRPr="00E91C3C">
        <w:rPr>
          <w:rFonts w:ascii="Book Antiqua" w:hAnsi="Book Antiqua" w:cstheme="majorBidi"/>
          <w:sz w:val="24"/>
          <w:szCs w:val="24"/>
        </w:rPr>
        <w:t xml:space="preserve"> ide dan </w:t>
      </w:r>
      <w:proofErr w:type="spellStart"/>
      <w:r w:rsidRPr="00E91C3C">
        <w:rPr>
          <w:rFonts w:ascii="Book Antiqua" w:hAnsi="Book Antiqua" w:cstheme="majorBidi"/>
          <w:sz w:val="24"/>
          <w:szCs w:val="24"/>
        </w:rPr>
        <w:t>gagasan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kita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melalui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Oleh </w:t>
      </w:r>
      <w:proofErr w:type="spellStart"/>
      <w:r w:rsidRPr="00E91C3C">
        <w:rPr>
          <w:rFonts w:ascii="Book Antiqua" w:hAnsi="Book Antiqua" w:cstheme="majorBidi"/>
          <w:sz w:val="24"/>
          <w:szCs w:val="24"/>
        </w:rPr>
        <w:t>sebab</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kita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harus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mampu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menguasai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elemen-elemnnya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seperti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kosa</w:t>
      </w:r>
      <w:proofErr w:type="spellEnd"/>
      <w:r w:rsidRPr="00E91C3C">
        <w:rPr>
          <w:rFonts w:ascii="Book Antiqua" w:hAnsi="Book Antiqua" w:cstheme="majorBidi"/>
          <w:sz w:val="24"/>
          <w:szCs w:val="24"/>
        </w:rPr>
        <w:t xml:space="preserve"> kata, </w:t>
      </w:r>
      <w:proofErr w:type="spellStart"/>
      <w:r w:rsidRPr="00E91C3C">
        <w:rPr>
          <w:rFonts w:ascii="Book Antiqua" w:hAnsi="Book Antiqua" w:cstheme="majorBidi"/>
          <w:sz w:val="24"/>
          <w:szCs w:val="24"/>
        </w:rPr>
        <w:t>struktur</w:t>
      </w:r>
      <w:proofErr w:type="spellEnd"/>
      <w:r w:rsidRPr="00E91C3C">
        <w:rPr>
          <w:rFonts w:ascii="Book Antiqua" w:hAnsi="Book Antiqua" w:cstheme="majorBidi"/>
          <w:sz w:val="24"/>
          <w:szCs w:val="24"/>
        </w:rPr>
        <w:t xml:space="preserve"> dan lain </w:t>
      </w:r>
      <w:proofErr w:type="spellStart"/>
      <w:r w:rsidRPr="00E91C3C">
        <w:rPr>
          <w:rFonts w:ascii="Book Antiqua" w:hAnsi="Book Antiqua" w:cstheme="majorBidi"/>
          <w:sz w:val="24"/>
          <w:szCs w:val="24"/>
        </w:rPr>
        <w:t>sebagainya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Meskipun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pemakian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Indonesia </w:t>
      </w:r>
      <w:proofErr w:type="spellStart"/>
      <w:r w:rsidRPr="00E91C3C">
        <w:rPr>
          <w:rFonts w:ascii="Book Antiqua" w:hAnsi="Book Antiqua" w:cstheme="majorBidi"/>
          <w:sz w:val="24"/>
          <w:szCs w:val="24"/>
        </w:rPr>
        <w:t>sudah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sehari-hari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digunakan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kegiatan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komunikasi</w:t>
      </w:r>
      <w:proofErr w:type="spellEnd"/>
      <w:r w:rsidRPr="00E91C3C">
        <w:rPr>
          <w:rFonts w:ascii="Book Antiqua" w:hAnsi="Book Antiqua" w:cstheme="majorBidi"/>
          <w:sz w:val="24"/>
          <w:szCs w:val="24"/>
        </w:rPr>
        <w:t xml:space="preserve"> di </w:t>
      </w:r>
      <w:proofErr w:type="spellStart"/>
      <w:r w:rsidRPr="00E91C3C">
        <w:rPr>
          <w:rFonts w:ascii="Book Antiqua" w:hAnsi="Book Antiqua" w:cstheme="majorBidi"/>
          <w:sz w:val="24"/>
          <w:szCs w:val="24"/>
        </w:rPr>
        <w:t>masyarakat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pembinaan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Indonesia </w:t>
      </w:r>
      <w:proofErr w:type="spellStart"/>
      <w:r w:rsidRPr="00E91C3C">
        <w:rPr>
          <w:rFonts w:ascii="Book Antiqua" w:hAnsi="Book Antiqua" w:cstheme="majorBidi"/>
          <w:sz w:val="24"/>
          <w:szCs w:val="24"/>
        </w:rPr>
        <w:t>perlu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ditingkatkan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Upaya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peningkatan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kualitas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pemakaian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Indonesia </w:t>
      </w:r>
      <w:proofErr w:type="spellStart"/>
      <w:r w:rsidRPr="00E91C3C">
        <w:rPr>
          <w:rFonts w:ascii="Book Antiqua" w:hAnsi="Book Antiqua" w:cstheme="majorBidi"/>
          <w:sz w:val="24"/>
          <w:szCs w:val="24"/>
        </w:rPr>
        <w:t>tersebut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perlu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ditunjang</w:t>
      </w:r>
      <w:proofErr w:type="spellEnd"/>
      <w:r w:rsidRPr="00E91C3C">
        <w:rPr>
          <w:rFonts w:ascii="Book Antiqua" w:hAnsi="Book Antiqua" w:cstheme="majorBidi"/>
          <w:sz w:val="24"/>
          <w:szCs w:val="24"/>
        </w:rPr>
        <w:t xml:space="preserve"> oleh </w:t>
      </w:r>
      <w:proofErr w:type="spellStart"/>
      <w:r w:rsidRPr="00E91C3C">
        <w:rPr>
          <w:rFonts w:ascii="Book Antiqua" w:hAnsi="Book Antiqua" w:cstheme="majorBidi"/>
          <w:sz w:val="24"/>
          <w:szCs w:val="24"/>
        </w:rPr>
        <w:t>berbagai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anatara</w:t>
      </w:r>
      <w:proofErr w:type="spellEnd"/>
      <w:r w:rsidRPr="00E91C3C">
        <w:rPr>
          <w:rFonts w:ascii="Book Antiqua" w:hAnsi="Book Antiqua" w:cstheme="majorBidi"/>
          <w:sz w:val="24"/>
          <w:szCs w:val="24"/>
        </w:rPr>
        <w:t xml:space="preserve"> lain: </w:t>
      </w:r>
      <w:proofErr w:type="spellStart"/>
      <w:r w:rsidRPr="00E91C3C">
        <w:rPr>
          <w:rFonts w:ascii="Book Antiqua" w:hAnsi="Book Antiqua" w:cstheme="majorBidi"/>
          <w:sz w:val="24"/>
          <w:szCs w:val="24"/>
        </w:rPr>
        <w:t>strategi</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dipersiapkan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secara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matang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tenaga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pengajar</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terampil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intensitas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kegiatan</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tepat</w:t>
      </w:r>
      <w:proofErr w:type="spellEnd"/>
      <w:r w:rsidRPr="00E91C3C">
        <w:rPr>
          <w:rFonts w:ascii="Book Antiqua" w:hAnsi="Book Antiqua" w:cstheme="majorBidi"/>
          <w:sz w:val="24"/>
          <w:szCs w:val="24"/>
        </w:rPr>
        <w:t xml:space="preserve">, sera </w:t>
      </w:r>
      <w:proofErr w:type="spellStart"/>
      <w:r w:rsidRPr="00E91C3C">
        <w:rPr>
          <w:rFonts w:ascii="Book Antiqua" w:hAnsi="Book Antiqua" w:cstheme="majorBidi"/>
          <w:sz w:val="24"/>
          <w:szCs w:val="24"/>
        </w:rPr>
        <w:t>buku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pedoman</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memadai</w:t>
      </w:r>
      <w:proofErr w:type="spellEnd"/>
      <w:r w:rsidRPr="00E91C3C">
        <w:rPr>
          <w:rFonts w:ascii="Book Antiqua" w:hAnsi="Book Antiqua" w:cstheme="majorBidi"/>
          <w:sz w:val="24"/>
          <w:szCs w:val="24"/>
        </w:rPr>
        <w:t xml:space="preserve">.   </w:t>
      </w:r>
    </w:p>
    <w:p w14:paraId="66FB3E79" w14:textId="5FD412F7" w:rsidR="00AA663E" w:rsidRPr="00E91C3C" w:rsidRDefault="00AA663E" w:rsidP="00E91C3C">
      <w:pPr>
        <w:pStyle w:val="ListParagraph"/>
        <w:spacing w:line="360" w:lineRule="auto"/>
        <w:ind w:left="0" w:firstLine="851"/>
        <w:jc w:val="both"/>
        <w:rPr>
          <w:rFonts w:ascii="Book Antiqua" w:hAnsi="Book Antiqua" w:cstheme="majorBidi"/>
          <w:sz w:val="24"/>
          <w:szCs w:val="24"/>
        </w:rPr>
      </w:pPr>
      <w:r w:rsidRPr="00E91C3C">
        <w:rPr>
          <w:rFonts w:ascii="Book Antiqua" w:hAnsi="Book Antiqua" w:cstheme="majorBidi"/>
          <w:sz w:val="24"/>
          <w:szCs w:val="24"/>
        </w:rPr>
        <w:t xml:space="preserve">Bahasa </w:t>
      </w:r>
      <w:proofErr w:type="spellStart"/>
      <w:r w:rsidRPr="00E91C3C">
        <w:rPr>
          <w:rFonts w:ascii="Book Antiqua" w:hAnsi="Book Antiqua" w:cstheme="majorBidi"/>
          <w:sz w:val="24"/>
          <w:szCs w:val="24"/>
        </w:rPr>
        <w:t>memiliki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sentral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perkembangan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intelektual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sosial</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emosional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merupakan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penunjang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keberhasilan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mempelajari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semua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bidang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studi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diharapkan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membantu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mengenal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dirinya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budayanya</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budaya</w:t>
      </w:r>
      <w:proofErr w:type="spellEnd"/>
      <w:r w:rsidRPr="00E91C3C">
        <w:rPr>
          <w:rFonts w:ascii="Book Antiqua" w:hAnsi="Book Antiqua" w:cstheme="majorBidi"/>
          <w:sz w:val="24"/>
          <w:szCs w:val="24"/>
        </w:rPr>
        <w:t xml:space="preserve"> orang lain, </w:t>
      </w:r>
      <w:proofErr w:type="spellStart"/>
      <w:r w:rsidRPr="00E91C3C">
        <w:rPr>
          <w:rFonts w:ascii="Book Antiqua" w:hAnsi="Book Antiqua" w:cstheme="majorBidi"/>
          <w:sz w:val="24"/>
          <w:szCs w:val="24"/>
        </w:rPr>
        <w:t>mengemukakan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gagasan</w:t>
      </w:r>
      <w:proofErr w:type="spellEnd"/>
      <w:r w:rsidRPr="00E91C3C">
        <w:rPr>
          <w:rFonts w:ascii="Book Antiqua" w:hAnsi="Book Antiqua" w:cstheme="majorBidi"/>
          <w:sz w:val="24"/>
          <w:szCs w:val="24"/>
        </w:rPr>
        <w:t xml:space="preserve"> dan </w:t>
      </w:r>
      <w:proofErr w:type="spellStart"/>
      <w:proofErr w:type="gramStart"/>
      <w:r w:rsidRPr="00E91C3C">
        <w:rPr>
          <w:rFonts w:ascii="Book Antiqua" w:hAnsi="Book Antiqua" w:cstheme="majorBidi"/>
          <w:sz w:val="24"/>
          <w:szCs w:val="24"/>
        </w:rPr>
        <w:t>perasaan,berpartisipasi</w:t>
      </w:r>
      <w:proofErr w:type="spellEnd"/>
      <w:proofErr w:type="gram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masyarakat</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menggunakan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tersebut</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menemukan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serta</w:t>
      </w:r>
      <w:proofErr w:type="spellEnd"/>
      <w:r w:rsidRPr="00E91C3C">
        <w:rPr>
          <w:rFonts w:ascii="Book Antiqua" w:hAnsi="Book Antiqua" w:cstheme="majorBidi"/>
          <w:sz w:val="24"/>
          <w:szCs w:val="24"/>
        </w:rPr>
        <w:t xml:space="preserve"> </w:t>
      </w:r>
      <w:proofErr w:type="spellStart"/>
      <w:r w:rsidRPr="00726BA7">
        <w:rPr>
          <w:rFonts w:ascii="Book Antiqua" w:hAnsi="Book Antiqua" w:cstheme="majorBidi"/>
          <w:sz w:val="24"/>
          <w:szCs w:val="24"/>
        </w:rPr>
        <w:t>menggunakan</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kemampuan</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analitis</w:t>
      </w:r>
      <w:proofErr w:type="spellEnd"/>
      <w:r w:rsidRPr="00726BA7">
        <w:rPr>
          <w:rFonts w:ascii="Book Antiqua" w:hAnsi="Book Antiqua" w:cstheme="majorBidi"/>
          <w:sz w:val="24"/>
          <w:szCs w:val="24"/>
        </w:rPr>
        <w:t xml:space="preserve"> dan </w:t>
      </w:r>
      <w:proofErr w:type="spellStart"/>
      <w:r w:rsidRPr="00726BA7">
        <w:rPr>
          <w:rFonts w:ascii="Book Antiqua" w:hAnsi="Book Antiqua" w:cstheme="majorBidi"/>
          <w:sz w:val="24"/>
          <w:szCs w:val="24"/>
        </w:rPr>
        <w:t>imajinatif</w:t>
      </w:r>
      <w:proofErr w:type="spellEnd"/>
      <w:r w:rsidRPr="00726BA7">
        <w:rPr>
          <w:rFonts w:ascii="Book Antiqua" w:hAnsi="Book Antiqua" w:cstheme="majorBidi"/>
          <w:sz w:val="24"/>
          <w:szCs w:val="24"/>
        </w:rPr>
        <w:t xml:space="preserve"> yang </w:t>
      </w:r>
      <w:proofErr w:type="spellStart"/>
      <w:r w:rsidRPr="00726BA7">
        <w:rPr>
          <w:rFonts w:ascii="Book Antiqua" w:hAnsi="Book Antiqua" w:cstheme="majorBidi"/>
          <w:sz w:val="24"/>
          <w:szCs w:val="24"/>
        </w:rPr>
        <w:t>ada</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dalam</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dirinya</w:t>
      </w:r>
      <w:proofErr w:type="spellEnd"/>
      <w:r w:rsidRPr="00726BA7">
        <w:rPr>
          <w:rFonts w:ascii="Book Antiqua" w:hAnsi="Book Antiqua" w:cstheme="majorBidi"/>
          <w:sz w:val="24"/>
          <w:szCs w:val="24"/>
        </w:rPr>
        <w:t>.</w:t>
      </w:r>
      <w:r w:rsidR="00726BA7" w:rsidRPr="00726BA7">
        <w:rPr>
          <w:rFonts w:ascii="Book Antiqua" w:hAnsi="Book Antiqua"/>
          <w:sz w:val="24"/>
          <w:szCs w:val="24"/>
        </w:rPr>
        <w:t xml:space="preserve"> (</w:t>
      </w:r>
      <w:proofErr w:type="spellStart"/>
      <w:r w:rsidR="00726BA7" w:rsidRPr="00726BA7">
        <w:rPr>
          <w:rFonts w:ascii="Book Antiqua" w:hAnsi="Book Antiqua"/>
          <w:sz w:val="24"/>
          <w:szCs w:val="24"/>
        </w:rPr>
        <w:t>Junaida</w:t>
      </w:r>
      <w:proofErr w:type="spellEnd"/>
      <w:r w:rsidR="00726BA7" w:rsidRPr="00726BA7">
        <w:rPr>
          <w:rFonts w:ascii="Book Antiqua" w:hAnsi="Book Antiqua"/>
          <w:sz w:val="24"/>
          <w:szCs w:val="24"/>
        </w:rPr>
        <w:t>, 2018)</w:t>
      </w:r>
    </w:p>
    <w:p w14:paraId="4F98A649" w14:textId="0A92418C" w:rsidR="00AA663E" w:rsidRPr="00E91C3C" w:rsidRDefault="00AA663E" w:rsidP="00E91C3C">
      <w:pPr>
        <w:pStyle w:val="ListParagraph"/>
        <w:spacing w:line="360" w:lineRule="auto"/>
        <w:ind w:left="0" w:firstLine="851"/>
        <w:jc w:val="both"/>
        <w:rPr>
          <w:rFonts w:ascii="Book Antiqua" w:hAnsi="Book Antiqua" w:cstheme="majorBidi"/>
          <w:sz w:val="24"/>
          <w:szCs w:val="24"/>
        </w:rPr>
      </w:pP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berbahasa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terdapat</w:t>
      </w:r>
      <w:proofErr w:type="spellEnd"/>
      <w:r w:rsidRPr="00E91C3C">
        <w:rPr>
          <w:rFonts w:ascii="Book Antiqua" w:hAnsi="Book Antiqua" w:cstheme="majorBidi"/>
          <w:sz w:val="24"/>
          <w:szCs w:val="24"/>
        </w:rPr>
        <w:t xml:space="preserve"> 4 </w:t>
      </w:r>
      <w:proofErr w:type="spellStart"/>
      <w:r w:rsidRPr="00E91C3C">
        <w:rPr>
          <w:rFonts w:ascii="Book Antiqua" w:hAnsi="Book Antiqua" w:cstheme="majorBidi"/>
          <w:sz w:val="24"/>
          <w:szCs w:val="24"/>
        </w:rPr>
        <w:t>komponen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berbahasa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yaitu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menyimak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berbicara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lastRenderedPageBreak/>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membaca</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Antara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satu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lainnya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saling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berhubungan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erat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Misalnya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ada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hubungan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antara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membaca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hubungan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menyimak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berbicara</w:t>
      </w:r>
      <w:proofErr w:type="spellEnd"/>
      <w:r w:rsidR="00726BA7">
        <w:rPr>
          <w:rFonts w:ascii="Book Antiqua" w:hAnsi="Book Antiqua" w:cstheme="majorBidi"/>
          <w:sz w:val="24"/>
          <w:szCs w:val="24"/>
        </w:rPr>
        <w:t xml:space="preserve">. (H.G. </w:t>
      </w:r>
      <w:proofErr w:type="spellStart"/>
      <w:r w:rsidR="00726BA7">
        <w:rPr>
          <w:rFonts w:ascii="Book Antiqua" w:hAnsi="Book Antiqua" w:cstheme="majorBidi"/>
          <w:sz w:val="24"/>
          <w:szCs w:val="24"/>
        </w:rPr>
        <w:t>Tarigan</w:t>
      </w:r>
      <w:proofErr w:type="spellEnd"/>
      <w:r w:rsidR="00726BA7">
        <w:rPr>
          <w:rFonts w:ascii="Book Antiqua" w:hAnsi="Book Antiqua" w:cstheme="majorBidi"/>
          <w:sz w:val="24"/>
          <w:szCs w:val="24"/>
        </w:rPr>
        <w:t>, 2005)</w:t>
      </w:r>
    </w:p>
    <w:p w14:paraId="078D82CD" w14:textId="52B4701E" w:rsidR="00AA663E" w:rsidRPr="00E91C3C" w:rsidRDefault="00AA663E" w:rsidP="00E91C3C">
      <w:pPr>
        <w:pStyle w:val="ListParagraph"/>
        <w:spacing w:line="360" w:lineRule="auto"/>
        <w:ind w:left="0" w:firstLine="851"/>
        <w:jc w:val="both"/>
        <w:rPr>
          <w:rFonts w:ascii="Book Antiqua" w:hAnsi="Book Antiqua" w:cstheme="majorBidi"/>
          <w:sz w:val="24"/>
          <w:szCs w:val="24"/>
        </w:rPr>
      </w:pPr>
      <w:r w:rsidRPr="00E91C3C">
        <w:rPr>
          <w:rFonts w:ascii="Book Antiqua" w:hAnsi="Book Antiqua" w:cstheme="majorBidi"/>
          <w:sz w:val="24"/>
          <w:szCs w:val="24"/>
        </w:rPr>
        <w:t xml:space="preserve"> Salah </w:t>
      </w:r>
      <w:proofErr w:type="spellStart"/>
      <w:r w:rsidRPr="00E91C3C">
        <w:rPr>
          <w:rFonts w:ascii="Book Antiqua" w:hAnsi="Book Antiqua" w:cstheme="majorBidi"/>
          <w:sz w:val="24"/>
          <w:szCs w:val="24"/>
        </w:rPr>
        <w:t>satu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dari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keempat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berbahasa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yaitu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walaupun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selalu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dibelakang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tidak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berarti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peranan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juga </w:t>
      </w:r>
      <w:proofErr w:type="spellStart"/>
      <w:r w:rsidRPr="00E91C3C">
        <w:rPr>
          <w:rFonts w:ascii="Book Antiqua" w:hAnsi="Book Antiqua" w:cstheme="majorBidi"/>
          <w:sz w:val="24"/>
          <w:szCs w:val="24"/>
        </w:rPr>
        <w:t>dibelakang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atau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kecil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Berbagai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aktivitas</w:t>
      </w:r>
      <w:proofErr w:type="spellEnd"/>
      <w:r w:rsidRPr="00E91C3C">
        <w:rPr>
          <w:rFonts w:ascii="Book Antiqua" w:hAnsi="Book Antiqua" w:cstheme="majorBidi"/>
          <w:sz w:val="24"/>
          <w:szCs w:val="24"/>
        </w:rPr>
        <w:t xml:space="preserve"> orang </w:t>
      </w:r>
      <w:proofErr w:type="spellStart"/>
      <w:r w:rsidRPr="00E91C3C">
        <w:rPr>
          <w:rFonts w:ascii="Book Antiqua" w:hAnsi="Book Antiqua" w:cstheme="majorBidi"/>
          <w:sz w:val="24"/>
          <w:szCs w:val="24"/>
        </w:rPr>
        <w:t>terpelajar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menunjukkan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bahwa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peranan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cukup</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penting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kehidupan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manusia</w:t>
      </w:r>
      <w:proofErr w:type="spellEnd"/>
      <w:r w:rsidRPr="00E91C3C">
        <w:rPr>
          <w:rFonts w:ascii="Book Antiqua" w:hAnsi="Book Antiqua" w:cstheme="majorBidi"/>
          <w:sz w:val="24"/>
          <w:szCs w:val="24"/>
        </w:rPr>
        <w:t xml:space="preserve"> modern. Guru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Indonesia di </w:t>
      </w:r>
      <w:proofErr w:type="spellStart"/>
      <w:r w:rsidRPr="00E91C3C">
        <w:rPr>
          <w:rFonts w:ascii="Book Antiqua" w:hAnsi="Book Antiqua" w:cstheme="majorBidi"/>
          <w:sz w:val="24"/>
          <w:szCs w:val="24"/>
        </w:rPr>
        <w:t>sekolah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diberi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tanggung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jawab</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melatih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anak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didiknya</w:t>
      </w:r>
      <w:proofErr w:type="spellEnd"/>
      <w:r w:rsidRPr="00E91C3C">
        <w:rPr>
          <w:rFonts w:ascii="Book Antiqua" w:hAnsi="Book Antiqua" w:cstheme="majorBidi"/>
          <w:sz w:val="24"/>
          <w:szCs w:val="24"/>
        </w:rPr>
        <w:t xml:space="preserve"> agar </w:t>
      </w:r>
      <w:proofErr w:type="spellStart"/>
      <w:r w:rsidRPr="00E91C3C">
        <w:rPr>
          <w:rFonts w:ascii="Book Antiqua" w:hAnsi="Book Antiqua" w:cstheme="majorBidi"/>
          <w:sz w:val="24"/>
          <w:szCs w:val="24"/>
        </w:rPr>
        <w:t>terampil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w:t>
      </w:r>
      <w:r w:rsidR="006438D7"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berarti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mengekspresikan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secara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tertulis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gagasan</w:t>
      </w:r>
      <w:proofErr w:type="spellEnd"/>
      <w:r w:rsidRPr="00E91C3C">
        <w:rPr>
          <w:rFonts w:ascii="Book Antiqua" w:hAnsi="Book Antiqua" w:cstheme="majorBidi"/>
          <w:sz w:val="24"/>
          <w:szCs w:val="24"/>
        </w:rPr>
        <w:t xml:space="preserve">, ide, </w:t>
      </w:r>
      <w:proofErr w:type="spellStart"/>
      <w:r w:rsidRPr="00E91C3C">
        <w:rPr>
          <w:rFonts w:ascii="Book Antiqua" w:hAnsi="Book Antiqua" w:cstheme="majorBidi"/>
          <w:sz w:val="24"/>
          <w:szCs w:val="24"/>
        </w:rPr>
        <w:t>pendapat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atau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pikiran</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perasaan</w:t>
      </w:r>
      <w:proofErr w:type="spellEnd"/>
      <w:r w:rsidRPr="00E91C3C">
        <w:rPr>
          <w:rFonts w:ascii="Book Antiqua" w:hAnsi="Book Antiqua" w:cstheme="majorBidi"/>
          <w:sz w:val="24"/>
          <w:szCs w:val="24"/>
        </w:rPr>
        <w:t xml:space="preserve">. Sarana yang </w:t>
      </w:r>
      <w:proofErr w:type="spellStart"/>
      <w:r w:rsidRPr="00E91C3C">
        <w:rPr>
          <w:rFonts w:ascii="Book Antiqua" w:hAnsi="Book Antiqua" w:cstheme="majorBidi"/>
          <w:sz w:val="24"/>
          <w:szCs w:val="24"/>
        </w:rPr>
        <w:t>mewujudkan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semua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adalah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Isi </w:t>
      </w:r>
      <w:proofErr w:type="spellStart"/>
      <w:r w:rsidRPr="00E91C3C">
        <w:rPr>
          <w:rFonts w:ascii="Book Antiqua" w:hAnsi="Book Antiqua" w:cstheme="majorBidi"/>
          <w:sz w:val="24"/>
          <w:szCs w:val="24"/>
        </w:rPr>
        <w:t>ekspresi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dari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tertulis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dimengerti</w:t>
      </w:r>
      <w:proofErr w:type="spellEnd"/>
      <w:r w:rsidRPr="00E91C3C">
        <w:rPr>
          <w:rFonts w:ascii="Book Antiqua" w:hAnsi="Book Antiqua" w:cstheme="majorBidi"/>
          <w:sz w:val="24"/>
          <w:szCs w:val="24"/>
        </w:rPr>
        <w:t xml:space="preserve"> orang lain </w:t>
      </w:r>
      <w:proofErr w:type="spellStart"/>
      <w:r w:rsidRPr="00E91C3C">
        <w:rPr>
          <w:rFonts w:ascii="Book Antiqua" w:hAnsi="Book Antiqua" w:cstheme="majorBidi"/>
          <w:sz w:val="24"/>
          <w:szCs w:val="24"/>
        </w:rPr>
        <w:t>atau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pembaca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apabila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dituangkan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menggunakan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teratur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sistematis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sederhana</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mudah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dimengerti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bukanlah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sesuatu</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diperoleh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secara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spontan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tetapi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memerlukan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usaha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sadar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kalimat</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mempertimbangkan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cara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mengkomunikasikan</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mengatur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sangat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dibutuhkan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menunjang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terlaksananya</w:t>
      </w:r>
      <w:proofErr w:type="spellEnd"/>
      <w:r w:rsidRPr="00E91C3C">
        <w:rPr>
          <w:rFonts w:ascii="Book Antiqua" w:hAnsi="Book Antiqua" w:cstheme="majorBidi"/>
          <w:sz w:val="24"/>
          <w:szCs w:val="24"/>
        </w:rPr>
        <w:t xml:space="preserve"> proses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membantu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menyalin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mencatat</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menyelesaikan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tugas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sekolah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Demikian</w:t>
      </w:r>
      <w:proofErr w:type="spellEnd"/>
      <w:r w:rsidRPr="00E91C3C">
        <w:rPr>
          <w:rFonts w:ascii="Book Antiqua" w:hAnsi="Book Antiqua" w:cstheme="majorBidi"/>
          <w:sz w:val="24"/>
          <w:szCs w:val="24"/>
        </w:rPr>
        <w:t xml:space="preserve"> juga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tanpa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memiliki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kemampuan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mengalami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kesulitan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mencatat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menyalin</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menyelesaikan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tugas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sekolah</w:t>
      </w:r>
      <w:proofErr w:type="spellEnd"/>
      <w:r w:rsidR="00726BA7">
        <w:rPr>
          <w:rFonts w:ascii="Book Antiqua" w:hAnsi="Book Antiqua" w:cstheme="majorBidi"/>
          <w:sz w:val="24"/>
          <w:szCs w:val="24"/>
        </w:rPr>
        <w:t>. (Abdurrahman, 2008)</w:t>
      </w:r>
    </w:p>
    <w:p w14:paraId="5ADFB755" w14:textId="77777777" w:rsidR="00AA663E" w:rsidRPr="00E91C3C" w:rsidRDefault="00AA663E" w:rsidP="00E91C3C">
      <w:pPr>
        <w:pStyle w:val="ListParagraph"/>
        <w:spacing w:line="360" w:lineRule="auto"/>
        <w:ind w:left="0" w:firstLine="851"/>
        <w:jc w:val="both"/>
        <w:rPr>
          <w:rFonts w:ascii="Book Antiqua" w:hAnsi="Book Antiqua" w:cstheme="majorBidi"/>
          <w:sz w:val="24"/>
          <w:szCs w:val="24"/>
        </w:rPr>
      </w:pPr>
      <w:proofErr w:type="spellStart"/>
      <w:r w:rsidRPr="00E91C3C">
        <w:rPr>
          <w:rFonts w:ascii="Book Antiqua" w:hAnsi="Book Antiqua" w:cstheme="majorBidi"/>
          <w:sz w:val="24"/>
          <w:szCs w:val="24"/>
        </w:rPr>
        <w:t>Sampai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saat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ini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sebagian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besar</w:t>
      </w:r>
      <w:proofErr w:type="spellEnd"/>
      <w:r w:rsidRPr="00E91C3C">
        <w:rPr>
          <w:rFonts w:ascii="Book Antiqua" w:hAnsi="Book Antiqua" w:cstheme="majorBidi"/>
          <w:sz w:val="24"/>
          <w:szCs w:val="24"/>
        </w:rPr>
        <w:t xml:space="preserve"> guru </w:t>
      </w:r>
      <w:proofErr w:type="spellStart"/>
      <w:r w:rsidRPr="00E91C3C">
        <w:rPr>
          <w:rFonts w:ascii="Book Antiqua" w:hAnsi="Book Antiqua" w:cstheme="majorBidi"/>
          <w:sz w:val="24"/>
          <w:szCs w:val="24"/>
        </w:rPr>
        <w:t>masih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melaksanakan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media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kurang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menarik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sehingga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sangat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kurang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menyenangkan</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membuat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sangat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bosan</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susah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mengeluarkan</w:t>
      </w:r>
      <w:proofErr w:type="spellEnd"/>
      <w:r w:rsidRPr="00E91C3C">
        <w:rPr>
          <w:rFonts w:ascii="Book Antiqua" w:hAnsi="Book Antiqua" w:cstheme="majorBidi"/>
          <w:sz w:val="24"/>
          <w:szCs w:val="24"/>
        </w:rPr>
        <w:t xml:space="preserve"> ide </w:t>
      </w:r>
      <w:proofErr w:type="spellStart"/>
      <w:r w:rsidRPr="00E91C3C">
        <w:rPr>
          <w:rFonts w:ascii="Book Antiqua" w:hAnsi="Book Antiqua" w:cstheme="majorBidi"/>
          <w:sz w:val="24"/>
          <w:szCs w:val="24"/>
        </w:rPr>
        <w:t>kreativitasnya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Hakikatnya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kesulitan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tersebut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berkaitan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apa</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harus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ditulis</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bagaimana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cara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menuangkannnya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bentuk</w:t>
      </w:r>
      <w:proofErr w:type="spellEnd"/>
      <w:r w:rsidRPr="00E91C3C">
        <w:rPr>
          <w:rFonts w:ascii="Book Antiqua" w:hAnsi="Book Antiqua" w:cstheme="majorBidi"/>
          <w:sz w:val="24"/>
          <w:szCs w:val="24"/>
        </w:rPr>
        <w:t xml:space="preserve"> tulisan. </w:t>
      </w:r>
    </w:p>
    <w:p w14:paraId="6496A17D" w14:textId="77777777" w:rsidR="00AA663E" w:rsidRPr="00E91C3C" w:rsidRDefault="00AA663E" w:rsidP="00E91C3C">
      <w:pPr>
        <w:pStyle w:val="ListParagraph"/>
        <w:spacing w:line="360" w:lineRule="auto"/>
        <w:ind w:left="0" w:firstLine="851"/>
        <w:jc w:val="both"/>
        <w:rPr>
          <w:rFonts w:ascii="Book Antiqua" w:hAnsi="Book Antiqua" w:cstheme="majorBidi"/>
          <w:sz w:val="24"/>
          <w:szCs w:val="24"/>
        </w:rPr>
      </w:pPr>
      <w:proofErr w:type="spellStart"/>
      <w:r w:rsidRPr="00E91C3C">
        <w:rPr>
          <w:rFonts w:ascii="Book Antiqua" w:hAnsi="Book Antiqua" w:cstheme="majorBidi"/>
          <w:sz w:val="24"/>
          <w:szCs w:val="24"/>
        </w:rPr>
        <w:t>Kemampuan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cerita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merupakan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kemampuan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menggambarkan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suatu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obyek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menggunakan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Cerita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ditulis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jelas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seolah-olah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penulis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berada</w:t>
      </w:r>
      <w:proofErr w:type="spellEnd"/>
      <w:r w:rsidRPr="00E91C3C">
        <w:rPr>
          <w:rFonts w:ascii="Book Antiqua" w:hAnsi="Book Antiqua" w:cstheme="majorBidi"/>
          <w:sz w:val="24"/>
          <w:szCs w:val="24"/>
        </w:rPr>
        <w:t xml:space="preserve"> pada </w:t>
      </w:r>
      <w:proofErr w:type="spellStart"/>
      <w:r w:rsidRPr="00E91C3C">
        <w:rPr>
          <w:rFonts w:ascii="Book Antiqua" w:hAnsi="Book Antiqua" w:cstheme="majorBidi"/>
          <w:sz w:val="24"/>
          <w:szCs w:val="24"/>
        </w:rPr>
        <w:t>cerita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tersebut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lastRenderedPageBreak/>
        <w:t>Berhubungan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hal</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tersebut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perlu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digunakannya</w:t>
      </w:r>
      <w:proofErr w:type="spellEnd"/>
      <w:r w:rsidRPr="00E91C3C">
        <w:rPr>
          <w:rFonts w:ascii="Book Antiqua" w:hAnsi="Book Antiqua" w:cstheme="majorBidi"/>
          <w:sz w:val="24"/>
          <w:szCs w:val="24"/>
        </w:rPr>
        <w:t xml:space="preserve"> media yang </w:t>
      </w:r>
      <w:proofErr w:type="spellStart"/>
      <w:r w:rsidRPr="00E91C3C">
        <w:rPr>
          <w:rFonts w:ascii="Book Antiqua" w:hAnsi="Book Antiqua" w:cstheme="majorBidi"/>
          <w:sz w:val="24"/>
          <w:szCs w:val="24"/>
        </w:rPr>
        <w:t>bisa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menarik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perhatian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w:t>
      </w:r>
      <w:proofErr w:type="spellEnd"/>
      <w:r w:rsidRPr="00E91C3C">
        <w:rPr>
          <w:rFonts w:ascii="Book Antiqua" w:hAnsi="Book Antiqua" w:cstheme="majorBidi"/>
          <w:sz w:val="24"/>
          <w:szCs w:val="24"/>
        </w:rPr>
        <w:t xml:space="preserve"> agar proses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bisa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lebih</w:t>
      </w:r>
      <w:proofErr w:type="spellEnd"/>
      <w:r w:rsidRPr="00E91C3C">
        <w:rPr>
          <w:rFonts w:ascii="Book Antiqua" w:hAnsi="Book Antiqua" w:cstheme="majorBidi"/>
          <w:sz w:val="24"/>
          <w:szCs w:val="24"/>
        </w:rPr>
        <w:t xml:space="preserve"> optimal. Media </w:t>
      </w:r>
      <w:proofErr w:type="spellStart"/>
      <w:r w:rsidRPr="00E91C3C">
        <w:rPr>
          <w:rFonts w:ascii="Book Antiqua" w:hAnsi="Book Antiqua" w:cstheme="majorBidi"/>
          <w:sz w:val="24"/>
          <w:szCs w:val="24"/>
        </w:rPr>
        <w:t>adalah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alat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saluran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komunikasi</w:t>
      </w:r>
      <w:proofErr w:type="spellEnd"/>
      <w:r w:rsidRPr="00E91C3C">
        <w:rPr>
          <w:rFonts w:ascii="Book Antiqua" w:hAnsi="Book Antiqua" w:cstheme="majorBidi"/>
          <w:sz w:val="24"/>
          <w:szCs w:val="24"/>
        </w:rPr>
        <w:t xml:space="preserve">. Media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merupakan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segala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sesuatu</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dapat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digunakan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menyalurkan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pesan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dari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pengirim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penerima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sehingga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merangsang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pikiran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perasaan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perhatian</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minat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serta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kemauan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peserta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didik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sedemikian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rupa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sehingga</w:t>
      </w:r>
      <w:proofErr w:type="spellEnd"/>
      <w:r w:rsidRPr="00E91C3C">
        <w:rPr>
          <w:rFonts w:ascii="Book Antiqua" w:hAnsi="Book Antiqua" w:cstheme="majorBidi"/>
          <w:sz w:val="24"/>
          <w:szCs w:val="24"/>
        </w:rPr>
        <w:t xml:space="preserve"> proses </w:t>
      </w:r>
      <w:proofErr w:type="spellStart"/>
      <w:r w:rsidRPr="00E91C3C">
        <w:rPr>
          <w:rFonts w:ascii="Book Antiqua" w:hAnsi="Book Antiqua" w:cstheme="majorBidi"/>
          <w:sz w:val="24"/>
          <w:szCs w:val="24"/>
        </w:rPr>
        <w:t>belajar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terjadi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rangka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mencapai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tujuan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secara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efektif</w:t>
      </w:r>
      <w:proofErr w:type="spellEnd"/>
      <w:r w:rsidRPr="00E91C3C">
        <w:rPr>
          <w:rFonts w:ascii="Book Antiqua" w:hAnsi="Book Antiqua" w:cstheme="majorBidi"/>
          <w:sz w:val="24"/>
          <w:szCs w:val="24"/>
        </w:rPr>
        <w:t xml:space="preserve">. </w:t>
      </w:r>
    </w:p>
    <w:p w14:paraId="01BE2942" w14:textId="1D812BF1" w:rsidR="00AA663E" w:rsidRPr="00E91C3C" w:rsidRDefault="00AA663E" w:rsidP="00E91C3C">
      <w:pPr>
        <w:pStyle w:val="ListParagraph"/>
        <w:spacing w:line="360" w:lineRule="auto"/>
        <w:ind w:left="0" w:firstLine="851"/>
        <w:jc w:val="both"/>
        <w:rPr>
          <w:rFonts w:ascii="Book Antiqua" w:hAnsi="Book Antiqua" w:cstheme="majorBidi"/>
          <w:sz w:val="24"/>
          <w:szCs w:val="24"/>
        </w:rPr>
      </w:pPr>
      <w:r w:rsidRPr="00E91C3C">
        <w:rPr>
          <w:rFonts w:ascii="Book Antiqua" w:hAnsi="Book Antiqua" w:cstheme="majorBidi"/>
          <w:sz w:val="24"/>
          <w:szCs w:val="24"/>
        </w:rPr>
        <w:t xml:space="preserve">Media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digunakan</w:t>
      </w:r>
      <w:proofErr w:type="spellEnd"/>
      <w:r w:rsidRPr="00E91C3C">
        <w:rPr>
          <w:rFonts w:ascii="Book Antiqua" w:hAnsi="Book Antiqua" w:cstheme="majorBidi"/>
          <w:sz w:val="24"/>
          <w:szCs w:val="24"/>
        </w:rPr>
        <w:t xml:space="preserve"> oleh </w:t>
      </w:r>
      <w:proofErr w:type="spellStart"/>
      <w:r w:rsidRPr="00E91C3C">
        <w:rPr>
          <w:rFonts w:ascii="Book Antiqua" w:hAnsi="Book Antiqua" w:cstheme="majorBidi"/>
          <w:sz w:val="24"/>
          <w:szCs w:val="24"/>
        </w:rPr>
        <w:t>peneliti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yaitu</w:t>
      </w:r>
      <w:proofErr w:type="spellEnd"/>
      <w:r w:rsidRPr="00E91C3C">
        <w:rPr>
          <w:rFonts w:ascii="Book Antiqua" w:hAnsi="Book Antiqua" w:cstheme="majorBidi"/>
          <w:sz w:val="24"/>
          <w:szCs w:val="24"/>
        </w:rPr>
        <w:t xml:space="preserve"> media </w:t>
      </w:r>
      <w:r w:rsidRPr="00E91C3C">
        <w:rPr>
          <w:rFonts w:ascii="Book Antiqua" w:hAnsi="Book Antiqua" w:cstheme="majorBidi"/>
          <w:i/>
          <w:iCs/>
          <w:sz w:val="24"/>
          <w:szCs w:val="24"/>
        </w:rPr>
        <w:t>Big book</w:t>
      </w:r>
      <w:r w:rsidRPr="00E91C3C">
        <w:rPr>
          <w:rFonts w:ascii="Book Antiqua" w:hAnsi="Book Antiqua" w:cstheme="majorBidi"/>
          <w:sz w:val="24"/>
          <w:szCs w:val="24"/>
        </w:rPr>
        <w:t xml:space="preserve">. </w:t>
      </w:r>
      <w:r w:rsidRPr="00E91C3C">
        <w:rPr>
          <w:rFonts w:ascii="Book Antiqua" w:hAnsi="Book Antiqua" w:cstheme="majorBidi"/>
          <w:i/>
          <w:iCs/>
          <w:sz w:val="24"/>
          <w:szCs w:val="24"/>
        </w:rPr>
        <w:t>Big book</w:t>
      </w:r>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atau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bahasa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indonesianya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disebut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buku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besar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memiliki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pengertian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buku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bacaan</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memiliki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ukuran</w:t>
      </w:r>
      <w:proofErr w:type="spellEnd"/>
      <w:r w:rsidRPr="00E91C3C">
        <w:rPr>
          <w:rFonts w:ascii="Book Antiqua" w:hAnsi="Book Antiqua" w:cstheme="majorBidi"/>
          <w:sz w:val="24"/>
          <w:szCs w:val="24"/>
        </w:rPr>
        <w:t xml:space="preserve">, tulisan, dan </w:t>
      </w:r>
      <w:proofErr w:type="spellStart"/>
      <w:r w:rsidRPr="00E91C3C">
        <w:rPr>
          <w:rFonts w:ascii="Book Antiqua" w:hAnsi="Book Antiqua" w:cstheme="majorBidi"/>
          <w:sz w:val="24"/>
          <w:szCs w:val="24"/>
        </w:rPr>
        <w:t>gambar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Ukuran</w:t>
      </w:r>
      <w:proofErr w:type="spellEnd"/>
      <w:r w:rsidRPr="00E91C3C">
        <w:rPr>
          <w:rFonts w:ascii="Book Antiqua" w:hAnsi="Book Antiqua" w:cstheme="majorBidi"/>
          <w:sz w:val="24"/>
          <w:szCs w:val="24"/>
        </w:rPr>
        <w:t xml:space="preserve"> </w:t>
      </w:r>
      <w:r w:rsidRPr="00E91C3C">
        <w:rPr>
          <w:rFonts w:ascii="Book Antiqua" w:hAnsi="Book Antiqua" w:cstheme="majorBidi"/>
          <w:i/>
          <w:iCs/>
          <w:sz w:val="24"/>
          <w:szCs w:val="24"/>
        </w:rPr>
        <w:t>Big book</w:t>
      </w:r>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bisa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beragam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misalnya</w:t>
      </w:r>
      <w:proofErr w:type="spellEnd"/>
      <w:r w:rsidRPr="00E91C3C">
        <w:rPr>
          <w:rFonts w:ascii="Book Antiqua" w:hAnsi="Book Antiqua" w:cstheme="majorBidi"/>
          <w:sz w:val="24"/>
          <w:szCs w:val="24"/>
        </w:rPr>
        <w:t xml:space="preserve"> A3, A4, A5, </w:t>
      </w:r>
      <w:proofErr w:type="spellStart"/>
      <w:r w:rsidRPr="00E91C3C">
        <w:rPr>
          <w:rFonts w:ascii="Book Antiqua" w:hAnsi="Book Antiqua" w:cstheme="majorBidi"/>
          <w:sz w:val="24"/>
          <w:szCs w:val="24"/>
        </w:rPr>
        <w:t>atau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seukuran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koran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Ukuran</w:t>
      </w:r>
      <w:proofErr w:type="spellEnd"/>
      <w:r w:rsidRPr="00E91C3C">
        <w:rPr>
          <w:rFonts w:ascii="Book Antiqua" w:hAnsi="Book Antiqua" w:cstheme="majorBidi"/>
          <w:sz w:val="24"/>
          <w:szCs w:val="24"/>
        </w:rPr>
        <w:t xml:space="preserve"> </w:t>
      </w:r>
      <w:r w:rsidRPr="00E91C3C">
        <w:rPr>
          <w:rFonts w:ascii="Book Antiqua" w:hAnsi="Book Antiqua" w:cstheme="majorBidi"/>
          <w:i/>
          <w:iCs/>
          <w:sz w:val="24"/>
          <w:szCs w:val="24"/>
        </w:rPr>
        <w:t>big book</w:t>
      </w:r>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harus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mempertimbangkan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segi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keterebacaan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seluruh</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dikelas</w:t>
      </w:r>
      <w:proofErr w:type="spellEnd"/>
      <w:r w:rsidRPr="00E91C3C">
        <w:rPr>
          <w:rFonts w:ascii="Book Antiqua" w:hAnsi="Book Antiqua" w:cstheme="majorBidi"/>
          <w:sz w:val="24"/>
          <w:szCs w:val="24"/>
        </w:rPr>
        <w:t xml:space="preserve">. Hal </w:t>
      </w:r>
      <w:proofErr w:type="spellStart"/>
      <w:r w:rsidRPr="00E91C3C">
        <w:rPr>
          <w:rFonts w:ascii="Book Antiqua" w:hAnsi="Book Antiqua" w:cstheme="majorBidi"/>
          <w:sz w:val="24"/>
          <w:szCs w:val="24"/>
        </w:rPr>
        <w:t>itu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sejalan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pendapat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Madyawati</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mengemukakan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bahwa</w:t>
      </w:r>
      <w:proofErr w:type="spellEnd"/>
      <w:r w:rsidRPr="00E91C3C">
        <w:rPr>
          <w:rFonts w:ascii="Book Antiqua" w:hAnsi="Book Antiqua" w:cstheme="majorBidi"/>
          <w:sz w:val="24"/>
          <w:szCs w:val="24"/>
        </w:rPr>
        <w:t xml:space="preserve"> </w:t>
      </w:r>
      <w:r w:rsidRPr="00E91C3C">
        <w:rPr>
          <w:rFonts w:ascii="Book Antiqua" w:hAnsi="Book Antiqua" w:cstheme="majorBidi"/>
          <w:i/>
          <w:iCs/>
          <w:sz w:val="24"/>
          <w:szCs w:val="24"/>
        </w:rPr>
        <w:t>big book</w:t>
      </w:r>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merupakan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buku</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berukuran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besar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dengan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teks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cetak</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ilustrasi</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memiliki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visualisasi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tinggi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726BA7">
        <w:rPr>
          <w:rFonts w:ascii="Book Antiqua" w:hAnsi="Book Antiqua" w:cstheme="majorBidi"/>
          <w:sz w:val="24"/>
          <w:szCs w:val="24"/>
        </w:rPr>
        <w:t>siswa</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sebagaimana</w:t>
      </w:r>
      <w:proofErr w:type="spellEnd"/>
      <w:r w:rsidRPr="00726BA7">
        <w:rPr>
          <w:rFonts w:ascii="Book Antiqua" w:hAnsi="Book Antiqua" w:cstheme="majorBidi"/>
          <w:sz w:val="24"/>
          <w:szCs w:val="24"/>
        </w:rPr>
        <w:t xml:space="preserve"> guru </w:t>
      </w:r>
      <w:proofErr w:type="spellStart"/>
      <w:r w:rsidRPr="00726BA7">
        <w:rPr>
          <w:rFonts w:ascii="Book Antiqua" w:hAnsi="Book Antiqua" w:cstheme="majorBidi"/>
          <w:sz w:val="24"/>
          <w:szCs w:val="24"/>
        </w:rPr>
        <w:t>membacakan</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buku</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tersebut</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kepada</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siswa</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dikelas</w:t>
      </w:r>
      <w:proofErr w:type="spellEnd"/>
      <w:r w:rsidRPr="00726BA7">
        <w:rPr>
          <w:rFonts w:ascii="Book Antiqua" w:hAnsi="Book Antiqua" w:cstheme="majorBidi"/>
          <w:sz w:val="24"/>
          <w:szCs w:val="24"/>
        </w:rPr>
        <w:t>.</w:t>
      </w:r>
      <w:r w:rsidR="00726BA7" w:rsidRPr="00726BA7">
        <w:rPr>
          <w:rFonts w:ascii="Book Antiqua" w:hAnsi="Book Antiqua"/>
          <w:sz w:val="24"/>
          <w:szCs w:val="24"/>
        </w:rPr>
        <w:t xml:space="preserve"> (</w:t>
      </w:r>
      <w:proofErr w:type="spellStart"/>
      <w:r w:rsidR="00726BA7" w:rsidRPr="00726BA7">
        <w:rPr>
          <w:rFonts w:ascii="Book Antiqua" w:hAnsi="Book Antiqua"/>
          <w:sz w:val="24"/>
          <w:szCs w:val="24"/>
        </w:rPr>
        <w:t>Lilis</w:t>
      </w:r>
      <w:proofErr w:type="spellEnd"/>
      <w:r w:rsidR="00726BA7" w:rsidRPr="00726BA7">
        <w:rPr>
          <w:rFonts w:ascii="Book Antiqua" w:hAnsi="Book Antiqua"/>
          <w:sz w:val="24"/>
          <w:szCs w:val="24"/>
        </w:rPr>
        <w:t xml:space="preserve"> </w:t>
      </w:r>
      <w:proofErr w:type="spellStart"/>
      <w:r w:rsidR="00726BA7" w:rsidRPr="00726BA7">
        <w:rPr>
          <w:rFonts w:ascii="Book Antiqua" w:hAnsi="Book Antiqua"/>
          <w:sz w:val="24"/>
          <w:szCs w:val="24"/>
        </w:rPr>
        <w:t>Madyawati</w:t>
      </w:r>
      <w:proofErr w:type="spellEnd"/>
      <w:r w:rsidR="00726BA7" w:rsidRPr="00726BA7">
        <w:rPr>
          <w:rFonts w:ascii="Book Antiqua" w:hAnsi="Book Antiqua"/>
          <w:sz w:val="24"/>
          <w:szCs w:val="24"/>
        </w:rPr>
        <w:t>, 2016</w:t>
      </w:r>
      <w:r w:rsidR="00726BA7" w:rsidRPr="00726BA7">
        <w:rPr>
          <w:rFonts w:ascii="Book Antiqua" w:hAnsi="Book Antiqua"/>
          <w:sz w:val="24"/>
          <w:szCs w:val="24"/>
        </w:rPr>
        <w:t>)</w:t>
      </w:r>
      <w:r w:rsidR="00726BA7"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Dengan</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adanya</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ilustrasi</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gambar</w:t>
      </w:r>
      <w:proofErr w:type="spellEnd"/>
      <w:r w:rsidRPr="00726BA7">
        <w:rPr>
          <w:rFonts w:ascii="Book Antiqua" w:hAnsi="Book Antiqua" w:cstheme="majorBidi"/>
          <w:sz w:val="24"/>
          <w:szCs w:val="24"/>
        </w:rPr>
        <w:t xml:space="preserve"> pada </w:t>
      </w:r>
      <w:proofErr w:type="spellStart"/>
      <w:r w:rsidRPr="00726BA7">
        <w:rPr>
          <w:rFonts w:ascii="Book Antiqua" w:hAnsi="Book Antiqua" w:cstheme="majorBidi"/>
          <w:sz w:val="24"/>
          <w:szCs w:val="24"/>
        </w:rPr>
        <w:t>setiap</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lembar</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bigbook</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ini</w:t>
      </w:r>
      <w:proofErr w:type="spellEnd"/>
      <w:r w:rsidRPr="00726BA7">
        <w:rPr>
          <w:rFonts w:ascii="Book Antiqua" w:hAnsi="Book Antiqua" w:cstheme="majorBidi"/>
          <w:sz w:val="24"/>
          <w:szCs w:val="24"/>
        </w:rPr>
        <w:t xml:space="preserve"> </w:t>
      </w:r>
      <w:proofErr w:type="spellStart"/>
      <w:r w:rsidRPr="00726BA7">
        <w:rPr>
          <w:rFonts w:ascii="Book Antiqua" w:hAnsi="Book Antiqua" w:cstheme="majorBidi"/>
          <w:sz w:val="24"/>
          <w:szCs w:val="24"/>
        </w:rPr>
        <w:t>diharapkan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menarik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perhatian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meningkatkan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kemampuan</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keterampilan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menulisnya</w:t>
      </w:r>
      <w:proofErr w:type="spellEnd"/>
      <w:r w:rsidRPr="00E91C3C">
        <w:rPr>
          <w:rFonts w:ascii="Book Antiqua" w:hAnsi="Book Antiqua" w:cstheme="majorBidi"/>
          <w:sz w:val="24"/>
          <w:szCs w:val="24"/>
        </w:rPr>
        <w:t>.</w:t>
      </w:r>
    </w:p>
    <w:p w14:paraId="0B57C597" w14:textId="3C82F286" w:rsidR="00AA663E" w:rsidRPr="00E91C3C" w:rsidRDefault="006438D7" w:rsidP="005F6AC8">
      <w:pPr>
        <w:spacing w:after="0" w:line="240" w:lineRule="auto"/>
        <w:rPr>
          <w:rFonts w:ascii="Book Antiqua" w:hAnsi="Book Antiqua" w:cstheme="majorBidi"/>
          <w:b/>
          <w:bCs/>
          <w:sz w:val="24"/>
          <w:szCs w:val="24"/>
        </w:rPr>
      </w:pPr>
      <w:r w:rsidRPr="00E91C3C">
        <w:rPr>
          <w:rFonts w:ascii="Book Antiqua" w:hAnsi="Book Antiqua" w:cstheme="majorBidi"/>
          <w:b/>
          <w:bCs/>
          <w:sz w:val="24"/>
          <w:szCs w:val="24"/>
        </w:rPr>
        <w:t>LANDASAN TEORI</w:t>
      </w:r>
    </w:p>
    <w:p w14:paraId="069ED813" w14:textId="01C183BA" w:rsidR="006438D7" w:rsidRPr="00E91C3C" w:rsidRDefault="00E91C3C" w:rsidP="00E91C3C">
      <w:pPr>
        <w:spacing w:after="0" w:line="360" w:lineRule="auto"/>
        <w:rPr>
          <w:rFonts w:ascii="Book Antiqua" w:hAnsi="Book Antiqua" w:cstheme="majorBidi"/>
          <w:b/>
          <w:bCs/>
          <w:sz w:val="24"/>
          <w:szCs w:val="24"/>
        </w:rPr>
      </w:pPr>
      <w:r w:rsidRPr="00E91C3C">
        <w:rPr>
          <w:rFonts w:ascii="Book Antiqua" w:hAnsi="Book Antiqua" w:cstheme="majorBidi"/>
          <w:b/>
          <w:bCs/>
          <w:sz w:val="24"/>
          <w:szCs w:val="24"/>
        </w:rPr>
        <w:t xml:space="preserve">Media </w:t>
      </w:r>
      <w:proofErr w:type="spellStart"/>
      <w:r w:rsidRPr="00E91C3C">
        <w:rPr>
          <w:rFonts w:ascii="Book Antiqua" w:hAnsi="Book Antiqua" w:cstheme="majorBidi"/>
          <w:b/>
          <w:bCs/>
          <w:sz w:val="24"/>
          <w:szCs w:val="24"/>
        </w:rPr>
        <w:t>Pembelajaran</w:t>
      </w:r>
      <w:proofErr w:type="spellEnd"/>
    </w:p>
    <w:p w14:paraId="17ED0BE4" w14:textId="0B457C41" w:rsidR="00E91C3C" w:rsidRPr="00E91C3C" w:rsidRDefault="00E91C3C" w:rsidP="00E91C3C">
      <w:pPr>
        <w:pStyle w:val="ListParagraph"/>
        <w:spacing w:line="360" w:lineRule="auto"/>
        <w:ind w:left="0" w:firstLine="851"/>
        <w:jc w:val="both"/>
        <w:rPr>
          <w:rFonts w:ascii="Book Antiqua" w:hAnsi="Book Antiqua" w:cstheme="majorBidi"/>
          <w:sz w:val="24"/>
          <w:szCs w:val="24"/>
        </w:rPr>
      </w:pPr>
      <w:r w:rsidRPr="00E91C3C">
        <w:rPr>
          <w:rFonts w:ascii="Book Antiqua" w:hAnsi="Book Antiqua" w:cstheme="majorBidi"/>
          <w:sz w:val="24"/>
          <w:szCs w:val="24"/>
        </w:rPr>
        <w:t>P</w:t>
      </w:r>
      <w:r w:rsidRPr="00E91C3C">
        <w:rPr>
          <w:rFonts w:ascii="Book Antiqua" w:hAnsi="Book Antiqua" w:cstheme="majorBidi"/>
          <w:sz w:val="24"/>
          <w:szCs w:val="24"/>
        </w:rPr>
        <w:t xml:space="preserve">roses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terdapat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tiga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komponen</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saling</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berhubungan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yaitu</w:t>
      </w:r>
      <w:proofErr w:type="spellEnd"/>
      <w:r w:rsidRPr="00E91C3C">
        <w:rPr>
          <w:rFonts w:ascii="Book Antiqua" w:hAnsi="Book Antiqua" w:cstheme="majorBidi"/>
          <w:sz w:val="24"/>
          <w:szCs w:val="24"/>
        </w:rPr>
        <w:t xml:space="preserve">: 1) </w:t>
      </w:r>
      <w:proofErr w:type="spellStart"/>
      <w:r w:rsidRPr="00E91C3C">
        <w:rPr>
          <w:rFonts w:ascii="Book Antiqua" w:hAnsi="Book Antiqua" w:cstheme="majorBidi"/>
          <w:sz w:val="24"/>
          <w:szCs w:val="24"/>
        </w:rPr>
        <w:t>Pembelajar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dosen</w:t>
      </w:r>
      <w:proofErr w:type="spellEnd"/>
      <w:r w:rsidRPr="00E91C3C">
        <w:rPr>
          <w:rFonts w:ascii="Book Antiqua" w:hAnsi="Book Antiqua" w:cstheme="majorBidi"/>
          <w:sz w:val="24"/>
          <w:szCs w:val="24"/>
        </w:rPr>
        <w:t xml:space="preserve">, guru, </w:t>
      </w:r>
      <w:proofErr w:type="spellStart"/>
      <w:r w:rsidRPr="00E91C3C">
        <w:rPr>
          <w:rFonts w:ascii="Book Antiqua" w:hAnsi="Book Antiqua" w:cstheme="majorBidi"/>
          <w:sz w:val="24"/>
          <w:szCs w:val="24"/>
        </w:rPr>
        <w:t>instruktur</w:t>
      </w:r>
      <w:proofErr w:type="spellEnd"/>
      <w:r w:rsidRPr="00E91C3C">
        <w:rPr>
          <w:rFonts w:ascii="Book Antiqua" w:hAnsi="Book Antiqua" w:cstheme="majorBidi"/>
          <w:sz w:val="24"/>
          <w:szCs w:val="24"/>
        </w:rPr>
        <w:t xml:space="preserve">, dan tutor) yang </w:t>
      </w:r>
      <w:proofErr w:type="spellStart"/>
      <w:r w:rsidRPr="00E91C3C">
        <w:rPr>
          <w:rFonts w:ascii="Book Antiqua" w:hAnsi="Book Antiqua" w:cstheme="majorBidi"/>
          <w:sz w:val="24"/>
          <w:szCs w:val="24"/>
        </w:rPr>
        <w:t>berfungsi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sebagai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komunikator</w:t>
      </w:r>
      <w:proofErr w:type="spellEnd"/>
      <w:r w:rsidRPr="00E91C3C">
        <w:rPr>
          <w:rFonts w:ascii="Book Antiqua" w:hAnsi="Book Antiqua" w:cstheme="majorBidi"/>
          <w:sz w:val="24"/>
          <w:szCs w:val="24"/>
        </w:rPr>
        <w:t xml:space="preserve">, 2) </w:t>
      </w:r>
      <w:proofErr w:type="spellStart"/>
      <w:r w:rsidRPr="00E91C3C">
        <w:rPr>
          <w:rFonts w:ascii="Book Antiqua" w:hAnsi="Book Antiqua" w:cstheme="majorBidi"/>
          <w:sz w:val="24"/>
          <w:szCs w:val="24"/>
        </w:rPr>
        <w:t>Pebelajar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mahasiswa</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siswa</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berperan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sebagai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komunikan</w:t>
      </w:r>
      <w:proofErr w:type="spellEnd"/>
      <w:r w:rsidRPr="00E91C3C">
        <w:rPr>
          <w:rFonts w:ascii="Book Antiqua" w:hAnsi="Book Antiqua" w:cstheme="majorBidi"/>
          <w:sz w:val="24"/>
          <w:szCs w:val="24"/>
        </w:rPr>
        <w:t xml:space="preserve">, 3) </w:t>
      </w:r>
      <w:proofErr w:type="spellStart"/>
      <w:r w:rsidRPr="00E91C3C">
        <w:rPr>
          <w:rFonts w:ascii="Book Antiqua" w:hAnsi="Book Antiqua" w:cstheme="majorBidi"/>
          <w:sz w:val="24"/>
          <w:szCs w:val="24"/>
        </w:rPr>
        <w:t>Bahan</w:t>
      </w:r>
      <w:proofErr w:type="spellEnd"/>
      <w:r w:rsidRPr="00E91C3C">
        <w:rPr>
          <w:rFonts w:ascii="Book Antiqua" w:hAnsi="Book Antiqua" w:cstheme="majorBidi"/>
          <w:sz w:val="24"/>
          <w:szCs w:val="24"/>
        </w:rPr>
        <w:t xml:space="preserve"> ajar yang </w:t>
      </w:r>
      <w:proofErr w:type="spellStart"/>
      <w:r w:rsidRPr="00E91C3C">
        <w:rPr>
          <w:rFonts w:ascii="Book Antiqua" w:hAnsi="Book Antiqua" w:cstheme="majorBidi"/>
          <w:sz w:val="24"/>
          <w:szCs w:val="24"/>
        </w:rPr>
        <w:t>merupakan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pesan</w:t>
      </w:r>
      <w:proofErr w:type="spellEnd"/>
      <w:r w:rsidRPr="00E91C3C">
        <w:rPr>
          <w:rFonts w:ascii="Book Antiqua" w:hAnsi="Book Antiqua" w:cstheme="majorBidi"/>
          <w:sz w:val="24"/>
          <w:szCs w:val="24"/>
        </w:rPr>
        <w:t xml:space="preserve"> yang </w:t>
      </w:r>
      <w:proofErr w:type="spellStart"/>
      <w:r w:rsidRPr="00E91C3C">
        <w:rPr>
          <w:rFonts w:ascii="Book Antiqua" w:hAnsi="Book Antiqua" w:cstheme="majorBidi"/>
          <w:sz w:val="24"/>
          <w:szCs w:val="24"/>
        </w:rPr>
        <w:t>akan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disampaikan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kepada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pebelajar</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dipelajari</w:t>
      </w:r>
      <w:proofErr w:type="spellEnd"/>
      <w:r w:rsidRPr="00E91C3C">
        <w:rPr>
          <w:rFonts w:ascii="Book Antiqua" w:hAnsi="Book Antiqua" w:cstheme="majorBidi"/>
          <w:sz w:val="24"/>
          <w:szCs w:val="24"/>
        </w:rPr>
        <w:t>.</w:t>
      </w:r>
    </w:p>
    <w:p w14:paraId="7BEDED7C" w14:textId="66E6893D" w:rsidR="00E91C3C" w:rsidRDefault="00E91C3C" w:rsidP="00E91C3C">
      <w:pPr>
        <w:pStyle w:val="ListParagraph"/>
        <w:spacing w:line="360" w:lineRule="auto"/>
        <w:ind w:left="0" w:firstLine="851"/>
        <w:jc w:val="both"/>
        <w:rPr>
          <w:rFonts w:ascii="Book Antiqua" w:hAnsi="Book Antiqua" w:cstheme="majorBidi"/>
          <w:sz w:val="24"/>
          <w:szCs w:val="24"/>
        </w:rPr>
      </w:pPr>
      <w:proofErr w:type="spellStart"/>
      <w:r w:rsidRPr="00E91C3C">
        <w:rPr>
          <w:rFonts w:ascii="Book Antiqua" w:hAnsi="Book Antiqua" w:cstheme="majorBidi"/>
          <w:sz w:val="24"/>
          <w:szCs w:val="24"/>
        </w:rPr>
        <w:t>Penggunaan</w:t>
      </w:r>
      <w:proofErr w:type="spellEnd"/>
      <w:r w:rsidRPr="00E91C3C">
        <w:rPr>
          <w:rFonts w:ascii="Book Antiqua" w:hAnsi="Book Antiqua" w:cstheme="majorBidi"/>
          <w:sz w:val="24"/>
          <w:szCs w:val="24"/>
        </w:rPr>
        <w:t xml:space="preserve"> media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dimaksudkan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untuk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dapat</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membantu</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mengatasi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berbagai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hambatan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dalam</w:t>
      </w:r>
      <w:proofErr w:type="spellEnd"/>
      <w:r w:rsidRPr="00E91C3C">
        <w:rPr>
          <w:rFonts w:ascii="Book Antiqua" w:hAnsi="Book Antiqua" w:cstheme="majorBidi"/>
          <w:sz w:val="24"/>
          <w:szCs w:val="24"/>
        </w:rPr>
        <w:t xml:space="preserve"> proses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termasuk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hambatan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psikologis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hamabtan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fisik</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hambatan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kultural</w:t>
      </w:r>
      <w:proofErr w:type="spellEnd"/>
      <w:r w:rsidRPr="00E91C3C">
        <w:rPr>
          <w:rFonts w:ascii="Book Antiqua" w:hAnsi="Book Antiqua" w:cstheme="majorBidi"/>
          <w:sz w:val="24"/>
          <w:szCs w:val="24"/>
        </w:rPr>
        <w:t xml:space="preserve"> dan </w:t>
      </w:r>
      <w:proofErr w:type="spellStart"/>
      <w:r w:rsidRPr="00E91C3C">
        <w:rPr>
          <w:rFonts w:ascii="Book Antiqua" w:hAnsi="Book Antiqua" w:cstheme="majorBidi"/>
          <w:sz w:val="24"/>
          <w:szCs w:val="24"/>
        </w:rPr>
        <w:t>hamabatn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lingkungan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Secara</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umum</w:t>
      </w:r>
      <w:proofErr w:type="spellEnd"/>
      <w:r w:rsidRPr="00E91C3C">
        <w:rPr>
          <w:rFonts w:ascii="Book Antiqua" w:hAnsi="Book Antiqua" w:cstheme="majorBidi"/>
          <w:sz w:val="24"/>
          <w:szCs w:val="24"/>
        </w:rPr>
        <w:t xml:space="preserve"> media </w:t>
      </w:r>
      <w:proofErr w:type="spellStart"/>
      <w:r w:rsidRPr="00E91C3C">
        <w:rPr>
          <w:rFonts w:ascii="Book Antiqua" w:hAnsi="Book Antiqua" w:cstheme="majorBidi"/>
          <w:sz w:val="24"/>
          <w:szCs w:val="24"/>
        </w:rPr>
        <w:t>pembelajaran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mempunyai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lastRenderedPageBreak/>
        <w:t>kegunaan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yakni</w:t>
      </w:r>
      <w:proofErr w:type="spellEnd"/>
      <w:r w:rsidRPr="00E91C3C">
        <w:rPr>
          <w:rFonts w:ascii="Book Antiqua" w:hAnsi="Book Antiqua" w:cstheme="majorBidi"/>
          <w:sz w:val="24"/>
          <w:szCs w:val="24"/>
        </w:rPr>
        <w:t xml:space="preserve">: 1) </w:t>
      </w:r>
      <w:proofErr w:type="spellStart"/>
      <w:r w:rsidRPr="00E91C3C">
        <w:rPr>
          <w:rFonts w:ascii="Book Antiqua" w:hAnsi="Book Antiqua" w:cstheme="majorBidi"/>
          <w:sz w:val="24"/>
          <w:szCs w:val="24"/>
        </w:rPr>
        <w:t>Memeperjelas</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penyajian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pesan</w:t>
      </w:r>
      <w:proofErr w:type="spellEnd"/>
      <w:r w:rsidRPr="00E91C3C">
        <w:rPr>
          <w:rFonts w:ascii="Book Antiqua" w:hAnsi="Book Antiqua" w:cstheme="majorBidi"/>
          <w:sz w:val="24"/>
          <w:szCs w:val="24"/>
        </w:rPr>
        <w:t xml:space="preserve">, 2) </w:t>
      </w:r>
      <w:proofErr w:type="spellStart"/>
      <w:r w:rsidRPr="00E91C3C">
        <w:rPr>
          <w:rFonts w:ascii="Book Antiqua" w:hAnsi="Book Antiqua" w:cstheme="majorBidi"/>
          <w:sz w:val="24"/>
          <w:szCs w:val="24"/>
        </w:rPr>
        <w:t>Mengatasi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keterbatasan</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ruang</w:t>
      </w:r>
      <w:proofErr w:type="spellEnd"/>
      <w:r w:rsidRPr="00E91C3C">
        <w:rPr>
          <w:rFonts w:ascii="Book Antiqua" w:hAnsi="Book Antiqua" w:cstheme="majorBidi"/>
          <w:sz w:val="24"/>
          <w:szCs w:val="24"/>
        </w:rPr>
        <w:t xml:space="preserve">, 3) </w:t>
      </w:r>
      <w:proofErr w:type="spellStart"/>
      <w:r w:rsidRPr="00E91C3C">
        <w:rPr>
          <w:rFonts w:ascii="Book Antiqua" w:hAnsi="Book Antiqua" w:cstheme="majorBidi"/>
          <w:sz w:val="24"/>
          <w:szCs w:val="24"/>
        </w:rPr>
        <w:t>Mengatasi</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sikap</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pasif</w:t>
      </w:r>
      <w:proofErr w:type="spellEnd"/>
      <w:r w:rsidRPr="00E91C3C">
        <w:rPr>
          <w:rFonts w:ascii="Book Antiqua" w:hAnsi="Book Antiqua" w:cstheme="majorBidi"/>
          <w:sz w:val="24"/>
          <w:szCs w:val="24"/>
        </w:rPr>
        <w:t xml:space="preserve"> </w:t>
      </w:r>
      <w:proofErr w:type="spellStart"/>
      <w:r w:rsidRPr="00E91C3C">
        <w:rPr>
          <w:rFonts w:ascii="Book Antiqua" w:hAnsi="Book Antiqua" w:cstheme="majorBidi"/>
          <w:sz w:val="24"/>
          <w:szCs w:val="24"/>
        </w:rPr>
        <w:t>siswa</w:t>
      </w:r>
      <w:proofErr w:type="spellEnd"/>
      <w:r w:rsidR="00726BA7">
        <w:rPr>
          <w:rFonts w:ascii="Book Antiqua" w:hAnsi="Book Antiqua" w:cstheme="majorBidi"/>
          <w:sz w:val="24"/>
          <w:szCs w:val="24"/>
        </w:rPr>
        <w:t>. (</w:t>
      </w:r>
      <w:proofErr w:type="spellStart"/>
      <w:r w:rsidR="00726BA7">
        <w:rPr>
          <w:rFonts w:ascii="Book Antiqua" w:hAnsi="Book Antiqua" w:cstheme="majorBidi"/>
          <w:sz w:val="24"/>
          <w:szCs w:val="24"/>
        </w:rPr>
        <w:t>Halimatusakdiah</w:t>
      </w:r>
      <w:proofErr w:type="spellEnd"/>
      <w:r w:rsidR="00726BA7">
        <w:rPr>
          <w:rFonts w:ascii="Book Antiqua" w:hAnsi="Book Antiqua" w:cstheme="majorBidi"/>
          <w:sz w:val="24"/>
          <w:szCs w:val="24"/>
        </w:rPr>
        <w:t>, 2009)</w:t>
      </w:r>
    </w:p>
    <w:p w14:paraId="65551964" w14:textId="791063D8" w:rsidR="00E91C3C" w:rsidRPr="00E91C3C" w:rsidRDefault="00E91C3C" w:rsidP="005F6AC8">
      <w:pPr>
        <w:spacing w:after="0" w:line="276" w:lineRule="auto"/>
        <w:jc w:val="both"/>
        <w:rPr>
          <w:rFonts w:ascii="Book Antiqua" w:hAnsi="Book Antiqua" w:cstheme="majorBidi"/>
          <w:b/>
          <w:bCs/>
          <w:i/>
          <w:iCs/>
          <w:sz w:val="24"/>
          <w:szCs w:val="24"/>
        </w:rPr>
      </w:pPr>
      <w:r>
        <w:rPr>
          <w:rFonts w:ascii="Book Antiqua" w:hAnsi="Book Antiqua" w:cstheme="majorBidi"/>
          <w:b/>
          <w:bCs/>
          <w:sz w:val="24"/>
          <w:szCs w:val="24"/>
        </w:rPr>
        <w:t xml:space="preserve">Media </w:t>
      </w:r>
      <w:r w:rsidRPr="00E91C3C">
        <w:rPr>
          <w:rFonts w:ascii="Book Antiqua" w:hAnsi="Book Antiqua" w:cstheme="majorBidi"/>
          <w:b/>
          <w:bCs/>
          <w:i/>
          <w:iCs/>
          <w:sz w:val="24"/>
          <w:szCs w:val="24"/>
        </w:rPr>
        <w:t>Big Book</w:t>
      </w:r>
    </w:p>
    <w:p w14:paraId="42BACF07" w14:textId="51E6EABF" w:rsidR="00E91C3C" w:rsidRDefault="00E91C3C" w:rsidP="00E91C3C">
      <w:pPr>
        <w:pStyle w:val="ListParagraph"/>
        <w:spacing w:line="360" w:lineRule="auto"/>
        <w:ind w:left="0" w:firstLine="851"/>
        <w:jc w:val="both"/>
        <w:rPr>
          <w:rFonts w:asciiTheme="majorBidi" w:hAnsiTheme="majorBidi" w:cstheme="majorBidi"/>
          <w:sz w:val="24"/>
          <w:szCs w:val="24"/>
        </w:rPr>
      </w:pPr>
      <w:r w:rsidRPr="00DE63E4">
        <w:rPr>
          <w:rFonts w:asciiTheme="majorBidi" w:hAnsiTheme="majorBidi" w:cstheme="majorBidi"/>
          <w:i/>
          <w:iCs/>
          <w:sz w:val="24"/>
          <w:szCs w:val="24"/>
        </w:rPr>
        <w:t>Big Book</w:t>
      </w:r>
      <w:r>
        <w:rPr>
          <w:rFonts w:asciiTheme="majorBidi" w:hAnsiTheme="majorBidi" w:cstheme="majorBidi"/>
          <w:sz w:val="24"/>
          <w:szCs w:val="24"/>
        </w:rPr>
        <w:t xml:space="preserve"> </w:t>
      </w:r>
      <w:proofErr w:type="spellStart"/>
      <w:r>
        <w:rPr>
          <w:rFonts w:asciiTheme="majorBidi" w:hAnsiTheme="majorBidi" w:cstheme="majorBidi"/>
          <w:sz w:val="24"/>
          <w:szCs w:val="24"/>
        </w:rPr>
        <w:t>didefinisikan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1) </w:t>
      </w:r>
      <w:r w:rsidRPr="00DE63E4">
        <w:rPr>
          <w:rFonts w:asciiTheme="majorBidi" w:hAnsiTheme="majorBidi" w:cstheme="majorBidi"/>
          <w:i/>
          <w:iCs/>
          <w:sz w:val="24"/>
          <w:szCs w:val="24"/>
        </w:rPr>
        <w:t>Big Book</w:t>
      </w:r>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media yang </w:t>
      </w:r>
      <w:proofErr w:type="spellStart"/>
      <w:r>
        <w:rPr>
          <w:rFonts w:asciiTheme="majorBidi" w:hAnsiTheme="majorBidi" w:cstheme="majorBidi"/>
          <w:sz w:val="24"/>
          <w:szCs w:val="24"/>
        </w:rPr>
        <w:t>kuat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pengucapan</w:t>
      </w:r>
      <w:proofErr w:type="spellEnd"/>
      <w:r>
        <w:rPr>
          <w:rFonts w:asciiTheme="majorBidi" w:hAnsiTheme="majorBidi" w:cstheme="majorBidi"/>
          <w:sz w:val="24"/>
          <w:szCs w:val="24"/>
        </w:rPr>
        <w:t xml:space="preserve"> kata,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kata </w:t>
      </w:r>
      <w:proofErr w:type="spellStart"/>
      <w:r>
        <w:rPr>
          <w:rFonts w:asciiTheme="majorBidi" w:hAnsiTheme="majorBidi" w:cstheme="majorBidi"/>
          <w:sz w:val="24"/>
          <w:szCs w:val="24"/>
        </w:rPr>
        <w:t>majemuk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singkatan</w:t>
      </w:r>
      <w:proofErr w:type="spellEnd"/>
      <w:r>
        <w:rPr>
          <w:rFonts w:asciiTheme="majorBidi" w:hAnsiTheme="majorBidi" w:cstheme="majorBidi"/>
          <w:sz w:val="24"/>
          <w:szCs w:val="24"/>
        </w:rPr>
        <w:t xml:space="preserve">, kata </w:t>
      </w:r>
      <w:proofErr w:type="spellStart"/>
      <w:r>
        <w:rPr>
          <w:rFonts w:asciiTheme="majorBidi" w:hAnsiTheme="majorBidi" w:cstheme="majorBidi"/>
          <w:sz w:val="24"/>
          <w:szCs w:val="24"/>
        </w:rPr>
        <w:t>kerja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sajak</w:t>
      </w:r>
      <w:proofErr w:type="spellEnd"/>
      <w:r w:rsidR="00726BA7">
        <w:rPr>
          <w:rFonts w:asciiTheme="majorBidi" w:hAnsiTheme="majorBidi" w:cstheme="majorBidi"/>
          <w:sz w:val="24"/>
          <w:szCs w:val="24"/>
        </w:rPr>
        <w:t xml:space="preserve">. </w:t>
      </w:r>
      <w:proofErr w:type="spellStart"/>
      <w:r w:rsidR="00726BA7">
        <w:rPr>
          <w:rFonts w:asciiTheme="majorBidi" w:hAnsiTheme="majorBidi" w:cstheme="majorBidi"/>
          <w:sz w:val="24"/>
          <w:szCs w:val="24"/>
        </w:rPr>
        <w:t>Sundari</w:t>
      </w:r>
      <w:proofErr w:type="spellEnd"/>
      <w:r w:rsidR="00726BA7">
        <w:rPr>
          <w:rFonts w:asciiTheme="majorBidi" w:hAnsiTheme="majorBidi" w:cstheme="majorBidi"/>
          <w:sz w:val="24"/>
          <w:szCs w:val="24"/>
        </w:rPr>
        <w:t>, S, 2017)</w:t>
      </w:r>
      <w:r>
        <w:rPr>
          <w:rFonts w:asciiTheme="majorBidi" w:hAnsiTheme="majorBidi" w:cstheme="majorBidi"/>
          <w:sz w:val="24"/>
          <w:szCs w:val="24"/>
        </w:rPr>
        <w:t xml:space="preserve">   2) </w:t>
      </w:r>
      <w:r w:rsidRPr="00DE63E4">
        <w:rPr>
          <w:rFonts w:asciiTheme="majorBidi" w:hAnsiTheme="majorBidi" w:cstheme="majorBidi"/>
          <w:i/>
          <w:iCs/>
          <w:sz w:val="24"/>
          <w:szCs w:val="24"/>
        </w:rPr>
        <w:t>Big Book</w:t>
      </w:r>
      <w:r>
        <w:rPr>
          <w:rFonts w:asciiTheme="majorBidi" w:hAnsiTheme="majorBidi" w:cstheme="majorBidi"/>
          <w:sz w:val="24"/>
          <w:szCs w:val="24"/>
        </w:rPr>
        <w:t xml:space="preserve"> </w:t>
      </w:r>
      <w:proofErr w:type="spellStart"/>
      <w:r>
        <w:rPr>
          <w:rFonts w:asciiTheme="majorBidi" w:hAnsiTheme="majorBidi" w:cstheme="majorBidi"/>
          <w:sz w:val="24"/>
          <w:szCs w:val="24"/>
        </w:rPr>
        <w:t>ialah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dibesarkan</w:t>
      </w:r>
      <w:proofErr w:type="spellEnd"/>
      <w:r>
        <w:rPr>
          <w:rFonts w:asciiTheme="majorBidi" w:hAnsiTheme="majorBidi" w:cstheme="majorBidi"/>
          <w:sz w:val="24"/>
          <w:szCs w:val="24"/>
        </w:rPr>
        <w:t xml:space="preserve"> tulisan dan </w:t>
      </w:r>
      <w:proofErr w:type="spellStart"/>
      <w:r>
        <w:rPr>
          <w:rFonts w:asciiTheme="majorBidi" w:hAnsiTheme="majorBidi" w:cstheme="majorBidi"/>
          <w:sz w:val="24"/>
          <w:szCs w:val="24"/>
        </w:rPr>
        <w:t>gambarnya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memungkinkan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guru dan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r w:rsidRPr="00DE63E4">
        <w:rPr>
          <w:rFonts w:asciiTheme="majorBidi" w:hAnsiTheme="majorBidi" w:cstheme="majorBidi"/>
          <w:i/>
          <w:iCs/>
          <w:sz w:val="24"/>
          <w:szCs w:val="24"/>
        </w:rPr>
        <w:t>Big Book</w:t>
      </w:r>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karakteristik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warna-warni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kata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diulang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cerita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ditebak</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sederhana</w:t>
      </w:r>
      <w:proofErr w:type="spellEnd"/>
      <w:r w:rsidR="00726BA7">
        <w:rPr>
          <w:rFonts w:asciiTheme="majorBidi" w:hAnsiTheme="majorBidi" w:cstheme="majorBidi"/>
          <w:sz w:val="24"/>
          <w:szCs w:val="24"/>
        </w:rPr>
        <w:t xml:space="preserve"> (</w:t>
      </w:r>
      <w:proofErr w:type="spellStart"/>
      <w:r w:rsidR="00726BA7">
        <w:rPr>
          <w:rFonts w:asciiTheme="majorBidi" w:hAnsiTheme="majorBidi" w:cstheme="majorBidi"/>
          <w:sz w:val="24"/>
          <w:szCs w:val="24"/>
        </w:rPr>
        <w:t>Ika</w:t>
      </w:r>
      <w:proofErr w:type="spellEnd"/>
      <w:r w:rsidR="00726BA7">
        <w:rPr>
          <w:rFonts w:asciiTheme="majorBidi" w:hAnsiTheme="majorBidi" w:cstheme="majorBidi"/>
          <w:sz w:val="24"/>
          <w:szCs w:val="24"/>
        </w:rPr>
        <w:t xml:space="preserve"> </w:t>
      </w:r>
      <w:proofErr w:type="spellStart"/>
      <w:r w:rsidR="00726BA7">
        <w:rPr>
          <w:rFonts w:asciiTheme="majorBidi" w:hAnsiTheme="majorBidi" w:cstheme="majorBidi"/>
          <w:sz w:val="24"/>
          <w:szCs w:val="24"/>
        </w:rPr>
        <w:t>Rahmawati</w:t>
      </w:r>
      <w:proofErr w:type="spellEnd"/>
      <w:r w:rsidR="00726BA7">
        <w:rPr>
          <w:rFonts w:asciiTheme="majorBidi" w:hAnsiTheme="majorBidi" w:cstheme="majorBidi"/>
          <w:sz w:val="24"/>
          <w:szCs w:val="24"/>
        </w:rPr>
        <w:t>, 2019</w:t>
      </w:r>
      <w:proofErr w:type="gramStart"/>
      <w:r w:rsidR="00726BA7">
        <w:rPr>
          <w:rFonts w:asciiTheme="majorBidi" w:hAnsiTheme="majorBidi" w:cstheme="majorBidi"/>
          <w:sz w:val="24"/>
          <w:szCs w:val="24"/>
        </w:rPr>
        <w:t>)</w:t>
      </w:r>
      <w:r>
        <w:rPr>
          <w:rFonts w:asciiTheme="majorBidi" w:hAnsiTheme="majorBidi" w:cstheme="majorBidi"/>
          <w:sz w:val="24"/>
          <w:szCs w:val="24"/>
        </w:rPr>
        <w:t xml:space="preserve">  3</w:t>
      </w:r>
      <w:proofErr w:type="gramEnd"/>
      <w:r>
        <w:rPr>
          <w:rFonts w:asciiTheme="majorBidi" w:hAnsiTheme="majorBidi" w:cstheme="majorBidi"/>
          <w:sz w:val="24"/>
          <w:szCs w:val="24"/>
        </w:rPr>
        <w:t xml:space="preserve">) </w:t>
      </w:r>
      <w:r w:rsidRPr="00DE63E4">
        <w:rPr>
          <w:rFonts w:asciiTheme="majorBidi" w:hAnsiTheme="majorBidi" w:cstheme="majorBidi"/>
          <w:i/>
          <w:iCs/>
          <w:sz w:val="24"/>
          <w:szCs w:val="24"/>
        </w:rPr>
        <w:t>Big Book</w:t>
      </w:r>
      <w:r>
        <w:rPr>
          <w:rFonts w:asciiTheme="majorBidi" w:hAnsiTheme="majorBidi" w:cstheme="majorBidi"/>
          <w:sz w:val="24"/>
          <w:szCs w:val="24"/>
        </w:rPr>
        <w:t xml:space="preserve"> </w:t>
      </w:r>
      <w:proofErr w:type="spellStart"/>
      <w:r>
        <w:rPr>
          <w:rFonts w:asciiTheme="majorBidi" w:hAnsiTheme="majorBidi" w:cstheme="majorBidi"/>
          <w:sz w:val="24"/>
          <w:szCs w:val="24"/>
        </w:rPr>
        <w:t>ialah</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media yang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disenangi</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anak-anak</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membuatnya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sidRPr="003E53D9">
        <w:rPr>
          <w:rFonts w:asciiTheme="majorBidi" w:hAnsiTheme="majorBidi" w:cstheme="majorBidi"/>
          <w:i/>
          <w:iCs/>
          <w:sz w:val="24"/>
          <w:szCs w:val="24"/>
        </w:rPr>
        <w:t>Bigbook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berukuran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cerita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kalimat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sederhana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tulisan yang </w:t>
      </w:r>
      <w:proofErr w:type="spellStart"/>
      <w:r>
        <w:rPr>
          <w:rFonts w:asciiTheme="majorBidi" w:hAnsiTheme="majorBidi" w:cstheme="majorBidi"/>
          <w:sz w:val="24"/>
          <w:szCs w:val="24"/>
        </w:rPr>
        <w:t>diberi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warna-warni</w:t>
      </w:r>
      <w:proofErr w:type="spellEnd"/>
      <w:r w:rsidR="00726BA7">
        <w:rPr>
          <w:rFonts w:asciiTheme="majorBidi" w:hAnsiTheme="majorBidi" w:cstheme="majorBidi"/>
          <w:sz w:val="24"/>
          <w:szCs w:val="24"/>
        </w:rPr>
        <w:t>. (</w:t>
      </w:r>
      <w:proofErr w:type="spellStart"/>
      <w:r w:rsidR="00726BA7">
        <w:rPr>
          <w:rFonts w:asciiTheme="majorBidi" w:hAnsiTheme="majorBidi" w:cstheme="majorBidi"/>
          <w:sz w:val="24"/>
          <w:szCs w:val="24"/>
        </w:rPr>
        <w:t>Aqila</w:t>
      </w:r>
      <w:proofErr w:type="spellEnd"/>
      <w:r w:rsidR="00726BA7">
        <w:rPr>
          <w:rFonts w:asciiTheme="majorBidi" w:hAnsiTheme="majorBidi" w:cstheme="majorBidi"/>
          <w:sz w:val="24"/>
          <w:szCs w:val="24"/>
        </w:rPr>
        <w:t>, 2015)</w:t>
      </w:r>
    </w:p>
    <w:p w14:paraId="02E1BD19" w14:textId="650FBF91" w:rsidR="00E91C3C" w:rsidRDefault="00E91C3C" w:rsidP="005F6AC8">
      <w:pPr>
        <w:spacing w:after="0" w:line="276" w:lineRule="auto"/>
        <w:jc w:val="both"/>
        <w:rPr>
          <w:rFonts w:ascii="Book Antiqua" w:hAnsi="Book Antiqua" w:cstheme="majorBidi"/>
          <w:b/>
          <w:bCs/>
          <w:sz w:val="24"/>
          <w:szCs w:val="24"/>
        </w:rPr>
      </w:pPr>
      <w:proofErr w:type="spellStart"/>
      <w:r w:rsidRPr="00E91C3C">
        <w:rPr>
          <w:rFonts w:ascii="Book Antiqua" w:hAnsi="Book Antiqua" w:cstheme="majorBidi"/>
          <w:b/>
          <w:bCs/>
          <w:sz w:val="24"/>
          <w:szCs w:val="24"/>
        </w:rPr>
        <w:t>Kemampuan</w:t>
      </w:r>
      <w:proofErr w:type="spellEnd"/>
      <w:r w:rsidRPr="00E91C3C">
        <w:rPr>
          <w:rFonts w:ascii="Book Antiqua" w:hAnsi="Book Antiqua" w:cstheme="majorBidi"/>
          <w:b/>
          <w:bCs/>
          <w:sz w:val="24"/>
          <w:szCs w:val="24"/>
        </w:rPr>
        <w:t xml:space="preserve"> </w:t>
      </w:r>
      <w:proofErr w:type="spellStart"/>
      <w:r w:rsidRPr="00E91C3C">
        <w:rPr>
          <w:rFonts w:ascii="Book Antiqua" w:hAnsi="Book Antiqua" w:cstheme="majorBidi"/>
          <w:b/>
          <w:bCs/>
          <w:sz w:val="24"/>
          <w:szCs w:val="24"/>
        </w:rPr>
        <w:t>Menulis</w:t>
      </w:r>
      <w:proofErr w:type="spellEnd"/>
    </w:p>
    <w:p w14:paraId="283517BC" w14:textId="4574D561" w:rsidR="00E91C3C" w:rsidRPr="00E91C3C" w:rsidRDefault="00E91C3C" w:rsidP="00E91C3C">
      <w:pPr>
        <w:spacing w:line="360" w:lineRule="auto"/>
        <w:ind w:firstLine="851"/>
        <w:jc w:val="both"/>
        <w:rPr>
          <w:rFonts w:ascii="Book Antiqua" w:hAnsi="Book Antiqua" w:cstheme="majorBidi"/>
          <w:b/>
          <w:bCs/>
          <w:sz w:val="24"/>
          <w:szCs w:val="24"/>
        </w:rPr>
      </w:pPr>
      <w:proofErr w:type="spellStart"/>
      <w:r>
        <w:rPr>
          <w:rFonts w:asciiTheme="majorBidi" w:hAnsiTheme="majorBidi" w:cstheme="majorBidi"/>
          <w:sz w:val="24"/>
          <w:szCs w:val="24"/>
        </w:rPr>
        <w:t>M</w:t>
      </w:r>
      <w:r>
        <w:rPr>
          <w:rFonts w:asciiTheme="majorBidi" w:hAnsiTheme="majorBidi" w:cstheme="majorBidi"/>
          <w:sz w:val="24"/>
          <w:szCs w:val="24"/>
        </w:rPr>
        <w:t>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keterampilan</w:t>
      </w:r>
      <w:proofErr w:type="spellEnd"/>
      <w:r>
        <w:rPr>
          <w:rFonts w:asciiTheme="majorBidi" w:hAnsiTheme="majorBidi" w:cstheme="majorBidi"/>
          <w:sz w:val="24"/>
          <w:szCs w:val="24"/>
        </w:rPr>
        <w:t xml:space="preserve"> yang paling </w:t>
      </w:r>
      <w:proofErr w:type="spellStart"/>
      <w:r>
        <w:rPr>
          <w:rFonts w:asciiTheme="majorBidi" w:hAnsiTheme="majorBidi" w:cstheme="majorBidi"/>
          <w:sz w:val="24"/>
          <w:szCs w:val="24"/>
        </w:rPr>
        <w:t>sukar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urutan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pemerolehannya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keterampilan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berada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urutan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mendengarkan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berbicara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Jika </w:t>
      </w:r>
      <w:proofErr w:type="spellStart"/>
      <w:r>
        <w:rPr>
          <w:rFonts w:asciiTheme="majorBidi" w:hAnsiTheme="majorBidi" w:cstheme="majorBidi"/>
          <w:sz w:val="24"/>
          <w:szCs w:val="24"/>
        </w:rPr>
        <w:t>dilihat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aspek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keterampilan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berbahasa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bersifat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cenderung</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pikir.hal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Mulyati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menulis</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hakikatnya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menyampaikan</w:t>
      </w:r>
      <w:proofErr w:type="spellEnd"/>
      <w:r>
        <w:rPr>
          <w:rFonts w:asciiTheme="majorBidi" w:hAnsiTheme="majorBidi" w:cstheme="majorBidi"/>
          <w:sz w:val="24"/>
          <w:szCs w:val="24"/>
        </w:rPr>
        <w:t xml:space="preserve"> ide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gagasan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grafis</w:t>
      </w:r>
      <w:proofErr w:type="spellEnd"/>
      <w:r>
        <w:rPr>
          <w:rFonts w:asciiTheme="majorBidi" w:hAnsiTheme="majorBidi" w:cstheme="majorBidi"/>
          <w:sz w:val="24"/>
          <w:szCs w:val="24"/>
        </w:rPr>
        <w:t xml:space="preserve"> (tulisan). </w:t>
      </w:r>
      <w:proofErr w:type="spellStart"/>
      <w:r>
        <w:rPr>
          <w:rFonts w:asciiTheme="majorBidi" w:hAnsiTheme="majorBidi" w:cstheme="majorBidi"/>
          <w:sz w:val="24"/>
          <w:szCs w:val="24"/>
        </w:rPr>
        <w:t>Gagasan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disampaikan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tergantung</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tingkatan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nalar</w:t>
      </w:r>
      <w:proofErr w:type="spellEnd"/>
      <w:r w:rsidR="00726BA7">
        <w:rPr>
          <w:rFonts w:asciiTheme="majorBidi" w:hAnsiTheme="majorBidi" w:cstheme="majorBidi"/>
          <w:sz w:val="24"/>
          <w:szCs w:val="24"/>
        </w:rPr>
        <w:t xml:space="preserve">. (Dian </w:t>
      </w:r>
      <w:proofErr w:type="spellStart"/>
      <w:r w:rsidR="00726BA7">
        <w:rPr>
          <w:rFonts w:asciiTheme="majorBidi" w:hAnsiTheme="majorBidi" w:cstheme="majorBidi"/>
          <w:sz w:val="24"/>
          <w:szCs w:val="24"/>
        </w:rPr>
        <w:t>Permatasari</w:t>
      </w:r>
      <w:proofErr w:type="spellEnd"/>
      <w:r w:rsidR="00726BA7">
        <w:rPr>
          <w:rFonts w:asciiTheme="majorBidi" w:hAnsiTheme="majorBidi" w:cstheme="majorBidi"/>
          <w:sz w:val="24"/>
          <w:szCs w:val="24"/>
        </w:rPr>
        <w:t>, 2017)</w:t>
      </w:r>
    </w:p>
    <w:p w14:paraId="03ED9FB5" w14:textId="39A49BB8" w:rsidR="00AA663E" w:rsidRPr="00E91C3C" w:rsidRDefault="006438D7" w:rsidP="006438D7">
      <w:pPr>
        <w:spacing w:after="0"/>
        <w:jc w:val="both"/>
        <w:rPr>
          <w:rFonts w:ascii="Book Antiqua" w:hAnsi="Book Antiqua" w:cstheme="majorBidi"/>
          <w:b/>
          <w:bCs/>
          <w:sz w:val="24"/>
          <w:szCs w:val="24"/>
          <w:lang w:val="en-US"/>
        </w:rPr>
      </w:pPr>
      <w:r w:rsidRPr="00E91C3C">
        <w:rPr>
          <w:rFonts w:ascii="Book Antiqua" w:hAnsi="Book Antiqua" w:cstheme="majorBidi"/>
          <w:b/>
          <w:bCs/>
          <w:sz w:val="24"/>
          <w:szCs w:val="24"/>
          <w:lang w:val="en-US"/>
        </w:rPr>
        <w:t>METODOLOGI</w:t>
      </w:r>
    </w:p>
    <w:p w14:paraId="7AF6B16A" w14:textId="78B5F896" w:rsidR="006438D7" w:rsidRDefault="00EC175B" w:rsidP="006F3E84">
      <w:pPr>
        <w:spacing w:after="0" w:line="360" w:lineRule="auto"/>
        <w:ind w:firstLine="851"/>
        <w:jc w:val="both"/>
        <w:rPr>
          <w:rFonts w:ascii="Book Antiqua" w:hAnsi="Book Antiqua" w:cstheme="majorBidi"/>
          <w:sz w:val="24"/>
          <w:szCs w:val="24"/>
          <w:lang w:val="en-US"/>
        </w:rPr>
      </w:pPr>
      <w:proofErr w:type="spellStart"/>
      <w:r>
        <w:rPr>
          <w:rFonts w:ascii="Book Antiqua" w:hAnsi="Book Antiqua" w:cstheme="majorBidi"/>
          <w:sz w:val="24"/>
          <w:szCs w:val="24"/>
          <w:lang w:val="en-US"/>
        </w:rPr>
        <w:t>Penelitian</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dengan</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jenis</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kuantitatif</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ini</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menggunakan</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desain</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penelitian</w:t>
      </w:r>
      <w:proofErr w:type="spellEnd"/>
      <w:r>
        <w:rPr>
          <w:rFonts w:ascii="Book Antiqua" w:hAnsi="Book Antiqua" w:cstheme="majorBidi"/>
          <w:sz w:val="24"/>
          <w:szCs w:val="24"/>
          <w:lang w:val="en-US"/>
        </w:rPr>
        <w:t xml:space="preserve"> </w:t>
      </w:r>
      <w:proofErr w:type="gramStart"/>
      <w:r w:rsidRPr="00EC175B">
        <w:rPr>
          <w:rFonts w:ascii="Book Antiqua" w:hAnsi="Book Antiqua" w:cstheme="majorBidi"/>
          <w:i/>
          <w:iCs/>
          <w:sz w:val="24"/>
          <w:szCs w:val="24"/>
          <w:lang w:val="en-US"/>
        </w:rPr>
        <w:t>Non Equivalent</w:t>
      </w:r>
      <w:proofErr w:type="gramEnd"/>
      <w:r w:rsidRPr="00EC175B">
        <w:rPr>
          <w:rFonts w:ascii="Book Antiqua" w:hAnsi="Book Antiqua" w:cstheme="majorBidi"/>
          <w:i/>
          <w:iCs/>
          <w:sz w:val="24"/>
          <w:szCs w:val="24"/>
          <w:lang w:val="en-US"/>
        </w:rPr>
        <w:t xml:space="preserve"> Control </w:t>
      </w:r>
      <w:proofErr w:type="spellStart"/>
      <w:r w:rsidRPr="00EC175B">
        <w:rPr>
          <w:rFonts w:ascii="Book Antiqua" w:hAnsi="Book Antiqua" w:cstheme="majorBidi"/>
          <w:i/>
          <w:iCs/>
          <w:sz w:val="24"/>
          <w:szCs w:val="24"/>
          <w:lang w:val="en-US"/>
        </w:rPr>
        <w:t>Grup</w:t>
      </w:r>
      <w:proofErr w:type="spellEnd"/>
      <w:r w:rsidRPr="00EC175B">
        <w:rPr>
          <w:rFonts w:ascii="Book Antiqua" w:hAnsi="Book Antiqua" w:cstheme="majorBidi"/>
          <w:i/>
          <w:iCs/>
          <w:sz w:val="24"/>
          <w:szCs w:val="24"/>
          <w:lang w:val="en-US"/>
        </w:rPr>
        <w:t xml:space="preserve"> Design</w:t>
      </w:r>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karena</w:t>
      </w:r>
      <w:proofErr w:type="spellEnd"/>
      <w:r w:rsidRPr="00EC175B">
        <w:rPr>
          <w:rFonts w:ascii="Book Antiqua" w:hAnsi="Book Antiqua" w:cstheme="majorBidi"/>
          <w:sz w:val="24"/>
          <w:szCs w:val="24"/>
          <w:lang w:val="en-US"/>
        </w:rPr>
        <w:t xml:space="preserve"> pada </w:t>
      </w:r>
      <w:proofErr w:type="spellStart"/>
      <w:r w:rsidRPr="00EC175B">
        <w:rPr>
          <w:rFonts w:ascii="Book Antiqua" w:hAnsi="Book Antiqua" w:cstheme="majorBidi"/>
          <w:sz w:val="24"/>
          <w:szCs w:val="24"/>
          <w:lang w:val="en-US"/>
        </w:rPr>
        <w:t>desain</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ini</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ada</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kelompok</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eksperimen</w:t>
      </w:r>
      <w:proofErr w:type="spellEnd"/>
      <w:r w:rsidRPr="00EC175B">
        <w:rPr>
          <w:rFonts w:ascii="Book Antiqua" w:hAnsi="Book Antiqua" w:cstheme="majorBidi"/>
          <w:sz w:val="24"/>
          <w:szCs w:val="24"/>
          <w:lang w:val="en-US"/>
        </w:rPr>
        <w:t xml:space="preserve"> yang </w:t>
      </w:r>
      <w:proofErr w:type="spellStart"/>
      <w:r w:rsidRPr="00EC175B">
        <w:rPr>
          <w:rFonts w:ascii="Book Antiqua" w:hAnsi="Book Antiqua" w:cstheme="majorBidi"/>
          <w:sz w:val="24"/>
          <w:szCs w:val="24"/>
          <w:lang w:val="en-US"/>
        </w:rPr>
        <w:t>diberi</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perlakuan</w:t>
      </w:r>
      <w:proofErr w:type="spellEnd"/>
      <w:r w:rsidRPr="00EC175B">
        <w:rPr>
          <w:rFonts w:ascii="Book Antiqua" w:hAnsi="Book Antiqua" w:cstheme="majorBidi"/>
          <w:sz w:val="24"/>
          <w:szCs w:val="24"/>
          <w:lang w:val="en-US"/>
        </w:rPr>
        <w:t xml:space="preserve"> dan pada </w:t>
      </w:r>
      <w:proofErr w:type="spellStart"/>
      <w:r w:rsidRPr="00EC175B">
        <w:rPr>
          <w:rFonts w:ascii="Book Antiqua" w:hAnsi="Book Antiqua" w:cstheme="majorBidi"/>
          <w:sz w:val="24"/>
          <w:szCs w:val="24"/>
          <w:lang w:val="en-US"/>
        </w:rPr>
        <w:t>kelompok</w:t>
      </w:r>
      <w:proofErr w:type="spellEnd"/>
      <w:r w:rsidRPr="00EC175B">
        <w:rPr>
          <w:rFonts w:ascii="Book Antiqua" w:hAnsi="Book Antiqua" w:cstheme="majorBidi"/>
          <w:sz w:val="24"/>
          <w:szCs w:val="24"/>
          <w:lang w:val="en-US"/>
        </w:rPr>
        <w:t xml:space="preserve"> control </w:t>
      </w:r>
      <w:proofErr w:type="spellStart"/>
      <w:r w:rsidRPr="00EC175B">
        <w:rPr>
          <w:rFonts w:ascii="Book Antiqua" w:hAnsi="Book Antiqua" w:cstheme="majorBidi"/>
          <w:sz w:val="24"/>
          <w:szCs w:val="24"/>
          <w:lang w:val="en-US"/>
        </w:rPr>
        <w:t>tidak</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diberi</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perlakuan</w:t>
      </w:r>
      <w:proofErr w:type="spellEnd"/>
      <w:r w:rsidRPr="00EC175B">
        <w:rPr>
          <w:rFonts w:ascii="Book Antiqua" w:hAnsi="Book Antiqua" w:cstheme="majorBidi"/>
          <w:sz w:val="24"/>
          <w:szCs w:val="24"/>
          <w:lang w:val="en-US"/>
        </w:rPr>
        <w:t>.</w:t>
      </w:r>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Penelitian</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ini</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dilakukan</w:t>
      </w:r>
      <w:proofErr w:type="spellEnd"/>
      <w:r>
        <w:rPr>
          <w:rFonts w:ascii="Book Antiqua" w:hAnsi="Book Antiqua" w:cstheme="majorBidi"/>
          <w:sz w:val="24"/>
          <w:szCs w:val="24"/>
          <w:lang w:val="en-US"/>
        </w:rPr>
        <w:t xml:space="preserve"> di MIN Medan </w:t>
      </w:r>
      <w:proofErr w:type="spellStart"/>
      <w:r>
        <w:rPr>
          <w:rFonts w:ascii="Book Antiqua" w:hAnsi="Book Antiqua" w:cstheme="majorBidi"/>
          <w:sz w:val="24"/>
          <w:szCs w:val="24"/>
          <w:lang w:val="en-US"/>
        </w:rPr>
        <w:t>Tembung</w:t>
      </w:r>
      <w:proofErr w:type="spellEnd"/>
      <w:r>
        <w:rPr>
          <w:rFonts w:ascii="Book Antiqua" w:hAnsi="Book Antiqua" w:cstheme="majorBidi"/>
          <w:sz w:val="24"/>
          <w:szCs w:val="24"/>
          <w:lang w:val="en-US"/>
        </w:rPr>
        <w:t xml:space="preserve">, </w:t>
      </w:r>
      <w:proofErr w:type="spellStart"/>
      <w:r>
        <w:rPr>
          <w:rFonts w:ascii="Book Antiqua" w:hAnsi="Book Antiqua" w:cstheme="majorBidi"/>
          <w:sz w:val="24"/>
          <w:szCs w:val="24"/>
          <w:lang w:val="en-US"/>
        </w:rPr>
        <w:t>Jl</w:t>
      </w:r>
      <w:proofErr w:type="spellEnd"/>
      <w:r>
        <w:rPr>
          <w:rFonts w:ascii="Book Antiqua" w:hAnsi="Book Antiqua" w:cstheme="majorBidi"/>
          <w:sz w:val="24"/>
          <w:szCs w:val="24"/>
          <w:lang w:val="en-US"/>
        </w:rPr>
        <w:t xml:space="preserve"> Pertiwi Ujung, Kota Medan, </w:t>
      </w:r>
      <w:proofErr w:type="spellStart"/>
      <w:r>
        <w:rPr>
          <w:rFonts w:ascii="Book Antiqua" w:hAnsi="Book Antiqua" w:cstheme="majorBidi"/>
          <w:sz w:val="24"/>
          <w:szCs w:val="24"/>
          <w:lang w:val="en-US"/>
        </w:rPr>
        <w:t>Provinsi</w:t>
      </w:r>
      <w:proofErr w:type="spellEnd"/>
      <w:r>
        <w:rPr>
          <w:rFonts w:ascii="Book Antiqua" w:hAnsi="Book Antiqua" w:cstheme="majorBidi"/>
          <w:sz w:val="24"/>
          <w:szCs w:val="24"/>
          <w:lang w:val="en-US"/>
        </w:rPr>
        <w:t xml:space="preserve"> Sumatera Utara. </w:t>
      </w:r>
      <w:proofErr w:type="spellStart"/>
      <w:r w:rsidRPr="00EC175B">
        <w:rPr>
          <w:rFonts w:ascii="Book Antiqua" w:hAnsi="Book Antiqua" w:cstheme="majorBidi"/>
          <w:sz w:val="24"/>
          <w:szCs w:val="24"/>
          <w:lang w:val="en-US"/>
        </w:rPr>
        <w:t>Populasi</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dalam</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penelitian</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adalah</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seluruh</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siswa</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kelas</w:t>
      </w:r>
      <w:proofErr w:type="spellEnd"/>
      <w:r w:rsidRPr="00EC175B">
        <w:rPr>
          <w:rFonts w:ascii="Book Antiqua" w:hAnsi="Book Antiqua" w:cstheme="majorBidi"/>
          <w:sz w:val="24"/>
          <w:szCs w:val="24"/>
          <w:lang w:val="en-US"/>
        </w:rPr>
        <w:t xml:space="preserve"> </w:t>
      </w:r>
      <w:r>
        <w:rPr>
          <w:rFonts w:ascii="Book Antiqua" w:hAnsi="Book Antiqua" w:cstheme="majorBidi"/>
          <w:sz w:val="24"/>
          <w:szCs w:val="24"/>
          <w:lang w:val="en-US"/>
        </w:rPr>
        <w:t>V-</w:t>
      </w:r>
      <w:r w:rsidRPr="00EC175B">
        <w:rPr>
          <w:rFonts w:ascii="Book Antiqua" w:hAnsi="Book Antiqua" w:cstheme="majorBidi"/>
          <w:sz w:val="24"/>
          <w:szCs w:val="24"/>
          <w:lang w:val="en-US"/>
        </w:rPr>
        <w:t xml:space="preserve">A </w:t>
      </w:r>
      <w:proofErr w:type="spellStart"/>
      <w:r w:rsidRPr="00EC175B">
        <w:rPr>
          <w:rFonts w:ascii="Book Antiqua" w:hAnsi="Book Antiqua" w:cstheme="majorBidi"/>
          <w:sz w:val="24"/>
          <w:szCs w:val="24"/>
          <w:lang w:val="en-US"/>
        </w:rPr>
        <w:t>dengan</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keseluruhan</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siswa</w:t>
      </w:r>
      <w:proofErr w:type="spellEnd"/>
      <w:r w:rsidRPr="00EC175B">
        <w:rPr>
          <w:rFonts w:ascii="Book Antiqua" w:hAnsi="Book Antiqua" w:cstheme="majorBidi"/>
          <w:sz w:val="24"/>
          <w:szCs w:val="24"/>
          <w:lang w:val="en-US"/>
        </w:rPr>
        <w:t xml:space="preserve"> </w:t>
      </w:r>
      <w:proofErr w:type="spellStart"/>
      <w:r w:rsidRPr="00EC175B">
        <w:rPr>
          <w:rFonts w:ascii="Book Antiqua" w:hAnsi="Book Antiqua" w:cstheme="majorBidi"/>
          <w:sz w:val="24"/>
          <w:szCs w:val="24"/>
          <w:lang w:val="en-US"/>
        </w:rPr>
        <w:t>berjumlah</w:t>
      </w:r>
      <w:proofErr w:type="spellEnd"/>
      <w:r w:rsidRPr="00EC175B">
        <w:rPr>
          <w:rFonts w:ascii="Book Antiqua" w:hAnsi="Book Antiqua" w:cstheme="majorBidi"/>
          <w:sz w:val="24"/>
          <w:szCs w:val="24"/>
          <w:lang w:val="en-US"/>
        </w:rPr>
        <w:t xml:space="preserve"> 40 </w:t>
      </w:r>
      <w:proofErr w:type="spellStart"/>
      <w:r w:rsidRPr="00EC175B">
        <w:rPr>
          <w:rFonts w:ascii="Book Antiqua" w:hAnsi="Book Antiqua" w:cstheme="majorBidi"/>
          <w:sz w:val="24"/>
          <w:szCs w:val="24"/>
          <w:lang w:val="en-US"/>
        </w:rPr>
        <w:t>anak</w:t>
      </w:r>
      <w:proofErr w:type="spellEnd"/>
      <w:r w:rsidRPr="00EC175B">
        <w:rPr>
          <w:rFonts w:ascii="Book Antiqua" w:hAnsi="Book Antiqua" w:cstheme="majorBidi"/>
          <w:sz w:val="24"/>
          <w:szCs w:val="24"/>
          <w:lang w:val="en-US"/>
        </w:rPr>
        <w:t>.</w:t>
      </w:r>
    </w:p>
    <w:p w14:paraId="5FE2BEB1" w14:textId="77777777" w:rsidR="007C1219" w:rsidRDefault="007C1219" w:rsidP="007C1219">
      <w:pPr>
        <w:spacing w:after="0"/>
        <w:jc w:val="both"/>
        <w:rPr>
          <w:rFonts w:ascii="Book Antiqua" w:hAnsi="Book Antiqua" w:cstheme="majorBidi"/>
          <w:b/>
          <w:bCs/>
          <w:sz w:val="24"/>
          <w:szCs w:val="24"/>
          <w:lang w:val="en-US"/>
        </w:rPr>
      </w:pPr>
    </w:p>
    <w:p w14:paraId="1D46E972" w14:textId="447684AB" w:rsidR="007C1219" w:rsidRPr="00E91C3C" w:rsidRDefault="007C1219" w:rsidP="007C1219">
      <w:pPr>
        <w:spacing w:after="0"/>
        <w:jc w:val="both"/>
        <w:rPr>
          <w:rFonts w:ascii="Book Antiqua" w:hAnsi="Book Antiqua" w:cstheme="majorBidi"/>
          <w:b/>
          <w:bCs/>
          <w:sz w:val="24"/>
          <w:szCs w:val="24"/>
          <w:lang w:val="en-US"/>
        </w:rPr>
      </w:pPr>
      <w:r w:rsidRPr="00E91C3C">
        <w:rPr>
          <w:rFonts w:ascii="Book Antiqua" w:hAnsi="Book Antiqua" w:cstheme="majorBidi"/>
          <w:b/>
          <w:bCs/>
          <w:sz w:val="24"/>
          <w:szCs w:val="24"/>
          <w:lang w:val="en-US"/>
        </w:rPr>
        <w:t>HASIL DAN PEMBAHASAN</w:t>
      </w:r>
    </w:p>
    <w:p w14:paraId="34C15D15" w14:textId="07F8E366" w:rsidR="007C1219" w:rsidRPr="007C1219" w:rsidRDefault="007C1219" w:rsidP="007C1219">
      <w:pPr>
        <w:pStyle w:val="ListParagraph"/>
        <w:spacing w:line="360" w:lineRule="auto"/>
        <w:ind w:left="0" w:firstLine="851"/>
        <w:jc w:val="both"/>
        <w:rPr>
          <w:rFonts w:ascii="Book Antiqua" w:hAnsi="Book Antiqua" w:cstheme="majorBidi"/>
          <w:sz w:val="24"/>
          <w:szCs w:val="24"/>
        </w:rPr>
      </w:pPr>
      <w:r w:rsidRPr="007C1219">
        <w:rPr>
          <w:rFonts w:ascii="Book Antiqua" w:hAnsi="Book Antiqua" w:cstheme="majorBidi"/>
          <w:sz w:val="24"/>
          <w:szCs w:val="24"/>
        </w:rPr>
        <w:t xml:space="preserve">Hasil pre-test dan post-test pada </w:t>
      </w:r>
      <w:proofErr w:type="spellStart"/>
      <w:r w:rsidRPr="007C1219">
        <w:rPr>
          <w:rFonts w:ascii="Book Antiqua" w:hAnsi="Book Antiqua" w:cstheme="majorBidi"/>
          <w:sz w:val="24"/>
          <w:szCs w:val="24"/>
        </w:rPr>
        <w:t>kelas</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eksperimen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disajikan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dalam</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bentuk</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tabel</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berikut</w:t>
      </w:r>
      <w:proofErr w:type="spellEnd"/>
      <w:r w:rsidRPr="007C1219">
        <w:rPr>
          <w:rFonts w:ascii="Book Antiqua" w:hAnsi="Book Antiqua" w:cstheme="majorBidi"/>
          <w:sz w:val="24"/>
          <w:szCs w:val="24"/>
        </w:rPr>
        <w:t>:</w:t>
      </w:r>
    </w:p>
    <w:p w14:paraId="5E6C0A79" w14:textId="77777777" w:rsidR="007C1219" w:rsidRPr="007C1219" w:rsidRDefault="007C1219" w:rsidP="007C1219">
      <w:pPr>
        <w:pStyle w:val="ListParagraph"/>
        <w:spacing w:line="360" w:lineRule="auto"/>
        <w:ind w:left="0"/>
        <w:jc w:val="center"/>
        <w:rPr>
          <w:rFonts w:ascii="Book Antiqua" w:hAnsi="Book Antiqua" w:cstheme="majorBidi"/>
          <w:b/>
          <w:bCs/>
          <w:sz w:val="24"/>
          <w:szCs w:val="24"/>
        </w:rPr>
      </w:pPr>
      <w:proofErr w:type="spellStart"/>
      <w:r w:rsidRPr="007C1219">
        <w:rPr>
          <w:rFonts w:ascii="Book Antiqua" w:hAnsi="Book Antiqua" w:cstheme="majorBidi"/>
          <w:b/>
          <w:bCs/>
          <w:sz w:val="24"/>
          <w:szCs w:val="24"/>
        </w:rPr>
        <w:t>Tabel</w:t>
      </w:r>
      <w:proofErr w:type="spellEnd"/>
      <w:r w:rsidRPr="007C1219">
        <w:rPr>
          <w:rFonts w:ascii="Book Antiqua" w:hAnsi="Book Antiqua" w:cstheme="majorBidi"/>
          <w:b/>
          <w:bCs/>
          <w:sz w:val="24"/>
          <w:szCs w:val="24"/>
        </w:rPr>
        <w:t xml:space="preserve"> 4.2 </w:t>
      </w:r>
      <w:proofErr w:type="spellStart"/>
      <w:r w:rsidRPr="007C1219">
        <w:rPr>
          <w:rFonts w:ascii="Book Antiqua" w:hAnsi="Book Antiqua" w:cstheme="majorBidi"/>
          <w:b/>
          <w:bCs/>
          <w:sz w:val="24"/>
          <w:szCs w:val="24"/>
        </w:rPr>
        <w:t>Ringkasan</w:t>
      </w:r>
      <w:proofErr w:type="spellEnd"/>
      <w:r w:rsidRPr="007C1219">
        <w:rPr>
          <w:rFonts w:ascii="Book Antiqua" w:hAnsi="Book Antiqua" w:cstheme="majorBidi"/>
          <w:b/>
          <w:bCs/>
          <w:sz w:val="24"/>
          <w:szCs w:val="24"/>
        </w:rPr>
        <w:t xml:space="preserve"> Nilai Kelas </w:t>
      </w:r>
      <w:proofErr w:type="spellStart"/>
      <w:r w:rsidRPr="007C1219">
        <w:rPr>
          <w:rFonts w:ascii="Book Antiqua" w:hAnsi="Book Antiqua" w:cstheme="majorBidi"/>
          <w:b/>
          <w:bCs/>
          <w:sz w:val="24"/>
          <w:szCs w:val="24"/>
        </w:rPr>
        <w:t>Eksperimen</w:t>
      </w:r>
      <w:proofErr w:type="spellEnd"/>
    </w:p>
    <w:tbl>
      <w:tblPr>
        <w:tblStyle w:val="TableGrid"/>
        <w:tblW w:w="0" w:type="auto"/>
        <w:jc w:val="center"/>
        <w:tblLook w:val="04A0" w:firstRow="1" w:lastRow="0" w:firstColumn="1" w:lastColumn="0" w:noHBand="0" w:noVBand="1"/>
      </w:tblPr>
      <w:tblGrid>
        <w:gridCol w:w="2092"/>
        <w:gridCol w:w="1134"/>
        <w:gridCol w:w="1134"/>
      </w:tblGrid>
      <w:tr w:rsidR="007C1219" w14:paraId="0540D154" w14:textId="77777777" w:rsidTr="007C1219">
        <w:trPr>
          <w:jc w:val="center"/>
        </w:trPr>
        <w:tc>
          <w:tcPr>
            <w:tcW w:w="2092" w:type="dxa"/>
          </w:tcPr>
          <w:p w14:paraId="79F97114" w14:textId="77777777" w:rsidR="007C1219" w:rsidRPr="007C1219" w:rsidRDefault="007C1219" w:rsidP="007C1219">
            <w:pPr>
              <w:pStyle w:val="ListParagraph"/>
              <w:spacing w:after="0" w:line="360" w:lineRule="auto"/>
              <w:ind w:left="0"/>
              <w:jc w:val="center"/>
              <w:rPr>
                <w:rFonts w:ascii="Book Antiqua" w:hAnsi="Book Antiqua" w:cstheme="majorBidi"/>
                <w:b/>
                <w:bCs/>
                <w:sz w:val="20"/>
                <w:szCs w:val="20"/>
              </w:rPr>
            </w:pPr>
            <w:proofErr w:type="spellStart"/>
            <w:r w:rsidRPr="007C1219">
              <w:rPr>
                <w:rFonts w:ascii="Book Antiqua" w:hAnsi="Book Antiqua" w:cstheme="majorBidi"/>
                <w:b/>
                <w:bCs/>
                <w:sz w:val="20"/>
                <w:szCs w:val="20"/>
              </w:rPr>
              <w:t>Statistik</w:t>
            </w:r>
            <w:proofErr w:type="spellEnd"/>
          </w:p>
        </w:tc>
        <w:tc>
          <w:tcPr>
            <w:tcW w:w="1134" w:type="dxa"/>
          </w:tcPr>
          <w:p w14:paraId="7174189B" w14:textId="77777777" w:rsidR="007C1219" w:rsidRPr="007C1219" w:rsidRDefault="007C1219" w:rsidP="007C1219">
            <w:pPr>
              <w:pStyle w:val="ListParagraph"/>
              <w:spacing w:after="0" w:line="360" w:lineRule="auto"/>
              <w:ind w:left="0"/>
              <w:jc w:val="center"/>
              <w:rPr>
                <w:rFonts w:ascii="Book Antiqua" w:hAnsi="Book Antiqua" w:cstheme="majorBidi"/>
                <w:b/>
                <w:bCs/>
                <w:sz w:val="20"/>
                <w:szCs w:val="20"/>
              </w:rPr>
            </w:pPr>
            <w:r w:rsidRPr="007C1219">
              <w:rPr>
                <w:rFonts w:ascii="Book Antiqua" w:hAnsi="Book Antiqua" w:cstheme="majorBidi"/>
                <w:b/>
                <w:bCs/>
                <w:sz w:val="20"/>
                <w:szCs w:val="20"/>
              </w:rPr>
              <w:t>Pre-test</w:t>
            </w:r>
          </w:p>
        </w:tc>
        <w:tc>
          <w:tcPr>
            <w:tcW w:w="1134" w:type="dxa"/>
          </w:tcPr>
          <w:p w14:paraId="0DE0D465" w14:textId="77777777" w:rsidR="007C1219" w:rsidRPr="007C1219" w:rsidRDefault="007C1219" w:rsidP="007C1219">
            <w:pPr>
              <w:pStyle w:val="ListParagraph"/>
              <w:spacing w:after="0" w:line="360" w:lineRule="auto"/>
              <w:ind w:left="0"/>
              <w:jc w:val="center"/>
              <w:rPr>
                <w:rFonts w:ascii="Book Antiqua" w:hAnsi="Book Antiqua" w:cstheme="majorBidi"/>
                <w:b/>
                <w:bCs/>
                <w:sz w:val="20"/>
                <w:szCs w:val="20"/>
              </w:rPr>
            </w:pPr>
            <w:r w:rsidRPr="007C1219">
              <w:rPr>
                <w:rFonts w:ascii="Book Antiqua" w:hAnsi="Book Antiqua" w:cstheme="majorBidi"/>
                <w:b/>
                <w:bCs/>
                <w:sz w:val="20"/>
                <w:szCs w:val="20"/>
              </w:rPr>
              <w:t>Post-test</w:t>
            </w:r>
          </w:p>
        </w:tc>
      </w:tr>
      <w:tr w:rsidR="007C1219" w14:paraId="5A464867" w14:textId="77777777" w:rsidTr="007C1219">
        <w:trPr>
          <w:trHeight w:val="2390"/>
          <w:jc w:val="center"/>
        </w:trPr>
        <w:tc>
          <w:tcPr>
            <w:tcW w:w="2092" w:type="dxa"/>
          </w:tcPr>
          <w:p w14:paraId="22AB448E"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proofErr w:type="spellStart"/>
            <w:r w:rsidRPr="007C1219">
              <w:rPr>
                <w:rFonts w:ascii="Book Antiqua" w:hAnsi="Book Antiqua" w:cstheme="majorBidi"/>
                <w:color w:val="000000" w:themeColor="text1"/>
                <w:sz w:val="20"/>
                <w:szCs w:val="20"/>
              </w:rPr>
              <w:t>Jumlah</w:t>
            </w:r>
            <w:proofErr w:type="spellEnd"/>
            <w:r w:rsidRPr="007C1219">
              <w:rPr>
                <w:rFonts w:ascii="Book Antiqua" w:hAnsi="Book Antiqua" w:cstheme="majorBidi"/>
                <w:color w:val="000000" w:themeColor="text1"/>
                <w:sz w:val="20"/>
                <w:szCs w:val="20"/>
              </w:rPr>
              <w:t xml:space="preserve"> </w:t>
            </w:r>
            <w:proofErr w:type="spellStart"/>
            <w:r w:rsidRPr="007C1219">
              <w:rPr>
                <w:rFonts w:ascii="Book Antiqua" w:hAnsi="Book Antiqua" w:cstheme="majorBidi"/>
                <w:color w:val="000000" w:themeColor="text1"/>
                <w:sz w:val="20"/>
                <w:szCs w:val="20"/>
              </w:rPr>
              <w:t>Siswa</w:t>
            </w:r>
            <w:proofErr w:type="spellEnd"/>
          </w:p>
          <w:p w14:paraId="1F71C88A"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proofErr w:type="spellStart"/>
            <w:r w:rsidRPr="007C1219">
              <w:rPr>
                <w:rFonts w:ascii="Book Antiqua" w:hAnsi="Book Antiqua" w:cstheme="majorBidi"/>
                <w:color w:val="000000" w:themeColor="text1"/>
                <w:sz w:val="20"/>
                <w:szCs w:val="20"/>
              </w:rPr>
              <w:t>Jumlah</w:t>
            </w:r>
            <w:proofErr w:type="spellEnd"/>
            <w:r w:rsidRPr="007C1219">
              <w:rPr>
                <w:rFonts w:ascii="Book Antiqua" w:hAnsi="Book Antiqua" w:cstheme="majorBidi"/>
                <w:color w:val="000000" w:themeColor="text1"/>
                <w:sz w:val="20"/>
                <w:szCs w:val="20"/>
              </w:rPr>
              <w:t xml:space="preserve"> </w:t>
            </w:r>
            <w:proofErr w:type="spellStart"/>
            <w:r w:rsidRPr="007C1219">
              <w:rPr>
                <w:rFonts w:ascii="Book Antiqua" w:hAnsi="Book Antiqua" w:cstheme="majorBidi"/>
                <w:color w:val="000000" w:themeColor="text1"/>
                <w:sz w:val="20"/>
                <w:szCs w:val="20"/>
              </w:rPr>
              <w:t>Soal</w:t>
            </w:r>
            <w:proofErr w:type="spellEnd"/>
          </w:p>
          <w:p w14:paraId="6B271E83"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proofErr w:type="spellStart"/>
            <w:r w:rsidRPr="007C1219">
              <w:rPr>
                <w:rFonts w:ascii="Book Antiqua" w:hAnsi="Book Antiqua" w:cstheme="majorBidi"/>
                <w:color w:val="000000" w:themeColor="text1"/>
                <w:sz w:val="20"/>
                <w:szCs w:val="20"/>
              </w:rPr>
              <w:t>Jumlah</w:t>
            </w:r>
            <w:proofErr w:type="spellEnd"/>
            <w:r w:rsidRPr="007C1219">
              <w:rPr>
                <w:rFonts w:ascii="Book Antiqua" w:hAnsi="Book Antiqua" w:cstheme="majorBidi"/>
                <w:color w:val="000000" w:themeColor="text1"/>
                <w:sz w:val="20"/>
                <w:szCs w:val="20"/>
              </w:rPr>
              <w:t xml:space="preserve"> Nilai</w:t>
            </w:r>
          </w:p>
          <w:p w14:paraId="56CA7343"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Rata-Rata</w:t>
            </w:r>
          </w:p>
          <w:p w14:paraId="2FB4ABEE"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proofErr w:type="spellStart"/>
            <w:r w:rsidRPr="007C1219">
              <w:rPr>
                <w:rFonts w:ascii="Book Antiqua" w:hAnsi="Book Antiqua" w:cstheme="majorBidi"/>
                <w:color w:val="000000" w:themeColor="text1"/>
                <w:sz w:val="20"/>
                <w:szCs w:val="20"/>
              </w:rPr>
              <w:t>Standar</w:t>
            </w:r>
            <w:proofErr w:type="spellEnd"/>
            <w:r w:rsidRPr="007C1219">
              <w:rPr>
                <w:rFonts w:ascii="Book Antiqua" w:hAnsi="Book Antiqua" w:cstheme="majorBidi"/>
                <w:color w:val="000000" w:themeColor="text1"/>
                <w:sz w:val="20"/>
                <w:szCs w:val="20"/>
              </w:rPr>
              <w:t xml:space="preserve"> </w:t>
            </w:r>
            <w:proofErr w:type="spellStart"/>
            <w:r w:rsidRPr="007C1219">
              <w:rPr>
                <w:rFonts w:ascii="Book Antiqua" w:hAnsi="Book Antiqua" w:cstheme="majorBidi"/>
                <w:color w:val="000000" w:themeColor="text1"/>
                <w:sz w:val="20"/>
                <w:szCs w:val="20"/>
              </w:rPr>
              <w:t>Deviasi</w:t>
            </w:r>
            <w:proofErr w:type="spellEnd"/>
          </w:p>
          <w:p w14:paraId="41349417"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proofErr w:type="spellStart"/>
            <w:r w:rsidRPr="007C1219">
              <w:rPr>
                <w:rFonts w:ascii="Book Antiqua" w:hAnsi="Book Antiqua" w:cstheme="majorBidi"/>
                <w:color w:val="000000" w:themeColor="text1"/>
                <w:sz w:val="20"/>
                <w:szCs w:val="20"/>
              </w:rPr>
              <w:t>Varians</w:t>
            </w:r>
            <w:proofErr w:type="spellEnd"/>
          </w:p>
          <w:p w14:paraId="19220CE6"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 xml:space="preserve">Nilai </w:t>
            </w:r>
            <w:proofErr w:type="spellStart"/>
            <w:r w:rsidRPr="007C1219">
              <w:rPr>
                <w:rFonts w:ascii="Book Antiqua" w:hAnsi="Book Antiqua" w:cstheme="majorBidi"/>
                <w:color w:val="000000" w:themeColor="text1"/>
                <w:sz w:val="20"/>
                <w:szCs w:val="20"/>
              </w:rPr>
              <w:t>Maksimum</w:t>
            </w:r>
            <w:proofErr w:type="spellEnd"/>
          </w:p>
          <w:p w14:paraId="4A55A587"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Nilai Minimum</w:t>
            </w:r>
          </w:p>
        </w:tc>
        <w:tc>
          <w:tcPr>
            <w:tcW w:w="1134" w:type="dxa"/>
          </w:tcPr>
          <w:p w14:paraId="52BBFAF1"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20</w:t>
            </w:r>
          </w:p>
          <w:p w14:paraId="1096D3A8"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10</w:t>
            </w:r>
          </w:p>
          <w:p w14:paraId="0542A149"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1070</w:t>
            </w:r>
          </w:p>
          <w:p w14:paraId="68322B68"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53,5</w:t>
            </w:r>
          </w:p>
          <w:p w14:paraId="67B83655"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11,47</w:t>
            </w:r>
          </w:p>
          <w:p w14:paraId="210936E5"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139,736</w:t>
            </w:r>
          </w:p>
          <w:p w14:paraId="798BA4C3"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70</w:t>
            </w:r>
          </w:p>
          <w:p w14:paraId="7D3CC82B"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40</w:t>
            </w:r>
          </w:p>
        </w:tc>
        <w:tc>
          <w:tcPr>
            <w:tcW w:w="1134" w:type="dxa"/>
          </w:tcPr>
          <w:p w14:paraId="1FD8193A"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20</w:t>
            </w:r>
          </w:p>
          <w:p w14:paraId="404C866F"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10</w:t>
            </w:r>
          </w:p>
          <w:p w14:paraId="52CE2B49"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1600</w:t>
            </w:r>
          </w:p>
          <w:p w14:paraId="4A5F7CFD"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80</w:t>
            </w:r>
          </w:p>
          <w:p w14:paraId="4C4ADE36"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7,45</w:t>
            </w:r>
          </w:p>
          <w:p w14:paraId="6F3B9176"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52,63</w:t>
            </w:r>
          </w:p>
          <w:p w14:paraId="5B483F85"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90</w:t>
            </w:r>
          </w:p>
          <w:p w14:paraId="7DB9C1A1" w14:textId="77777777" w:rsidR="007C1219" w:rsidRPr="007C1219" w:rsidRDefault="007C1219" w:rsidP="007C1219">
            <w:pPr>
              <w:pStyle w:val="ListParagraph"/>
              <w:spacing w:after="0"/>
              <w:ind w:left="0"/>
              <w:jc w:val="both"/>
              <w:rPr>
                <w:rFonts w:ascii="Book Antiqua" w:hAnsi="Book Antiqua" w:cstheme="majorBidi"/>
                <w:color w:val="000000" w:themeColor="text1"/>
                <w:sz w:val="20"/>
                <w:szCs w:val="20"/>
              </w:rPr>
            </w:pPr>
            <w:r w:rsidRPr="007C1219">
              <w:rPr>
                <w:rFonts w:ascii="Book Antiqua" w:hAnsi="Book Antiqua" w:cstheme="majorBidi"/>
                <w:color w:val="000000" w:themeColor="text1"/>
                <w:sz w:val="20"/>
                <w:szCs w:val="20"/>
              </w:rPr>
              <w:t>60</w:t>
            </w:r>
          </w:p>
        </w:tc>
      </w:tr>
    </w:tbl>
    <w:p w14:paraId="59BDDDDA" w14:textId="77777777" w:rsidR="007C1219" w:rsidRPr="007C1219" w:rsidRDefault="007C1219" w:rsidP="006F3E84">
      <w:pPr>
        <w:pStyle w:val="ListParagraph"/>
        <w:spacing w:line="360" w:lineRule="auto"/>
        <w:ind w:left="0" w:firstLine="851"/>
        <w:jc w:val="both"/>
        <w:rPr>
          <w:rFonts w:ascii="Book Antiqua" w:hAnsi="Book Antiqua" w:cstheme="majorBidi"/>
          <w:sz w:val="24"/>
          <w:szCs w:val="24"/>
        </w:rPr>
      </w:pPr>
      <w:r w:rsidRPr="007C1219">
        <w:rPr>
          <w:rFonts w:ascii="Book Antiqua" w:hAnsi="Book Antiqua" w:cstheme="majorBidi"/>
          <w:sz w:val="24"/>
          <w:szCs w:val="24"/>
        </w:rPr>
        <w:t xml:space="preserve">Table di </w:t>
      </w:r>
      <w:proofErr w:type="spellStart"/>
      <w:r w:rsidRPr="007C1219">
        <w:rPr>
          <w:rFonts w:ascii="Book Antiqua" w:hAnsi="Book Antiqua" w:cstheme="majorBidi"/>
          <w:sz w:val="24"/>
          <w:szCs w:val="24"/>
        </w:rPr>
        <w:t>atas</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menunjukkan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bahwa</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nilai</w:t>
      </w:r>
      <w:proofErr w:type="spellEnd"/>
      <w:r w:rsidRPr="007C1219">
        <w:rPr>
          <w:rFonts w:ascii="Book Antiqua" w:hAnsi="Book Antiqua" w:cstheme="majorBidi"/>
          <w:sz w:val="24"/>
          <w:szCs w:val="24"/>
        </w:rPr>
        <w:t xml:space="preserve"> rata-rata pre-test </w:t>
      </w:r>
      <w:proofErr w:type="spellStart"/>
      <w:r w:rsidRPr="007C1219">
        <w:rPr>
          <w:rFonts w:ascii="Book Antiqua" w:hAnsi="Book Antiqua" w:cstheme="majorBidi"/>
          <w:sz w:val="24"/>
          <w:szCs w:val="24"/>
        </w:rPr>
        <w:t>kelas</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eksperimen</w:t>
      </w:r>
      <w:proofErr w:type="spellEnd"/>
      <w:r w:rsidRPr="007C1219">
        <w:rPr>
          <w:rFonts w:ascii="Book Antiqua" w:hAnsi="Book Antiqua" w:cstheme="majorBidi"/>
          <w:sz w:val="24"/>
          <w:szCs w:val="24"/>
        </w:rPr>
        <w:t xml:space="preserve"> 53,5 </w:t>
      </w:r>
      <w:proofErr w:type="spellStart"/>
      <w:r w:rsidRPr="007C1219">
        <w:rPr>
          <w:rFonts w:ascii="Book Antiqua" w:hAnsi="Book Antiqua" w:cstheme="majorBidi"/>
          <w:sz w:val="24"/>
          <w:szCs w:val="24"/>
        </w:rPr>
        <w:t>dengan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standar</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deviasi</w:t>
      </w:r>
      <w:proofErr w:type="spellEnd"/>
      <w:r w:rsidRPr="007C1219">
        <w:rPr>
          <w:rFonts w:ascii="Book Antiqua" w:hAnsi="Book Antiqua" w:cstheme="majorBidi"/>
          <w:sz w:val="24"/>
          <w:szCs w:val="24"/>
        </w:rPr>
        <w:t xml:space="preserve"> 11,47 dan </w:t>
      </w:r>
      <w:proofErr w:type="spellStart"/>
      <w:r w:rsidRPr="007C1219">
        <w:rPr>
          <w:rFonts w:ascii="Book Antiqua" w:hAnsi="Book Antiqua" w:cstheme="majorBidi"/>
          <w:sz w:val="24"/>
          <w:szCs w:val="24"/>
        </w:rPr>
        <w:t>setelah</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diberikan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perlakuan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dengan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diajarkan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menggunakan</w:t>
      </w:r>
      <w:proofErr w:type="spellEnd"/>
      <w:r w:rsidRPr="007C1219">
        <w:rPr>
          <w:rFonts w:ascii="Book Antiqua" w:hAnsi="Book Antiqua" w:cstheme="majorBidi"/>
          <w:sz w:val="24"/>
          <w:szCs w:val="24"/>
        </w:rPr>
        <w:t xml:space="preserve"> media </w:t>
      </w:r>
      <w:r w:rsidRPr="007C1219">
        <w:rPr>
          <w:rFonts w:ascii="Book Antiqua" w:hAnsi="Book Antiqua" w:cstheme="majorBidi"/>
          <w:i/>
          <w:iCs/>
          <w:sz w:val="24"/>
          <w:szCs w:val="24"/>
        </w:rPr>
        <w:t xml:space="preserve">big book </w:t>
      </w:r>
      <w:proofErr w:type="spellStart"/>
      <w:r w:rsidRPr="007C1219">
        <w:rPr>
          <w:rFonts w:ascii="Book Antiqua" w:hAnsi="Book Antiqua" w:cstheme="majorBidi"/>
          <w:sz w:val="24"/>
          <w:szCs w:val="24"/>
        </w:rPr>
        <w:t>diperoleh</w:t>
      </w:r>
      <w:proofErr w:type="spellEnd"/>
      <w:r w:rsidRPr="007C1219">
        <w:rPr>
          <w:rFonts w:ascii="Book Antiqua" w:hAnsi="Book Antiqua" w:cstheme="majorBidi"/>
          <w:sz w:val="24"/>
          <w:szCs w:val="24"/>
        </w:rPr>
        <w:t xml:space="preserve"> rata-rata 80 </w:t>
      </w:r>
      <w:proofErr w:type="spellStart"/>
      <w:r w:rsidRPr="007C1219">
        <w:rPr>
          <w:rFonts w:ascii="Book Antiqua" w:hAnsi="Book Antiqua" w:cstheme="majorBidi"/>
          <w:sz w:val="24"/>
          <w:szCs w:val="24"/>
        </w:rPr>
        <w:t>dengan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standar</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deviasi</w:t>
      </w:r>
      <w:proofErr w:type="spellEnd"/>
      <w:r w:rsidRPr="007C1219">
        <w:rPr>
          <w:rFonts w:ascii="Book Antiqua" w:hAnsi="Book Antiqua" w:cstheme="majorBidi"/>
          <w:sz w:val="24"/>
          <w:szCs w:val="24"/>
        </w:rPr>
        <w:t xml:space="preserve"> 7,45.</w:t>
      </w:r>
    </w:p>
    <w:p w14:paraId="69BE0302" w14:textId="7E18F985" w:rsidR="007C1219" w:rsidRPr="007C1219" w:rsidRDefault="007C1219" w:rsidP="006F3E84">
      <w:pPr>
        <w:pStyle w:val="ListParagraph"/>
        <w:spacing w:after="0" w:line="360" w:lineRule="auto"/>
        <w:ind w:left="0" w:firstLine="851"/>
        <w:jc w:val="both"/>
        <w:rPr>
          <w:rFonts w:ascii="Book Antiqua" w:hAnsi="Book Antiqua" w:cstheme="majorBidi"/>
          <w:sz w:val="24"/>
          <w:szCs w:val="24"/>
        </w:rPr>
      </w:pPr>
      <w:proofErr w:type="spellStart"/>
      <w:r>
        <w:rPr>
          <w:rFonts w:ascii="Book Antiqua" w:hAnsi="Book Antiqua" w:cstheme="majorBidi"/>
          <w:sz w:val="24"/>
          <w:szCs w:val="24"/>
        </w:rPr>
        <w:t>Sedangkan</w:t>
      </w:r>
      <w:proofErr w:type="spellEnd"/>
      <w:r>
        <w:rPr>
          <w:rFonts w:ascii="Book Antiqua" w:hAnsi="Book Antiqua" w:cstheme="majorBidi"/>
          <w:sz w:val="24"/>
          <w:szCs w:val="24"/>
        </w:rPr>
        <w:t xml:space="preserve">, </w:t>
      </w:r>
      <w:proofErr w:type="spellStart"/>
      <w:r>
        <w:rPr>
          <w:rFonts w:ascii="Book Antiqua" w:hAnsi="Book Antiqua" w:cstheme="majorBidi"/>
          <w:sz w:val="24"/>
          <w:szCs w:val="24"/>
        </w:rPr>
        <w:t>h</w:t>
      </w:r>
      <w:r w:rsidRPr="007C1219">
        <w:rPr>
          <w:rFonts w:ascii="Book Antiqua" w:hAnsi="Book Antiqua" w:cstheme="majorBidi"/>
          <w:sz w:val="24"/>
          <w:szCs w:val="24"/>
        </w:rPr>
        <w:t>asil</w:t>
      </w:r>
      <w:proofErr w:type="spellEnd"/>
      <w:r w:rsidRPr="007C1219">
        <w:rPr>
          <w:rFonts w:ascii="Book Antiqua" w:hAnsi="Book Antiqua" w:cstheme="majorBidi"/>
          <w:sz w:val="24"/>
          <w:szCs w:val="24"/>
        </w:rPr>
        <w:t xml:space="preserve"> pre-test dan post-test pada </w:t>
      </w:r>
      <w:proofErr w:type="spellStart"/>
      <w:r w:rsidRPr="007C1219">
        <w:rPr>
          <w:rFonts w:ascii="Book Antiqua" w:hAnsi="Book Antiqua" w:cstheme="majorBidi"/>
          <w:sz w:val="24"/>
          <w:szCs w:val="24"/>
        </w:rPr>
        <w:t>kelas</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eksperimen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disajikan</w:t>
      </w:r>
      <w:proofErr w:type="spellEnd"/>
      <w:r w:rsidRPr="007C1219">
        <w:rPr>
          <w:rFonts w:ascii="Book Antiqua" w:hAnsi="Book Antiqua" w:cstheme="majorBidi"/>
          <w:sz w:val="24"/>
          <w:szCs w:val="24"/>
        </w:rPr>
        <w:t xml:space="preserve"> pada </w:t>
      </w:r>
      <w:proofErr w:type="spellStart"/>
      <w:r w:rsidRPr="007C1219">
        <w:rPr>
          <w:rFonts w:ascii="Book Antiqua" w:hAnsi="Book Antiqua" w:cstheme="majorBidi"/>
          <w:sz w:val="24"/>
          <w:szCs w:val="24"/>
        </w:rPr>
        <w:t>tabe</w:t>
      </w:r>
      <w:r>
        <w:rPr>
          <w:rFonts w:ascii="Book Antiqua" w:hAnsi="Book Antiqua" w:cstheme="majorBidi"/>
          <w:sz w:val="24"/>
          <w:szCs w:val="24"/>
        </w:rPr>
        <w:t>l</w:t>
      </w:r>
      <w:proofErr w:type="spellEnd"/>
      <w:r>
        <w:rPr>
          <w:rFonts w:ascii="Book Antiqua" w:hAnsi="Book Antiqua" w:cstheme="majorBidi"/>
          <w:sz w:val="24"/>
          <w:szCs w:val="24"/>
        </w:rPr>
        <w:t xml:space="preserve"> </w:t>
      </w:r>
      <w:proofErr w:type="spellStart"/>
      <w:r w:rsidRPr="007C1219">
        <w:rPr>
          <w:rFonts w:ascii="Book Antiqua" w:hAnsi="Book Antiqua" w:cstheme="majorBidi"/>
          <w:sz w:val="24"/>
          <w:szCs w:val="24"/>
        </w:rPr>
        <w:t>berikut</w:t>
      </w:r>
      <w:proofErr w:type="spellEnd"/>
      <w:r w:rsidRPr="007C1219">
        <w:rPr>
          <w:rFonts w:ascii="Book Antiqua" w:hAnsi="Book Antiqua" w:cstheme="majorBidi"/>
          <w:sz w:val="24"/>
          <w:szCs w:val="24"/>
        </w:rPr>
        <w:t>:</w:t>
      </w:r>
    </w:p>
    <w:p w14:paraId="3986631B" w14:textId="77777777" w:rsidR="007C1219" w:rsidRPr="007C1219" w:rsidRDefault="007C1219" w:rsidP="007C1219">
      <w:pPr>
        <w:pStyle w:val="ListParagraph"/>
        <w:spacing w:line="360" w:lineRule="auto"/>
        <w:ind w:left="0"/>
        <w:jc w:val="center"/>
        <w:rPr>
          <w:rFonts w:ascii="Book Antiqua" w:hAnsi="Book Antiqua" w:cstheme="majorBidi"/>
          <w:b/>
          <w:bCs/>
        </w:rPr>
      </w:pPr>
      <w:r w:rsidRPr="007C1219">
        <w:rPr>
          <w:rFonts w:ascii="Book Antiqua" w:hAnsi="Book Antiqua" w:cstheme="majorBidi"/>
          <w:b/>
          <w:bCs/>
        </w:rPr>
        <w:t xml:space="preserve">Table 4.3 </w:t>
      </w:r>
      <w:proofErr w:type="spellStart"/>
      <w:r w:rsidRPr="007C1219">
        <w:rPr>
          <w:rFonts w:ascii="Book Antiqua" w:hAnsi="Book Antiqua" w:cstheme="majorBidi"/>
          <w:b/>
          <w:bCs/>
        </w:rPr>
        <w:t>Ringkasan</w:t>
      </w:r>
      <w:proofErr w:type="spellEnd"/>
      <w:r w:rsidRPr="007C1219">
        <w:rPr>
          <w:rFonts w:ascii="Book Antiqua" w:hAnsi="Book Antiqua" w:cstheme="majorBidi"/>
          <w:b/>
          <w:bCs/>
        </w:rPr>
        <w:t xml:space="preserve"> Nilai </w:t>
      </w:r>
      <w:proofErr w:type="spellStart"/>
      <w:r w:rsidRPr="007C1219">
        <w:rPr>
          <w:rFonts w:ascii="Book Antiqua" w:hAnsi="Book Antiqua" w:cstheme="majorBidi"/>
          <w:b/>
          <w:bCs/>
        </w:rPr>
        <w:t>kelas</w:t>
      </w:r>
      <w:proofErr w:type="spellEnd"/>
      <w:r w:rsidRPr="007C1219">
        <w:rPr>
          <w:rFonts w:ascii="Book Antiqua" w:hAnsi="Book Antiqua" w:cstheme="majorBidi"/>
          <w:b/>
          <w:bCs/>
        </w:rPr>
        <w:t xml:space="preserve"> </w:t>
      </w:r>
      <w:proofErr w:type="spellStart"/>
      <w:r w:rsidRPr="007C1219">
        <w:rPr>
          <w:rFonts w:ascii="Book Antiqua" w:hAnsi="Book Antiqua" w:cstheme="majorBidi"/>
          <w:b/>
          <w:bCs/>
        </w:rPr>
        <w:t>kontrol</w:t>
      </w:r>
      <w:proofErr w:type="spellEnd"/>
    </w:p>
    <w:tbl>
      <w:tblPr>
        <w:tblStyle w:val="TableGrid"/>
        <w:tblW w:w="0" w:type="auto"/>
        <w:jc w:val="center"/>
        <w:tblLook w:val="04A0" w:firstRow="1" w:lastRow="0" w:firstColumn="1" w:lastColumn="0" w:noHBand="0" w:noVBand="1"/>
      </w:tblPr>
      <w:tblGrid>
        <w:gridCol w:w="1951"/>
        <w:gridCol w:w="1134"/>
        <w:gridCol w:w="1134"/>
      </w:tblGrid>
      <w:tr w:rsidR="007C1219" w:rsidRPr="007C1219" w14:paraId="251D24B0" w14:textId="77777777" w:rsidTr="007C1219">
        <w:trPr>
          <w:trHeight w:val="489"/>
          <w:jc w:val="center"/>
        </w:trPr>
        <w:tc>
          <w:tcPr>
            <w:tcW w:w="1951" w:type="dxa"/>
          </w:tcPr>
          <w:p w14:paraId="7394D48D" w14:textId="77777777" w:rsidR="007C1219" w:rsidRPr="007C1219" w:rsidRDefault="007C1219" w:rsidP="007C1219">
            <w:pPr>
              <w:pStyle w:val="ListParagraph"/>
              <w:ind w:left="0"/>
              <w:jc w:val="both"/>
              <w:rPr>
                <w:rFonts w:ascii="Book Antiqua" w:hAnsi="Book Antiqua" w:cstheme="majorBidi"/>
                <w:b/>
                <w:bCs/>
                <w:sz w:val="20"/>
                <w:szCs w:val="20"/>
              </w:rPr>
            </w:pPr>
            <w:proofErr w:type="spellStart"/>
            <w:r w:rsidRPr="007C1219">
              <w:rPr>
                <w:rFonts w:ascii="Book Antiqua" w:hAnsi="Book Antiqua" w:cstheme="majorBidi"/>
                <w:b/>
                <w:bCs/>
                <w:sz w:val="20"/>
                <w:szCs w:val="20"/>
              </w:rPr>
              <w:t>Statistik</w:t>
            </w:r>
            <w:proofErr w:type="spellEnd"/>
            <w:r w:rsidRPr="007C1219">
              <w:rPr>
                <w:rFonts w:ascii="Book Antiqua" w:hAnsi="Book Antiqua" w:cstheme="majorBidi"/>
                <w:b/>
                <w:bCs/>
                <w:sz w:val="20"/>
                <w:szCs w:val="20"/>
              </w:rPr>
              <w:t xml:space="preserve"> </w:t>
            </w:r>
          </w:p>
        </w:tc>
        <w:tc>
          <w:tcPr>
            <w:tcW w:w="1134" w:type="dxa"/>
          </w:tcPr>
          <w:p w14:paraId="2FAB2BF2" w14:textId="77777777" w:rsidR="007C1219" w:rsidRPr="007C1219" w:rsidRDefault="007C1219" w:rsidP="007C1219">
            <w:pPr>
              <w:pStyle w:val="ListParagraph"/>
              <w:ind w:left="0"/>
              <w:jc w:val="both"/>
              <w:rPr>
                <w:rFonts w:ascii="Book Antiqua" w:hAnsi="Book Antiqua" w:cstheme="majorBidi"/>
                <w:b/>
                <w:bCs/>
                <w:sz w:val="20"/>
                <w:szCs w:val="20"/>
              </w:rPr>
            </w:pPr>
            <w:r w:rsidRPr="007C1219">
              <w:rPr>
                <w:rFonts w:ascii="Book Antiqua" w:hAnsi="Book Antiqua" w:cstheme="majorBidi"/>
                <w:b/>
                <w:bCs/>
                <w:sz w:val="20"/>
                <w:szCs w:val="20"/>
              </w:rPr>
              <w:t>Pre-test</w:t>
            </w:r>
          </w:p>
        </w:tc>
        <w:tc>
          <w:tcPr>
            <w:tcW w:w="1134" w:type="dxa"/>
          </w:tcPr>
          <w:p w14:paraId="54C1AD2B" w14:textId="77777777" w:rsidR="007C1219" w:rsidRPr="007C1219" w:rsidRDefault="007C1219" w:rsidP="007C1219">
            <w:pPr>
              <w:pStyle w:val="ListParagraph"/>
              <w:ind w:left="0"/>
              <w:jc w:val="both"/>
              <w:rPr>
                <w:rFonts w:ascii="Book Antiqua" w:hAnsi="Book Antiqua" w:cstheme="majorBidi"/>
                <w:b/>
                <w:bCs/>
                <w:sz w:val="20"/>
                <w:szCs w:val="20"/>
              </w:rPr>
            </w:pPr>
            <w:r w:rsidRPr="007C1219">
              <w:rPr>
                <w:rFonts w:ascii="Book Antiqua" w:hAnsi="Book Antiqua" w:cstheme="majorBidi"/>
                <w:b/>
                <w:bCs/>
                <w:sz w:val="20"/>
                <w:szCs w:val="20"/>
              </w:rPr>
              <w:t>Post-test</w:t>
            </w:r>
          </w:p>
        </w:tc>
      </w:tr>
      <w:tr w:rsidR="007C1219" w:rsidRPr="007C1219" w14:paraId="632D1FFB" w14:textId="77777777" w:rsidTr="007C1219">
        <w:trPr>
          <w:jc w:val="center"/>
        </w:trPr>
        <w:tc>
          <w:tcPr>
            <w:tcW w:w="1951" w:type="dxa"/>
          </w:tcPr>
          <w:p w14:paraId="6A153426" w14:textId="77777777" w:rsidR="007C1219" w:rsidRPr="007C1219" w:rsidRDefault="007C1219" w:rsidP="007C1219">
            <w:pPr>
              <w:pStyle w:val="ListParagraph"/>
              <w:ind w:left="0"/>
              <w:jc w:val="both"/>
              <w:rPr>
                <w:rFonts w:ascii="Book Antiqua" w:hAnsi="Book Antiqua" w:cstheme="majorBidi"/>
                <w:sz w:val="20"/>
                <w:szCs w:val="20"/>
              </w:rPr>
            </w:pPr>
            <w:proofErr w:type="spellStart"/>
            <w:r w:rsidRPr="007C1219">
              <w:rPr>
                <w:rFonts w:ascii="Book Antiqua" w:hAnsi="Book Antiqua" w:cstheme="majorBidi"/>
                <w:sz w:val="20"/>
                <w:szCs w:val="20"/>
              </w:rPr>
              <w:t>Jumlah</w:t>
            </w:r>
            <w:proofErr w:type="spellEnd"/>
            <w:r w:rsidRPr="007C1219">
              <w:rPr>
                <w:rFonts w:ascii="Book Antiqua" w:hAnsi="Book Antiqua" w:cstheme="majorBidi"/>
                <w:sz w:val="20"/>
                <w:szCs w:val="20"/>
              </w:rPr>
              <w:t xml:space="preserve"> </w:t>
            </w:r>
            <w:proofErr w:type="spellStart"/>
            <w:r w:rsidRPr="007C1219">
              <w:rPr>
                <w:rFonts w:ascii="Book Antiqua" w:hAnsi="Book Antiqua" w:cstheme="majorBidi"/>
                <w:sz w:val="20"/>
                <w:szCs w:val="20"/>
              </w:rPr>
              <w:t>siswa</w:t>
            </w:r>
            <w:proofErr w:type="spellEnd"/>
          </w:p>
          <w:p w14:paraId="4A7E8932" w14:textId="77777777" w:rsidR="007C1219" w:rsidRPr="007C1219" w:rsidRDefault="007C1219" w:rsidP="007C1219">
            <w:pPr>
              <w:pStyle w:val="ListParagraph"/>
              <w:ind w:left="0"/>
              <w:jc w:val="both"/>
              <w:rPr>
                <w:rFonts w:ascii="Book Antiqua" w:hAnsi="Book Antiqua" w:cstheme="majorBidi"/>
                <w:sz w:val="20"/>
                <w:szCs w:val="20"/>
              </w:rPr>
            </w:pPr>
            <w:proofErr w:type="spellStart"/>
            <w:r w:rsidRPr="007C1219">
              <w:rPr>
                <w:rFonts w:ascii="Book Antiqua" w:hAnsi="Book Antiqua" w:cstheme="majorBidi"/>
                <w:sz w:val="20"/>
                <w:szCs w:val="20"/>
              </w:rPr>
              <w:t>Jumlah</w:t>
            </w:r>
            <w:proofErr w:type="spellEnd"/>
            <w:r w:rsidRPr="007C1219">
              <w:rPr>
                <w:rFonts w:ascii="Book Antiqua" w:hAnsi="Book Antiqua" w:cstheme="majorBidi"/>
                <w:sz w:val="20"/>
                <w:szCs w:val="20"/>
              </w:rPr>
              <w:t xml:space="preserve"> </w:t>
            </w:r>
            <w:proofErr w:type="spellStart"/>
            <w:r w:rsidRPr="007C1219">
              <w:rPr>
                <w:rFonts w:ascii="Book Antiqua" w:hAnsi="Book Antiqua" w:cstheme="majorBidi"/>
                <w:sz w:val="20"/>
                <w:szCs w:val="20"/>
              </w:rPr>
              <w:t>soal</w:t>
            </w:r>
            <w:proofErr w:type="spellEnd"/>
          </w:p>
          <w:p w14:paraId="73621283" w14:textId="77777777" w:rsidR="007C1219" w:rsidRPr="007C1219" w:rsidRDefault="007C1219" w:rsidP="007C1219">
            <w:pPr>
              <w:pStyle w:val="ListParagraph"/>
              <w:ind w:left="0"/>
              <w:jc w:val="both"/>
              <w:rPr>
                <w:rFonts w:ascii="Book Antiqua" w:hAnsi="Book Antiqua" w:cstheme="majorBidi"/>
                <w:sz w:val="20"/>
                <w:szCs w:val="20"/>
              </w:rPr>
            </w:pPr>
            <w:proofErr w:type="spellStart"/>
            <w:r w:rsidRPr="007C1219">
              <w:rPr>
                <w:rFonts w:ascii="Book Antiqua" w:hAnsi="Book Antiqua" w:cstheme="majorBidi"/>
                <w:sz w:val="20"/>
                <w:szCs w:val="20"/>
              </w:rPr>
              <w:t>Jumlah</w:t>
            </w:r>
            <w:proofErr w:type="spellEnd"/>
            <w:r w:rsidRPr="007C1219">
              <w:rPr>
                <w:rFonts w:ascii="Book Antiqua" w:hAnsi="Book Antiqua" w:cstheme="majorBidi"/>
                <w:sz w:val="20"/>
                <w:szCs w:val="20"/>
              </w:rPr>
              <w:t xml:space="preserve"> </w:t>
            </w:r>
            <w:proofErr w:type="spellStart"/>
            <w:r w:rsidRPr="007C1219">
              <w:rPr>
                <w:rFonts w:ascii="Book Antiqua" w:hAnsi="Book Antiqua" w:cstheme="majorBidi"/>
                <w:sz w:val="20"/>
                <w:szCs w:val="20"/>
              </w:rPr>
              <w:t>nilai</w:t>
            </w:r>
            <w:proofErr w:type="spellEnd"/>
          </w:p>
          <w:p w14:paraId="146D1325"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Rat-rata</w:t>
            </w:r>
          </w:p>
          <w:p w14:paraId="3784271E" w14:textId="77777777" w:rsidR="007C1219" w:rsidRPr="007C1219" w:rsidRDefault="007C1219" w:rsidP="007C1219">
            <w:pPr>
              <w:pStyle w:val="ListParagraph"/>
              <w:ind w:left="0"/>
              <w:jc w:val="both"/>
              <w:rPr>
                <w:rFonts w:ascii="Book Antiqua" w:hAnsi="Book Antiqua" w:cstheme="majorBidi"/>
                <w:sz w:val="20"/>
                <w:szCs w:val="20"/>
              </w:rPr>
            </w:pPr>
            <w:proofErr w:type="spellStart"/>
            <w:r w:rsidRPr="007C1219">
              <w:rPr>
                <w:rFonts w:ascii="Book Antiqua" w:hAnsi="Book Antiqua" w:cstheme="majorBidi"/>
                <w:sz w:val="20"/>
                <w:szCs w:val="20"/>
              </w:rPr>
              <w:t>Standar</w:t>
            </w:r>
            <w:proofErr w:type="spellEnd"/>
            <w:r w:rsidRPr="007C1219">
              <w:rPr>
                <w:rFonts w:ascii="Book Antiqua" w:hAnsi="Book Antiqua" w:cstheme="majorBidi"/>
                <w:sz w:val="20"/>
                <w:szCs w:val="20"/>
              </w:rPr>
              <w:t xml:space="preserve"> </w:t>
            </w:r>
            <w:proofErr w:type="spellStart"/>
            <w:r w:rsidRPr="007C1219">
              <w:rPr>
                <w:rFonts w:ascii="Book Antiqua" w:hAnsi="Book Antiqua" w:cstheme="majorBidi"/>
                <w:sz w:val="20"/>
                <w:szCs w:val="20"/>
              </w:rPr>
              <w:t>deviasi</w:t>
            </w:r>
            <w:proofErr w:type="spellEnd"/>
          </w:p>
          <w:p w14:paraId="63DD77F9" w14:textId="77777777" w:rsidR="007C1219" w:rsidRPr="007C1219" w:rsidRDefault="007C1219" w:rsidP="007C1219">
            <w:pPr>
              <w:pStyle w:val="ListParagraph"/>
              <w:ind w:left="0"/>
              <w:jc w:val="both"/>
              <w:rPr>
                <w:rFonts w:ascii="Book Antiqua" w:hAnsi="Book Antiqua" w:cstheme="majorBidi"/>
                <w:sz w:val="20"/>
                <w:szCs w:val="20"/>
              </w:rPr>
            </w:pPr>
            <w:proofErr w:type="spellStart"/>
            <w:r w:rsidRPr="007C1219">
              <w:rPr>
                <w:rFonts w:ascii="Book Antiqua" w:hAnsi="Book Antiqua" w:cstheme="majorBidi"/>
                <w:sz w:val="20"/>
                <w:szCs w:val="20"/>
              </w:rPr>
              <w:t>Varians</w:t>
            </w:r>
            <w:proofErr w:type="spellEnd"/>
          </w:p>
          <w:p w14:paraId="42506FA3"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 xml:space="preserve">Nilai </w:t>
            </w:r>
            <w:proofErr w:type="spellStart"/>
            <w:r w:rsidRPr="007C1219">
              <w:rPr>
                <w:rFonts w:ascii="Book Antiqua" w:hAnsi="Book Antiqua" w:cstheme="majorBidi"/>
                <w:sz w:val="20"/>
                <w:szCs w:val="20"/>
              </w:rPr>
              <w:t>maksimum</w:t>
            </w:r>
            <w:proofErr w:type="spellEnd"/>
          </w:p>
          <w:p w14:paraId="22D79470"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Nilai minimum</w:t>
            </w:r>
          </w:p>
        </w:tc>
        <w:tc>
          <w:tcPr>
            <w:tcW w:w="1134" w:type="dxa"/>
          </w:tcPr>
          <w:p w14:paraId="43664675"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20</w:t>
            </w:r>
          </w:p>
          <w:p w14:paraId="45A9D211"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10</w:t>
            </w:r>
          </w:p>
          <w:p w14:paraId="1EECAEAB"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1050</w:t>
            </w:r>
          </w:p>
          <w:p w14:paraId="78F59D73"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52,5</w:t>
            </w:r>
          </w:p>
          <w:p w14:paraId="01A641FD"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11,46</w:t>
            </w:r>
          </w:p>
          <w:p w14:paraId="623E281A"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135,526</w:t>
            </w:r>
          </w:p>
          <w:p w14:paraId="05955932"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70</w:t>
            </w:r>
          </w:p>
          <w:p w14:paraId="4D8B99BF"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40</w:t>
            </w:r>
          </w:p>
        </w:tc>
        <w:tc>
          <w:tcPr>
            <w:tcW w:w="1134" w:type="dxa"/>
          </w:tcPr>
          <w:p w14:paraId="7F961245"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20</w:t>
            </w:r>
          </w:p>
          <w:p w14:paraId="3B47D1C2"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10</w:t>
            </w:r>
          </w:p>
          <w:p w14:paraId="4D46E082"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1390</w:t>
            </w:r>
          </w:p>
          <w:p w14:paraId="331FBDAF"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69,5</w:t>
            </w:r>
          </w:p>
          <w:p w14:paraId="63BCAFF9"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12,34</w:t>
            </w:r>
          </w:p>
          <w:p w14:paraId="58B7D5A6"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152,368</w:t>
            </w:r>
          </w:p>
          <w:p w14:paraId="1F8C1441"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90</w:t>
            </w:r>
          </w:p>
          <w:p w14:paraId="5BF1B803" w14:textId="77777777" w:rsidR="007C1219" w:rsidRPr="007C1219" w:rsidRDefault="007C1219" w:rsidP="007C1219">
            <w:pPr>
              <w:pStyle w:val="ListParagraph"/>
              <w:ind w:left="0"/>
              <w:jc w:val="both"/>
              <w:rPr>
                <w:rFonts w:ascii="Book Antiqua" w:hAnsi="Book Antiqua" w:cstheme="majorBidi"/>
                <w:sz w:val="20"/>
                <w:szCs w:val="20"/>
              </w:rPr>
            </w:pPr>
            <w:r w:rsidRPr="007C1219">
              <w:rPr>
                <w:rFonts w:ascii="Book Antiqua" w:hAnsi="Book Antiqua" w:cstheme="majorBidi"/>
                <w:sz w:val="20"/>
                <w:szCs w:val="20"/>
              </w:rPr>
              <w:t>50</w:t>
            </w:r>
          </w:p>
        </w:tc>
      </w:tr>
    </w:tbl>
    <w:p w14:paraId="4DF4F4F5" w14:textId="1096E5C1" w:rsidR="007C1219" w:rsidRPr="007C1219" w:rsidRDefault="007C1219" w:rsidP="006F3E84">
      <w:pPr>
        <w:pStyle w:val="ListParagraph"/>
        <w:spacing w:line="360" w:lineRule="auto"/>
        <w:ind w:left="0" w:firstLine="851"/>
        <w:jc w:val="both"/>
        <w:rPr>
          <w:rFonts w:ascii="Book Antiqua" w:hAnsi="Book Antiqua" w:cstheme="majorBidi"/>
          <w:sz w:val="24"/>
          <w:szCs w:val="24"/>
        </w:rPr>
      </w:pPr>
      <w:proofErr w:type="spellStart"/>
      <w:r w:rsidRPr="007C1219">
        <w:rPr>
          <w:rFonts w:ascii="Book Antiqua" w:hAnsi="Book Antiqua" w:cstheme="majorBidi"/>
          <w:sz w:val="24"/>
          <w:szCs w:val="24"/>
        </w:rPr>
        <w:t>Tabe</w:t>
      </w:r>
      <w:r>
        <w:rPr>
          <w:rFonts w:ascii="Book Antiqua" w:hAnsi="Book Antiqua" w:cstheme="majorBidi"/>
          <w:sz w:val="24"/>
          <w:szCs w:val="24"/>
        </w:rPr>
        <w:t>l</w:t>
      </w:r>
      <w:proofErr w:type="spellEnd"/>
      <w:r w:rsidRPr="007C1219">
        <w:rPr>
          <w:rFonts w:ascii="Book Antiqua" w:hAnsi="Book Antiqua" w:cstheme="majorBidi"/>
          <w:sz w:val="24"/>
          <w:szCs w:val="24"/>
        </w:rPr>
        <w:t xml:space="preserve"> di </w:t>
      </w:r>
      <w:proofErr w:type="spellStart"/>
      <w:r w:rsidRPr="007C1219">
        <w:rPr>
          <w:rFonts w:ascii="Book Antiqua" w:hAnsi="Book Antiqua" w:cstheme="majorBidi"/>
          <w:sz w:val="24"/>
          <w:szCs w:val="24"/>
        </w:rPr>
        <w:t>atas</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menunjukkan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bahwa</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nilai</w:t>
      </w:r>
      <w:proofErr w:type="spellEnd"/>
      <w:r w:rsidRPr="007C1219">
        <w:rPr>
          <w:rFonts w:ascii="Book Antiqua" w:hAnsi="Book Antiqua" w:cstheme="majorBidi"/>
          <w:sz w:val="24"/>
          <w:szCs w:val="24"/>
        </w:rPr>
        <w:t xml:space="preserve"> rata-rata pre-test </w:t>
      </w:r>
      <w:proofErr w:type="spellStart"/>
      <w:r w:rsidRPr="007C1219">
        <w:rPr>
          <w:rFonts w:ascii="Book Antiqua" w:hAnsi="Book Antiqua" w:cstheme="majorBidi"/>
          <w:sz w:val="24"/>
          <w:szCs w:val="24"/>
        </w:rPr>
        <w:t>kelas</w:t>
      </w:r>
      <w:proofErr w:type="spellEnd"/>
      <w:r w:rsidRPr="007C1219">
        <w:rPr>
          <w:rFonts w:ascii="Book Antiqua" w:hAnsi="Book Antiqua" w:cstheme="majorBidi"/>
          <w:sz w:val="24"/>
          <w:szCs w:val="24"/>
        </w:rPr>
        <w:t xml:space="preserve"> </w:t>
      </w:r>
      <w:proofErr w:type="spellStart"/>
      <w:proofErr w:type="gramStart"/>
      <w:r w:rsidRPr="007C1219">
        <w:rPr>
          <w:rFonts w:ascii="Book Antiqua" w:hAnsi="Book Antiqua" w:cstheme="majorBidi"/>
          <w:sz w:val="24"/>
          <w:szCs w:val="24"/>
        </w:rPr>
        <w:t>kontrol</w:t>
      </w:r>
      <w:proofErr w:type="spellEnd"/>
      <w:r w:rsidRPr="007C1219">
        <w:rPr>
          <w:rFonts w:ascii="Book Antiqua" w:hAnsi="Book Antiqua" w:cstheme="majorBidi"/>
          <w:sz w:val="24"/>
          <w:szCs w:val="24"/>
        </w:rPr>
        <w:t xml:space="preserve">  52</w:t>
      </w:r>
      <w:proofErr w:type="gramEnd"/>
      <w:r w:rsidRPr="007C1219">
        <w:rPr>
          <w:rFonts w:ascii="Book Antiqua" w:hAnsi="Book Antiqua" w:cstheme="majorBidi"/>
          <w:sz w:val="24"/>
          <w:szCs w:val="24"/>
        </w:rPr>
        <w:t xml:space="preserve">,5 </w:t>
      </w:r>
      <w:proofErr w:type="spellStart"/>
      <w:r w:rsidRPr="007C1219">
        <w:rPr>
          <w:rFonts w:ascii="Book Antiqua" w:hAnsi="Book Antiqua" w:cstheme="majorBidi"/>
          <w:sz w:val="24"/>
          <w:szCs w:val="24"/>
        </w:rPr>
        <w:t>dengan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standar</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deviasi</w:t>
      </w:r>
      <w:proofErr w:type="spellEnd"/>
      <w:r w:rsidRPr="007C1219">
        <w:rPr>
          <w:rFonts w:ascii="Book Antiqua" w:hAnsi="Book Antiqua" w:cstheme="majorBidi"/>
          <w:sz w:val="24"/>
          <w:szCs w:val="24"/>
        </w:rPr>
        <w:t xml:space="preserve"> 11,46 dan </w:t>
      </w:r>
      <w:proofErr w:type="spellStart"/>
      <w:r w:rsidRPr="007C1219">
        <w:rPr>
          <w:rFonts w:ascii="Book Antiqua" w:hAnsi="Book Antiqua" w:cstheme="majorBidi"/>
          <w:sz w:val="24"/>
          <w:szCs w:val="24"/>
        </w:rPr>
        <w:t>setelah</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diberikan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perlakuan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dengan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diajarkan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menggunakan</w:t>
      </w:r>
      <w:proofErr w:type="spellEnd"/>
      <w:r w:rsidRPr="007C1219">
        <w:rPr>
          <w:rFonts w:ascii="Book Antiqua" w:hAnsi="Book Antiqua" w:cstheme="majorBidi"/>
          <w:sz w:val="24"/>
          <w:szCs w:val="24"/>
        </w:rPr>
        <w:t xml:space="preserve"> media </w:t>
      </w:r>
      <w:proofErr w:type="spellStart"/>
      <w:r w:rsidRPr="007C1219">
        <w:rPr>
          <w:rFonts w:ascii="Book Antiqua" w:hAnsi="Book Antiqua" w:cstheme="majorBidi"/>
          <w:sz w:val="24"/>
          <w:szCs w:val="24"/>
        </w:rPr>
        <w:t>konvensional</w:t>
      </w:r>
      <w:proofErr w:type="spellEnd"/>
      <w:r w:rsidRPr="007C1219">
        <w:rPr>
          <w:rFonts w:ascii="Book Antiqua" w:hAnsi="Book Antiqua" w:cstheme="majorBidi"/>
          <w:i/>
          <w:iCs/>
          <w:sz w:val="24"/>
          <w:szCs w:val="24"/>
        </w:rPr>
        <w:t xml:space="preserve"> </w:t>
      </w:r>
      <w:proofErr w:type="spellStart"/>
      <w:r w:rsidRPr="007C1219">
        <w:rPr>
          <w:rFonts w:ascii="Book Antiqua" w:hAnsi="Book Antiqua" w:cstheme="majorBidi"/>
          <w:sz w:val="24"/>
          <w:szCs w:val="24"/>
        </w:rPr>
        <w:t>diperoleh</w:t>
      </w:r>
      <w:proofErr w:type="spellEnd"/>
      <w:r w:rsidRPr="007C1219">
        <w:rPr>
          <w:rFonts w:ascii="Book Antiqua" w:hAnsi="Book Antiqua" w:cstheme="majorBidi"/>
          <w:sz w:val="24"/>
          <w:szCs w:val="24"/>
        </w:rPr>
        <w:t xml:space="preserve"> rata-rata 69,5 </w:t>
      </w:r>
      <w:proofErr w:type="spellStart"/>
      <w:r w:rsidRPr="007C1219">
        <w:rPr>
          <w:rFonts w:ascii="Book Antiqua" w:hAnsi="Book Antiqua" w:cstheme="majorBidi"/>
          <w:sz w:val="24"/>
          <w:szCs w:val="24"/>
        </w:rPr>
        <w:t>dengan</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standar</w:t>
      </w:r>
      <w:proofErr w:type="spellEnd"/>
      <w:r w:rsidRPr="007C1219">
        <w:rPr>
          <w:rFonts w:ascii="Book Antiqua" w:hAnsi="Book Antiqua" w:cstheme="majorBidi"/>
          <w:sz w:val="24"/>
          <w:szCs w:val="24"/>
        </w:rPr>
        <w:t xml:space="preserve"> </w:t>
      </w:r>
      <w:proofErr w:type="spellStart"/>
      <w:r w:rsidRPr="007C1219">
        <w:rPr>
          <w:rFonts w:ascii="Book Antiqua" w:hAnsi="Book Antiqua" w:cstheme="majorBidi"/>
          <w:sz w:val="24"/>
          <w:szCs w:val="24"/>
        </w:rPr>
        <w:t>deviasi</w:t>
      </w:r>
      <w:proofErr w:type="spellEnd"/>
      <w:r w:rsidRPr="007C1219">
        <w:rPr>
          <w:rFonts w:ascii="Book Antiqua" w:hAnsi="Book Antiqua" w:cstheme="majorBidi"/>
          <w:sz w:val="24"/>
          <w:szCs w:val="24"/>
        </w:rPr>
        <w:t xml:space="preserve"> 12,34</w:t>
      </w:r>
    </w:p>
    <w:p w14:paraId="780E7E9C" w14:textId="1635AA0B" w:rsidR="007C1219" w:rsidRDefault="006F3E84" w:rsidP="00E91C3C">
      <w:pPr>
        <w:spacing w:after="0"/>
        <w:ind w:firstLine="851"/>
        <w:jc w:val="both"/>
        <w:rPr>
          <w:rFonts w:ascii="Book Antiqua" w:hAnsi="Book Antiqua" w:cstheme="majorBidi"/>
          <w:b/>
          <w:bCs/>
          <w:sz w:val="24"/>
          <w:szCs w:val="24"/>
          <w:lang w:val="en-US"/>
        </w:rPr>
      </w:pPr>
      <w:r>
        <w:rPr>
          <w:rFonts w:ascii="Book Antiqua" w:hAnsi="Book Antiqua" w:cstheme="majorBidi"/>
          <w:b/>
          <w:bCs/>
          <w:sz w:val="24"/>
          <w:szCs w:val="24"/>
          <w:lang w:val="en-US"/>
        </w:rPr>
        <w:t xml:space="preserve">Uji </w:t>
      </w:r>
      <w:proofErr w:type="spellStart"/>
      <w:r>
        <w:rPr>
          <w:rFonts w:ascii="Book Antiqua" w:hAnsi="Book Antiqua" w:cstheme="majorBidi"/>
          <w:b/>
          <w:bCs/>
          <w:sz w:val="24"/>
          <w:szCs w:val="24"/>
          <w:lang w:val="en-US"/>
        </w:rPr>
        <w:t>Normalitas</w:t>
      </w:r>
      <w:proofErr w:type="spellEnd"/>
    </w:p>
    <w:p w14:paraId="715F3185" w14:textId="5375ADA4" w:rsidR="006F3E84" w:rsidRDefault="006F3E84" w:rsidP="006F3E84">
      <w:pPr>
        <w:pStyle w:val="ListParagraph"/>
        <w:spacing w:line="360" w:lineRule="auto"/>
        <w:ind w:left="0" w:firstLine="851"/>
        <w:jc w:val="both"/>
        <w:rPr>
          <w:rFonts w:ascii="Book Antiqua" w:hAnsi="Book Antiqua" w:cstheme="majorBidi"/>
          <w:sz w:val="24"/>
          <w:szCs w:val="24"/>
        </w:rPr>
      </w:pPr>
      <w:proofErr w:type="spellStart"/>
      <w:r w:rsidRPr="006F3E84">
        <w:rPr>
          <w:rFonts w:ascii="Book Antiqua" w:hAnsi="Book Antiqua" w:cstheme="majorBidi"/>
          <w:sz w:val="24"/>
          <w:szCs w:val="24"/>
        </w:rPr>
        <w:lastRenderedPageBreak/>
        <w:t>Berdasarkan</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hasil</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perhitungan</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hasil</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kemampuan</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menulis</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siswa</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dalam</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lampiran</w:t>
      </w:r>
      <w:proofErr w:type="spellEnd"/>
      <w:r w:rsidRPr="006F3E84">
        <w:rPr>
          <w:rFonts w:ascii="Book Antiqua" w:hAnsi="Book Antiqua" w:cstheme="majorBidi"/>
          <w:sz w:val="24"/>
          <w:szCs w:val="24"/>
        </w:rPr>
        <w:t xml:space="preserve"> 14 </w:t>
      </w:r>
      <w:proofErr w:type="spellStart"/>
      <w:r w:rsidRPr="006F3E84">
        <w:rPr>
          <w:rFonts w:ascii="Book Antiqua" w:hAnsi="Book Antiqua" w:cstheme="majorBidi"/>
          <w:sz w:val="24"/>
          <w:szCs w:val="24"/>
        </w:rPr>
        <w:t>untuk</w:t>
      </w:r>
      <w:proofErr w:type="spellEnd"/>
      <w:r w:rsidRPr="006F3E84">
        <w:rPr>
          <w:rFonts w:ascii="Book Antiqua" w:hAnsi="Book Antiqua" w:cstheme="majorBidi"/>
          <w:sz w:val="24"/>
          <w:szCs w:val="24"/>
        </w:rPr>
        <w:t xml:space="preserve"> data </w:t>
      </w:r>
      <w:proofErr w:type="spellStart"/>
      <w:r w:rsidRPr="006F3E84">
        <w:rPr>
          <w:rFonts w:ascii="Book Antiqua" w:hAnsi="Book Antiqua" w:cstheme="majorBidi"/>
          <w:sz w:val="24"/>
          <w:szCs w:val="24"/>
        </w:rPr>
        <w:t>nilai</w:t>
      </w:r>
      <w:proofErr w:type="spellEnd"/>
      <w:r w:rsidRPr="006F3E84">
        <w:rPr>
          <w:rFonts w:ascii="Book Antiqua" w:hAnsi="Book Antiqua" w:cstheme="majorBidi"/>
          <w:sz w:val="24"/>
          <w:szCs w:val="24"/>
        </w:rPr>
        <w:t xml:space="preserve"> Pre-test </w:t>
      </w:r>
      <w:proofErr w:type="spellStart"/>
      <w:r w:rsidRPr="006F3E84">
        <w:rPr>
          <w:rFonts w:ascii="Book Antiqua" w:hAnsi="Book Antiqua" w:cstheme="majorBidi"/>
          <w:sz w:val="24"/>
          <w:szCs w:val="24"/>
        </w:rPr>
        <w:t>kelas</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kontrol</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yaitu</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kelas</w:t>
      </w:r>
      <w:proofErr w:type="spellEnd"/>
      <w:r w:rsidRPr="006F3E84">
        <w:rPr>
          <w:rFonts w:ascii="Book Antiqua" w:hAnsi="Book Antiqua" w:cstheme="majorBidi"/>
          <w:sz w:val="24"/>
          <w:szCs w:val="24"/>
        </w:rPr>
        <w:t xml:space="preserve"> yang </w:t>
      </w:r>
      <w:proofErr w:type="spellStart"/>
      <w:r w:rsidRPr="006F3E84">
        <w:rPr>
          <w:rFonts w:ascii="Book Antiqua" w:hAnsi="Book Antiqua" w:cstheme="majorBidi"/>
          <w:sz w:val="24"/>
          <w:szCs w:val="24"/>
        </w:rPr>
        <w:t>diajarkakn</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menggunkan</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metode</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konvensional</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diperoleh</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L</w:t>
      </w:r>
      <w:r w:rsidRPr="006F3E84">
        <w:rPr>
          <w:rFonts w:ascii="Book Antiqua" w:hAnsi="Book Antiqua" w:cstheme="majorBidi"/>
          <w:sz w:val="24"/>
          <w:szCs w:val="24"/>
          <w:vertAlign w:val="subscript"/>
        </w:rPr>
        <w:t>hitung</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sebesar</w:t>
      </w:r>
      <w:proofErr w:type="spellEnd"/>
      <w:r w:rsidRPr="006F3E84">
        <w:rPr>
          <w:rFonts w:ascii="Book Antiqua" w:hAnsi="Book Antiqua" w:cstheme="majorBidi"/>
          <w:sz w:val="24"/>
          <w:szCs w:val="24"/>
        </w:rPr>
        <w:t xml:space="preserve"> 0,11 dan </w:t>
      </w:r>
      <w:proofErr w:type="spellStart"/>
      <w:r w:rsidRPr="006F3E84">
        <w:rPr>
          <w:rFonts w:ascii="Book Antiqua" w:hAnsi="Book Antiqua" w:cstheme="majorBidi"/>
          <w:sz w:val="24"/>
          <w:szCs w:val="24"/>
        </w:rPr>
        <w:t>Ltabel</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sebesar</w:t>
      </w:r>
      <w:proofErr w:type="spellEnd"/>
      <w:r w:rsidRPr="006F3E84">
        <w:rPr>
          <w:rFonts w:ascii="Book Antiqua" w:hAnsi="Book Antiqua" w:cstheme="majorBidi"/>
          <w:sz w:val="24"/>
          <w:szCs w:val="24"/>
        </w:rPr>
        <w:t xml:space="preserve"> 0,19, </w:t>
      </w:r>
      <w:proofErr w:type="spellStart"/>
      <w:r w:rsidRPr="006F3E84">
        <w:rPr>
          <w:rFonts w:ascii="Book Antiqua" w:hAnsi="Book Antiqua" w:cstheme="majorBidi"/>
          <w:sz w:val="24"/>
          <w:szCs w:val="24"/>
        </w:rPr>
        <w:t>maka</w:t>
      </w:r>
      <w:proofErr w:type="spellEnd"/>
      <w:r w:rsidRPr="006F3E84">
        <w:rPr>
          <w:rFonts w:ascii="Book Antiqua" w:hAnsi="Book Antiqua" w:cstheme="majorBidi"/>
          <w:sz w:val="24"/>
          <w:szCs w:val="24"/>
        </w:rPr>
        <w:t xml:space="preserve"> data </w:t>
      </w:r>
      <w:proofErr w:type="spellStart"/>
      <w:r w:rsidRPr="006F3E84">
        <w:rPr>
          <w:rFonts w:ascii="Book Antiqua" w:hAnsi="Book Antiqua" w:cstheme="majorBidi"/>
          <w:sz w:val="24"/>
          <w:szCs w:val="24"/>
        </w:rPr>
        <w:t>distribusi</w:t>
      </w:r>
      <w:proofErr w:type="spellEnd"/>
      <w:r w:rsidRPr="006F3E84">
        <w:rPr>
          <w:rFonts w:ascii="Book Antiqua" w:hAnsi="Book Antiqua" w:cstheme="majorBidi"/>
          <w:sz w:val="24"/>
          <w:szCs w:val="24"/>
        </w:rPr>
        <w:t xml:space="preserve"> normal. </w:t>
      </w:r>
      <w:proofErr w:type="gramStart"/>
      <w:r w:rsidRPr="006F3E84">
        <w:rPr>
          <w:rFonts w:ascii="Book Antiqua" w:hAnsi="Book Antiqua" w:cstheme="majorBidi"/>
          <w:sz w:val="24"/>
          <w:szCs w:val="24"/>
        </w:rPr>
        <w:t xml:space="preserve">Karena  </w:t>
      </w:r>
      <w:proofErr w:type="spellStart"/>
      <w:r w:rsidRPr="006F3E84">
        <w:rPr>
          <w:rFonts w:ascii="Book Antiqua" w:hAnsi="Book Antiqua" w:cstheme="majorBidi"/>
          <w:sz w:val="24"/>
          <w:szCs w:val="24"/>
        </w:rPr>
        <w:t>L</w:t>
      </w:r>
      <w:r w:rsidRPr="006F3E84">
        <w:rPr>
          <w:rFonts w:ascii="Book Antiqua" w:hAnsi="Book Antiqua" w:cstheme="majorBidi"/>
          <w:sz w:val="24"/>
          <w:szCs w:val="24"/>
          <w:vertAlign w:val="subscript"/>
        </w:rPr>
        <w:t>hitung</w:t>
      </w:r>
      <w:proofErr w:type="spellEnd"/>
      <w:proofErr w:type="gramEnd"/>
      <w:r w:rsidRPr="006F3E84">
        <w:rPr>
          <w:rFonts w:ascii="Book Antiqua" w:hAnsi="Book Antiqua" w:cstheme="majorBidi"/>
          <w:sz w:val="24"/>
          <w:szCs w:val="24"/>
        </w:rPr>
        <w:t>&lt;</w:t>
      </w:r>
      <w:proofErr w:type="spellStart"/>
      <w:r w:rsidRPr="006F3E84">
        <w:rPr>
          <w:rFonts w:ascii="Book Antiqua" w:hAnsi="Book Antiqua" w:cstheme="majorBidi"/>
          <w:sz w:val="24"/>
          <w:szCs w:val="24"/>
        </w:rPr>
        <w:t>L</w:t>
      </w:r>
      <w:r w:rsidRPr="006F3E84">
        <w:rPr>
          <w:rFonts w:ascii="Book Antiqua" w:hAnsi="Book Antiqua" w:cstheme="majorBidi"/>
          <w:sz w:val="24"/>
          <w:szCs w:val="24"/>
          <w:vertAlign w:val="subscript"/>
        </w:rPr>
        <w:t>tabel</w:t>
      </w:r>
      <w:proofErr w:type="spellEnd"/>
      <w:r w:rsidRPr="006F3E84">
        <w:rPr>
          <w:rFonts w:ascii="Book Antiqua" w:hAnsi="Book Antiqua" w:cstheme="majorBidi"/>
          <w:sz w:val="24"/>
          <w:szCs w:val="24"/>
        </w:rPr>
        <w:t xml:space="preserve"> = 0,11 &lt; 0,19. Hasil </w:t>
      </w:r>
      <w:proofErr w:type="spellStart"/>
      <w:r w:rsidRPr="006F3E84">
        <w:rPr>
          <w:rFonts w:ascii="Book Antiqua" w:hAnsi="Book Antiqua" w:cstheme="majorBidi"/>
          <w:sz w:val="24"/>
          <w:szCs w:val="24"/>
        </w:rPr>
        <w:t>perhitungan</w:t>
      </w:r>
      <w:proofErr w:type="spellEnd"/>
      <w:r w:rsidRPr="006F3E84">
        <w:rPr>
          <w:rFonts w:ascii="Book Antiqua" w:hAnsi="Book Antiqua" w:cstheme="majorBidi"/>
          <w:sz w:val="24"/>
          <w:szCs w:val="24"/>
        </w:rPr>
        <w:t xml:space="preserve"> yang </w:t>
      </w:r>
      <w:proofErr w:type="spellStart"/>
      <w:r w:rsidRPr="006F3E84">
        <w:rPr>
          <w:rFonts w:ascii="Book Antiqua" w:hAnsi="Book Antiqua" w:cstheme="majorBidi"/>
          <w:sz w:val="24"/>
          <w:szCs w:val="24"/>
        </w:rPr>
        <w:t>ada</w:t>
      </w:r>
      <w:proofErr w:type="spellEnd"/>
      <w:r w:rsidRPr="006F3E84">
        <w:rPr>
          <w:rFonts w:ascii="Book Antiqua" w:hAnsi="Book Antiqua" w:cstheme="majorBidi"/>
          <w:sz w:val="24"/>
          <w:szCs w:val="24"/>
        </w:rPr>
        <w:t xml:space="preserve"> pada </w:t>
      </w:r>
      <w:proofErr w:type="spellStart"/>
      <w:r w:rsidRPr="006F3E84">
        <w:rPr>
          <w:rFonts w:ascii="Book Antiqua" w:hAnsi="Book Antiqua" w:cstheme="majorBidi"/>
          <w:sz w:val="24"/>
          <w:szCs w:val="24"/>
        </w:rPr>
        <w:t>lampiran</w:t>
      </w:r>
      <w:proofErr w:type="spellEnd"/>
      <w:r w:rsidRPr="006F3E84">
        <w:rPr>
          <w:rFonts w:ascii="Book Antiqua" w:hAnsi="Book Antiqua" w:cstheme="majorBidi"/>
          <w:sz w:val="24"/>
          <w:szCs w:val="24"/>
        </w:rPr>
        <w:t xml:space="preserve"> 14 </w:t>
      </w:r>
      <w:proofErr w:type="spellStart"/>
      <w:r w:rsidRPr="006F3E84">
        <w:rPr>
          <w:rFonts w:ascii="Book Antiqua" w:hAnsi="Book Antiqua" w:cstheme="majorBidi"/>
          <w:sz w:val="24"/>
          <w:szCs w:val="24"/>
        </w:rPr>
        <w:t>untuk</w:t>
      </w:r>
      <w:proofErr w:type="spellEnd"/>
      <w:r w:rsidRPr="006F3E84">
        <w:rPr>
          <w:rFonts w:ascii="Book Antiqua" w:hAnsi="Book Antiqua" w:cstheme="majorBidi"/>
          <w:sz w:val="24"/>
          <w:szCs w:val="24"/>
        </w:rPr>
        <w:t xml:space="preserve"> data </w:t>
      </w:r>
      <w:proofErr w:type="spellStart"/>
      <w:r w:rsidRPr="006F3E84">
        <w:rPr>
          <w:rFonts w:ascii="Book Antiqua" w:hAnsi="Book Antiqua" w:cstheme="majorBidi"/>
          <w:sz w:val="24"/>
          <w:szCs w:val="24"/>
        </w:rPr>
        <w:t>nilai</w:t>
      </w:r>
      <w:proofErr w:type="spellEnd"/>
      <w:r w:rsidRPr="006F3E84">
        <w:rPr>
          <w:rFonts w:ascii="Book Antiqua" w:hAnsi="Book Antiqua" w:cstheme="majorBidi"/>
          <w:sz w:val="24"/>
          <w:szCs w:val="24"/>
        </w:rPr>
        <w:t xml:space="preserve"> post-test </w:t>
      </w:r>
      <w:proofErr w:type="spellStart"/>
      <w:r w:rsidRPr="006F3E84">
        <w:rPr>
          <w:rFonts w:ascii="Book Antiqua" w:hAnsi="Book Antiqua" w:cstheme="majorBidi"/>
          <w:sz w:val="24"/>
          <w:szCs w:val="24"/>
        </w:rPr>
        <w:t>kelas</w:t>
      </w:r>
      <w:proofErr w:type="spellEnd"/>
      <w:r w:rsidRPr="006F3E84">
        <w:rPr>
          <w:rFonts w:ascii="Book Antiqua" w:hAnsi="Book Antiqua" w:cstheme="majorBidi"/>
          <w:sz w:val="24"/>
          <w:szCs w:val="24"/>
        </w:rPr>
        <w:t xml:space="preserve"> control </w:t>
      </w:r>
      <w:proofErr w:type="spellStart"/>
      <w:r w:rsidRPr="006F3E84">
        <w:rPr>
          <w:rFonts w:ascii="Book Antiqua" w:hAnsi="Book Antiqua" w:cstheme="majorBidi"/>
          <w:sz w:val="24"/>
          <w:szCs w:val="24"/>
        </w:rPr>
        <w:t>yaitu</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kelas</w:t>
      </w:r>
      <w:proofErr w:type="spellEnd"/>
      <w:r w:rsidRPr="006F3E84">
        <w:rPr>
          <w:rFonts w:ascii="Book Antiqua" w:hAnsi="Book Antiqua" w:cstheme="majorBidi"/>
          <w:sz w:val="24"/>
          <w:szCs w:val="24"/>
        </w:rPr>
        <w:t xml:space="preserve"> yang </w:t>
      </w:r>
      <w:proofErr w:type="spellStart"/>
      <w:r w:rsidRPr="006F3E84">
        <w:rPr>
          <w:rFonts w:ascii="Book Antiqua" w:hAnsi="Book Antiqua" w:cstheme="majorBidi"/>
          <w:sz w:val="24"/>
          <w:szCs w:val="24"/>
        </w:rPr>
        <w:t>diajarkan</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menggunakan</w:t>
      </w:r>
      <w:proofErr w:type="spellEnd"/>
      <w:r w:rsidRPr="006F3E84">
        <w:rPr>
          <w:rFonts w:ascii="Book Antiqua" w:hAnsi="Book Antiqua" w:cstheme="majorBidi"/>
          <w:sz w:val="24"/>
          <w:szCs w:val="24"/>
        </w:rPr>
        <w:t xml:space="preserve"> media </w:t>
      </w:r>
      <w:proofErr w:type="spellStart"/>
      <w:r w:rsidRPr="006F3E84">
        <w:rPr>
          <w:rFonts w:ascii="Book Antiqua" w:hAnsi="Book Antiqua" w:cstheme="majorBidi"/>
          <w:sz w:val="24"/>
          <w:szCs w:val="24"/>
        </w:rPr>
        <w:t>konvensional</w:t>
      </w:r>
      <w:proofErr w:type="spellEnd"/>
      <w:r w:rsidRPr="006F3E84">
        <w:rPr>
          <w:rFonts w:ascii="Book Antiqua" w:hAnsi="Book Antiqua" w:cstheme="majorBidi"/>
          <w:sz w:val="24"/>
          <w:szCs w:val="24"/>
        </w:rPr>
        <w:t xml:space="preserve"> pada </w:t>
      </w:r>
      <w:proofErr w:type="spellStart"/>
      <w:r w:rsidRPr="006F3E84">
        <w:rPr>
          <w:rFonts w:ascii="Book Antiqua" w:hAnsi="Book Antiqua" w:cstheme="majorBidi"/>
          <w:sz w:val="24"/>
          <w:szCs w:val="24"/>
        </w:rPr>
        <w:t>hasil</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kemampuan</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menulisnya</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diperoleh</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Lhitung</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sebesar</w:t>
      </w:r>
      <w:proofErr w:type="spellEnd"/>
      <w:r w:rsidRPr="006F3E84">
        <w:rPr>
          <w:rFonts w:ascii="Book Antiqua" w:hAnsi="Book Antiqua" w:cstheme="majorBidi"/>
          <w:sz w:val="24"/>
          <w:szCs w:val="24"/>
        </w:rPr>
        <w:t xml:space="preserve"> 0,18 dan </w:t>
      </w:r>
      <w:proofErr w:type="spellStart"/>
      <w:r w:rsidRPr="006F3E84">
        <w:rPr>
          <w:rFonts w:ascii="Book Antiqua" w:hAnsi="Book Antiqua" w:cstheme="majorBidi"/>
          <w:sz w:val="24"/>
          <w:szCs w:val="24"/>
        </w:rPr>
        <w:t>Ltabel</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sebesar</w:t>
      </w:r>
      <w:proofErr w:type="spellEnd"/>
      <w:r w:rsidRPr="006F3E84">
        <w:rPr>
          <w:rFonts w:ascii="Book Antiqua" w:hAnsi="Book Antiqua" w:cstheme="majorBidi"/>
          <w:sz w:val="24"/>
          <w:szCs w:val="24"/>
        </w:rPr>
        <w:t xml:space="preserve"> 0,19. </w:t>
      </w:r>
      <w:proofErr w:type="spellStart"/>
      <w:r w:rsidRPr="006F3E84">
        <w:rPr>
          <w:rFonts w:ascii="Book Antiqua" w:hAnsi="Book Antiqua" w:cstheme="majorBidi"/>
          <w:sz w:val="24"/>
          <w:szCs w:val="24"/>
        </w:rPr>
        <w:t>L</w:t>
      </w:r>
      <w:r w:rsidRPr="006F3E84">
        <w:rPr>
          <w:rFonts w:ascii="Book Antiqua" w:hAnsi="Book Antiqua" w:cstheme="majorBidi"/>
          <w:sz w:val="24"/>
          <w:szCs w:val="24"/>
          <w:vertAlign w:val="subscript"/>
        </w:rPr>
        <w:t>hitung</w:t>
      </w:r>
      <w:proofErr w:type="spellEnd"/>
      <w:r w:rsidRPr="006F3E84">
        <w:rPr>
          <w:rFonts w:ascii="Book Antiqua" w:hAnsi="Book Antiqua" w:cstheme="majorBidi"/>
          <w:sz w:val="24"/>
          <w:szCs w:val="24"/>
        </w:rPr>
        <w:t>&lt;</w:t>
      </w:r>
      <w:proofErr w:type="spellStart"/>
      <w:r w:rsidRPr="006F3E84">
        <w:rPr>
          <w:rFonts w:ascii="Book Antiqua" w:hAnsi="Book Antiqua" w:cstheme="majorBidi"/>
          <w:sz w:val="24"/>
          <w:szCs w:val="24"/>
        </w:rPr>
        <w:t>L</w:t>
      </w:r>
      <w:r w:rsidRPr="006F3E84">
        <w:rPr>
          <w:rFonts w:ascii="Book Antiqua" w:hAnsi="Book Antiqua" w:cstheme="majorBidi"/>
          <w:sz w:val="24"/>
          <w:szCs w:val="24"/>
          <w:vertAlign w:val="subscript"/>
        </w:rPr>
        <w:t>tabel</w:t>
      </w:r>
      <w:proofErr w:type="spellEnd"/>
      <w:r w:rsidRPr="006F3E84">
        <w:rPr>
          <w:rFonts w:ascii="Book Antiqua" w:hAnsi="Book Antiqua" w:cstheme="majorBidi"/>
          <w:sz w:val="24"/>
          <w:szCs w:val="24"/>
        </w:rPr>
        <w:t xml:space="preserve"> = 0,18 &lt; 0,19 </w:t>
      </w:r>
      <w:proofErr w:type="spellStart"/>
      <w:r w:rsidRPr="006F3E84">
        <w:rPr>
          <w:rFonts w:ascii="Book Antiqua" w:hAnsi="Book Antiqua" w:cstheme="majorBidi"/>
          <w:sz w:val="24"/>
          <w:szCs w:val="24"/>
        </w:rPr>
        <w:t>maka</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dapat</w:t>
      </w:r>
      <w:proofErr w:type="spellEnd"/>
      <w:r w:rsidRPr="006F3E84">
        <w:rPr>
          <w:rFonts w:ascii="Book Antiqua" w:hAnsi="Book Antiqua" w:cstheme="majorBidi"/>
          <w:sz w:val="24"/>
          <w:szCs w:val="24"/>
        </w:rPr>
        <w:t xml:space="preserve"> di </w:t>
      </w:r>
      <w:proofErr w:type="spellStart"/>
      <w:r w:rsidRPr="006F3E84">
        <w:rPr>
          <w:rFonts w:ascii="Book Antiqua" w:hAnsi="Book Antiqua" w:cstheme="majorBidi"/>
          <w:sz w:val="24"/>
          <w:szCs w:val="24"/>
        </w:rPr>
        <w:t>simpulkan</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bahwa</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sampel</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kemampuan</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menulis</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siswa</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kelas</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kontrol</w:t>
      </w:r>
      <w:proofErr w:type="spellEnd"/>
      <w:r w:rsidRPr="006F3E84">
        <w:rPr>
          <w:rFonts w:ascii="Book Antiqua" w:hAnsi="Book Antiqua" w:cstheme="majorBidi"/>
          <w:sz w:val="24"/>
          <w:szCs w:val="24"/>
        </w:rPr>
        <w:t xml:space="preserve"> </w:t>
      </w:r>
      <w:proofErr w:type="spellStart"/>
      <w:r w:rsidRPr="006F3E84">
        <w:rPr>
          <w:rFonts w:ascii="Book Antiqua" w:hAnsi="Book Antiqua" w:cstheme="majorBidi"/>
          <w:sz w:val="24"/>
          <w:szCs w:val="24"/>
        </w:rPr>
        <w:t>berdistribusi</w:t>
      </w:r>
      <w:proofErr w:type="spellEnd"/>
      <w:r w:rsidRPr="006F3E84">
        <w:rPr>
          <w:rFonts w:ascii="Book Antiqua" w:hAnsi="Book Antiqua" w:cstheme="majorBidi"/>
          <w:sz w:val="24"/>
          <w:szCs w:val="24"/>
        </w:rPr>
        <w:t xml:space="preserve"> normal.</w:t>
      </w:r>
    </w:p>
    <w:p w14:paraId="64934CB6" w14:textId="7AC8E3F7" w:rsidR="00351BF6" w:rsidRPr="00351BF6" w:rsidRDefault="00351BF6" w:rsidP="00351BF6">
      <w:pPr>
        <w:pStyle w:val="ListParagraph"/>
        <w:spacing w:line="360" w:lineRule="auto"/>
        <w:ind w:left="0"/>
        <w:jc w:val="center"/>
        <w:rPr>
          <w:rFonts w:ascii="Book Antiqua" w:hAnsi="Book Antiqua" w:cstheme="majorBidi"/>
          <w:b/>
          <w:bCs/>
          <w:sz w:val="24"/>
          <w:szCs w:val="24"/>
        </w:rPr>
      </w:pPr>
      <w:proofErr w:type="spellStart"/>
      <w:r w:rsidRPr="00351BF6">
        <w:rPr>
          <w:rFonts w:ascii="Book Antiqua" w:hAnsi="Book Antiqua" w:cstheme="majorBidi"/>
          <w:b/>
          <w:bCs/>
          <w:sz w:val="24"/>
          <w:szCs w:val="24"/>
        </w:rPr>
        <w:t>Tabel</w:t>
      </w:r>
      <w:proofErr w:type="spellEnd"/>
      <w:r w:rsidRPr="00351BF6">
        <w:rPr>
          <w:rFonts w:ascii="Book Antiqua" w:hAnsi="Book Antiqua" w:cstheme="majorBidi"/>
          <w:b/>
          <w:bCs/>
          <w:sz w:val="24"/>
          <w:szCs w:val="24"/>
        </w:rPr>
        <w:t xml:space="preserve"> Uji </w:t>
      </w:r>
      <w:proofErr w:type="spellStart"/>
      <w:r w:rsidRPr="00351BF6">
        <w:rPr>
          <w:rFonts w:ascii="Book Antiqua" w:hAnsi="Book Antiqua" w:cstheme="majorBidi"/>
          <w:b/>
          <w:bCs/>
          <w:sz w:val="24"/>
          <w:szCs w:val="24"/>
        </w:rPr>
        <w:t>Normalitas</w:t>
      </w:r>
      <w:proofErr w:type="spellEnd"/>
    </w:p>
    <w:tbl>
      <w:tblPr>
        <w:tblStyle w:val="TableGrid"/>
        <w:tblW w:w="5701" w:type="dxa"/>
        <w:jc w:val="center"/>
        <w:tblLook w:val="04A0" w:firstRow="1" w:lastRow="0" w:firstColumn="1" w:lastColumn="0" w:noHBand="0" w:noVBand="1"/>
      </w:tblPr>
      <w:tblGrid>
        <w:gridCol w:w="1363"/>
        <w:gridCol w:w="1236"/>
        <w:gridCol w:w="834"/>
        <w:gridCol w:w="1134"/>
        <w:gridCol w:w="1134"/>
      </w:tblGrid>
      <w:tr w:rsidR="006F3E84" w:rsidRPr="00351BF6" w14:paraId="40C692CA" w14:textId="77777777" w:rsidTr="006F3E84">
        <w:trPr>
          <w:trHeight w:val="545"/>
          <w:jc w:val="center"/>
        </w:trPr>
        <w:tc>
          <w:tcPr>
            <w:tcW w:w="1363" w:type="dxa"/>
          </w:tcPr>
          <w:p w14:paraId="5D0CAD9E"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proofErr w:type="spellStart"/>
            <w:r w:rsidRPr="00351BF6">
              <w:rPr>
                <w:rFonts w:ascii="Book Antiqua" w:hAnsi="Book Antiqua" w:cstheme="majorBidi"/>
                <w:b/>
                <w:bCs/>
                <w:sz w:val="20"/>
                <w:szCs w:val="20"/>
              </w:rPr>
              <w:t>Kelompok</w:t>
            </w:r>
            <w:proofErr w:type="spellEnd"/>
          </w:p>
        </w:tc>
        <w:tc>
          <w:tcPr>
            <w:tcW w:w="1236" w:type="dxa"/>
          </w:tcPr>
          <w:p w14:paraId="4A6D78D0"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Hasil</w:t>
            </w:r>
          </w:p>
        </w:tc>
        <w:tc>
          <w:tcPr>
            <w:tcW w:w="834" w:type="dxa"/>
          </w:tcPr>
          <w:p w14:paraId="64C0AB69"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 xml:space="preserve">N </w:t>
            </w:r>
          </w:p>
        </w:tc>
        <w:tc>
          <w:tcPr>
            <w:tcW w:w="1134" w:type="dxa"/>
          </w:tcPr>
          <w:p w14:paraId="4E7CD1E8"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proofErr w:type="spellStart"/>
            <w:r w:rsidRPr="00351BF6">
              <w:rPr>
                <w:rFonts w:ascii="Book Antiqua" w:hAnsi="Book Antiqua" w:cstheme="majorBidi"/>
                <w:b/>
                <w:bCs/>
                <w:sz w:val="20"/>
                <w:szCs w:val="20"/>
              </w:rPr>
              <w:t>L</w:t>
            </w:r>
            <w:r w:rsidRPr="00351BF6">
              <w:rPr>
                <w:rFonts w:ascii="Book Antiqua" w:hAnsi="Book Antiqua" w:cstheme="majorBidi"/>
                <w:b/>
                <w:bCs/>
                <w:sz w:val="20"/>
                <w:szCs w:val="20"/>
                <w:vertAlign w:val="subscript"/>
              </w:rPr>
              <w:t>hitung</w:t>
            </w:r>
            <w:proofErr w:type="spellEnd"/>
          </w:p>
        </w:tc>
        <w:tc>
          <w:tcPr>
            <w:tcW w:w="1134" w:type="dxa"/>
          </w:tcPr>
          <w:p w14:paraId="258D874D"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proofErr w:type="spellStart"/>
            <w:r w:rsidRPr="00351BF6">
              <w:rPr>
                <w:rFonts w:ascii="Book Antiqua" w:hAnsi="Book Antiqua" w:cstheme="majorBidi"/>
                <w:b/>
                <w:bCs/>
                <w:sz w:val="20"/>
                <w:szCs w:val="20"/>
              </w:rPr>
              <w:t>L</w:t>
            </w:r>
            <w:r w:rsidRPr="00351BF6">
              <w:rPr>
                <w:rFonts w:ascii="Book Antiqua" w:hAnsi="Book Antiqua" w:cstheme="majorBidi"/>
                <w:b/>
                <w:bCs/>
                <w:sz w:val="20"/>
                <w:szCs w:val="20"/>
                <w:vertAlign w:val="subscript"/>
              </w:rPr>
              <w:t>tabel</w:t>
            </w:r>
            <w:proofErr w:type="spellEnd"/>
          </w:p>
        </w:tc>
      </w:tr>
      <w:tr w:rsidR="006F3E84" w:rsidRPr="00351BF6" w14:paraId="22A0EE92" w14:textId="77777777" w:rsidTr="006F3E84">
        <w:trPr>
          <w:trHeight w:val="351"/>
          <w:jc w:val="center"/>
        </w:trPr>
        <w:tc>
          <w:tcPr>
            <w:tcW w:w="1363" w:type="dxa"/>
            <w:vMerge w:val="restart"/>
            <w:vAlign w:val="center"/>
          </w:tcPr>
          <w:p w14:paraId="1CFA30DE" w14:textId="77777777" w:rsidR="006F3E84" w:rsidRPr="00351BF6" w:rsidRDefault="006F3E84" w:rsidP="006F3E84">
            <w:pPr>
              <w:pStyle w:val="ListParagraph"/>
              <w:spacing w:line="240" w:lineRule="auto"/>
              <w:ind w:left="0"/>
              <w:rPr>
                <w:rFonts w:ascii="Book Antiqua" w:hAnsi="Book Antiqua" w:cstheme="majorBidi"/>
                <w:sz w:val="20"/>
                <w:szCs w:val="20"/>
              </w:rPr>
            </w:pPr>
            <w:proofErr w:type="spellStart"/>
            <w:r w:rsidRPr="00351BF6">
              <w:rPr>
                <w:rFonts w:ascii="Book Antiqua" w:hAnsi="Book Antiqua" w:cstheme="majorBidi"/>
                <w:sz w:val="20"/>
                <w:szCs w:val="20"/>
              </w:rPr>
              <w:t>Eksperimen</w:t>
            </w:r>
            <w:proofErr w:type="spellEnd"/>
            <w:r w:rsidRPr="00351BF6">
              <w:rPr>
                <w:rFonts w:ascii="Book Antiqua" w:hAnsi="Book Antiqua" w:cstheme="majorBidi"/>
                <w:sz w:val="20"/>
                <w:szCs w:val="20"/>
              </w:rPr>
              <w:t xml:space="preserve"> </w:t>
            </w:r>
          </w:p>
        </w:tc>
        <w:tc>
          <w:tcPr>
            <w:tcW w:w="1236" w:type="dxa"/>
          </w:tcPr>
          <w:p w14:paraId="45317430" w14:textId="77777777" w:rsidR="006F3E84" w:rsidRPr="00351BF6" w:rsidRDefault="006F3E84" w:rsidP="006F3E84">
            <w:pPr>
              <w:pStyle w:val="ListParagraph"/>
              <w:spacing w:line="24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Pre-test</w:t>
            </w:r>
          </w:p>
        </w:tc>
        <w:tc>
          <w:tcPr>
            <w:tcW w:w="834" w:type="dxa"/>
          </w:tcPr>
          <w:p w14:paraId="1543307A"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10</w:t>
            </w:r>
          </w:p>
        </w:tc>
        <w:tc>
          <w:tcPr>
            <w:tcW w:w="1134" w:type="dxa"/>
          </w:tcPr>
          <w:p w14:paraId="4DA78665"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0,18</w:t>
            </w:r>
          </w:p>
        </w:tc>
        <w:tc>
          <w:tcPr>
            <w:tcW w:w="1134" w:type="dxa"/>
          </w:tcPr>
          <w:p w14:paraId="2EDBB4DF"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0,19</w:t>
            </w:r>
          </w:p>
        </w:tc>
      </w:tr>
      <w:tr w:rsidR="006F3E84" w:rsidRPr="00351BF6" w14:paraId="52F592C3" w14:textId="77777777" w:rsidTr="006F3E84">
        <w:trPr>
          <w:trHeight w:val="325"/>
          <w:jc w:val="center"/>
        </w:trPr>
        <w:tc>
          <w:tcPr>
            <w:tcW w:w="1363" w:type="dxa"/>
            <w:vMerge/>
            <w:vAlign w:val="center"/>
          </w:tcPr>
          <w:p w14:paraId="12ED0C3E" w14:textId="77777777" w:rsidR="006F3E84" w:rsidRPr="00351BF6" w:rsidRDefault="006F3E84" w:rsidP="006F3E84">
            <w:pPr>
              <w:pStyle w:val="ListParagraph"/>
              <w:spacing w:line="240" w:lineRule="auto"/>
              <w:ind w:left="0"/>
              <w:rPr>
                <w:rFonts w:ascii="Book Antiqua" w:hAnsi="Book Antiqua" w:cstheme="majorBidi"/>
                <w:b/>
                <w:bCs/>
                <w:sz w:val="20"/>
                <w:szCs w:val="20"/>
              </w:rPr>
            </w:pPr>
          </w:p>
        </w:tc>
        <w:tc>
          <w:tcPr>
            <w:tcW w:w="1236" w:type="dxa"/>
          </w:tcPr>
          <w:p w14:paraId="2AFB58A7" w14:textId="77777777" w:rsidR="006F3E84" w:rsidRPr="00351BF6" w:rsidRDefault="006F3E84" w:rsidP="006F3E84">
            <w:pPr>
              <w:pStyle w:val="ListParagraph"/>
              <w:spacing w:line="24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Post-test</w:t>
            </w:r>
          </w:p>
        </w:tc>
        <w:tc>
          <w:tcPr>
            <w:tcW w:w="834" w:type="dxa"/>
          </w:tcPr>
          <w:p w14:paraId="0784C601"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10</w:t>
            </w:r>
          </w:p>
        </w:tc>
        <w:tc>
          <w:tcPr>
            <w:tcW w:w="1134" w:type="dxa"/>
          </w:tcPr>
          <w:p w14:paraId="0BACC4D8"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0,8</w:t>
            </w:r>
          </w:p>
        </w:tc>
        <w:tc>
          <w:tcPr>
            <w:tcW w:w="1134" w:type="dxa"/>
          </w:tcPr>
          <w:p w14:paraId="7E0859F2"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0,19</w:t>
            </w:r>
          </w:p>
        </w:tc>
      </w:tr>
      <w:tr w:rsidR="006F3E84" w:rsidRPr="00351BF6" w14:paraId="2BE41BB3" w14:textId="77777777" w:rsidTr="006F3E84">
        <w:trPr>
          <w:trHeight w:val="351"/>
          <w:jc w:val="center"/>
        </w:trPr>
        <w:tc>
          <w:tcPr>
            <w:tcW w:w="1363" w:type="dxa"/>
            <w:vMerge w:val="restart"/>
            <w:vAlign w:val="center"/>
          </w:tcPr>
          <w:p w14:paraId="320C2F56" w14:textId="77777777" w:rsidR="006F3E84" w:rsidRPr="00351BF6" w:rsidRDefault="006F3E84" w:rsidP="006F3E84">
            <w:pPr>
              <w:pStyle w:val="ListParagraph"/>
              <w:spacing w:line="240" w:lineRule="auto"/>
              <w:ind w:left="0"/>
              <w:rPr>
                <w:rFonts w:ascii="Book Antiqua" w:hAnsi="Book Antiqua" w:cstheme="majorBidi"/>
                <w:sz w:val="20"/>
                <w:szCs w:val="20"/>
              </w:rPr>
            </w:pPr>
            <w:proofErr w:type="spellStart"/>
            <w:r w:rsidRPr="00351BF6">
              <w:rPr>
                <w:rFonts w:ascii="Book Antiqua" w:hAnsi="Book Antiqua" w:cstheme="majorBidi"/>
                <w:sz w:val="20"/>
                <w:szCs w:val="20"/>
              </w:rPr>
              <w:t>Kontrol</w:t>
            </w:r>
            <w:proofErr w:type="spellEnd"/>
          </w:p>
        </w:tc>
        <w:tc>
          <w:tcPr>
            <w:tcW w:w="1236" w:type="dxa"/>
          </w:tcPr>
          <w:p w14:paraId="1880D0AF" w14:textId="77777777" w:rsidR="006F3E84" w:rsidRPr="00351BF6" w:rsidRDefault="006F3E84" w:rsidP="006F3E84">
            <w:pPr>
              <w:pStyle w:val="ListParagraph"/>
              <w:spacing w:line="24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Pre-test</w:t>
            </w:r>
          </w:p>
        </w:tc>
        <w:tc>
          <w:tcPr>
            <w:tcW w:w="834" w:type="dxa"/>
          </w:tcPr>
          <w:p w14:paraId="20D28645"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10</w:t>
            </w:r>
          </w:p>
        </w:tc>
        <w:tc>
          <w:tcPr>
            <w:tcW w:w="1134" w:type="dxa"/>
          </w:tcPr>
          <w:p w14:paraId="4775BD7D"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0,11</w:t>
            </w:r>
          </w:p>
        </w:tc>
        <w:tc>
          <w:tcPr>
            <w:tcW w:w="1134" w:type="dxa"/>
          </w:tcPr>
          <w:p w14:paraId="0AF335A3"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0,19</w:t>
            </w:r>
          </w:p>
        </w:tc>
      </w:tr>
      <w:tr w:rsidR="006F3E84" w:rsidRPr="00351BF6" w14:paraId="74DFBF32" w14:textId="77777777" w:rsidTr="006F3E84">
        <w:trPr>
          <w:trHeight w:val="335"/>
          <w:jc w:val="center"/>
        </w:trPr>
        <w:tc>
          <w:tcPr>
            <w:tcW w:w="1363" w:type="dxa"/>
            <w:vMerge/>
          </w:tcPr>
          <w:p w14:paraId="69076B88"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p>
        </w:tc>
        <w:tc>
          <w:tcPr>
            <w:tcW w:w="1236" w:type="dxa"/>
          </w:tcPr>
          <w:p w14:paraId="5CB52183" w14:textId="77777777" w:rsidR="006F3E84" w:rsidRPr="00351BF6" w:rsidRDefault="006F3E84" w:rsidP="006F3E84">
            <w:pPr>
              <w:pStyle w:val="ListParagraph"/>
              <w:spacing w:line="24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Post-test</w:t>
            </w:r>
          </w:p>
        </w:tc>
        <w:tc>
          <w:tcPr>
            <w:tcW w:w="834" w:type="dxa"/>
          </w:tcPr>
          <w:p w14:paraId="2BD38804"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10</w:t>
            </w:r>
          </w:p>
        </w:tc>
        <w:tc>
          <w:tcPr>
            <w:tcW w:w="1134" w:type="dxa"/>
          </w:tcPr>
          <w:p w14:paraId="6D15CABB"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0, 18</w:t>
            </w:r>
          </w:p>
        </w:tc>
        <w:tc>
          <w:tcPr>
            <w:tcW w:w="1134" w:type="dxa"/>
          </w:tcPr>
          <w:p w14:paraId="780F5A7F" w14:textId="77777777" w:rsidR="006F3E84" w:rsidRPr="00351BF6" w:rsidRDefault="006F3E84" w:rsidP="006F3E84">
            <w:pPr>
              <w:pStyle w:val="ListParagraph"/>
              <w:spacing w:line="24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0,19</w:t>
            </w:r>
          </w:p>
        </w:tc>
      </w:tr>
    </w:tbl>
    <w:p w14:paraId="3C6CDE7B" w14:textId="77777777" w:rsidR="00726BA7" w:rsidRDefault="00726BA7" w:rsidP="00E91C3C">
      <w:pPr>
        <w:spacing w:after="0"/>
        <w:ind w:firstLine="851"/>
        <w:jc w:val="both"/>
        <w:rPr>
          <w:rFonts w:ascii="Book Antiqua" w:hAnsi="Book Antiqua" w:cstheme="majorBidi"/>
          <w:b/>
          <w:bCs/>
          <w:sz w:val="24"/>
          <w:szCs w:val="24"/>
          <w:lang w:val="en-US"/>
        </w:rPr>
      </w:pPr>
    </w:p>
    <w:p w14:paraId="23C923F1" w14:textId="2E2AD652" w:rsidR="006F3E84" w:rsidRDefault="00351BF6" w:rsidP="00E91C3C">
      <w:pPr>
        <w:spacing w:after="0"/>
        <w:ind w:firstLine="851"/>
        <w:jc w:val="both"/>
        <w:rPr>
          <w:rFonts w:ascii="Book Antiqua" w:hAnsi="Book Antiqua" w:cstheme="majorBidi"/>
          <w:b/>
          <w:bCs/>
          <w:sz w:val="24"/>
          <w:szCs w:val="24"/>
          <w:lang w:val="en-US"/>
        </w:rPr>
      </w:pPr>
      <w:r>
        <w:rPr>
          <w:rFonts w:ascii="Book Antiqua" w:hAnsi="Book Antiqua" w:cstheme="majorBidi"/>
          <w:b/>
          <w:bCs/>
          <w:sz w:val="24"/>
          <w:szCs w:val="24"/>
          <w:lang w:val="en-US"/>
        </w:rPr>
        <w:t xml:space="preserve">Uji </w:t>
      </w:r>
      <w:proofErr w:type="spellStart"/>
      <w:r>
        <w:rPr>
          <w:rFonts w:ascii="Book Antiqua" w:hAnsi="Book Antiqua" w:cstheme="majorBidi"/>
          <w:b/>
          <w:bCs/>
          <w:sz w:val="24"/>
          <w:szCs w:val="24"/>
          <w:lang w:val="en-US"/>
        </w:rPr>
        <w:t>Homogenitas</w:t>
      </w:r>
      <w:proofErr w:type="spellEnd"/>
    </w:p>
    <w:p w14:paraId="150C9A4F" w14:textId="7B3099A9" w:rsidR="00351BF6" w:rsidRDefault="00351BF6" w:rsidP="00351BF6">
      <w:pPr>
        <w:spacing w:after="0" w:line="360" w:lineRule="auto"/>
        <w:ind w:firstLine="851"/>
        <w:jc w:val="both"/>
        <w:rPr>
          <w:rFonts w:ascii="Book Antiqua" w:hAnsi="Book Antiqua" w:cstheme="majorBidi"/>
          <w:sz w:val="24"/>
          <w:szCs w:val="24"/>
        </w:rPr>
      </w:pPr>
      <w:proofErr w:type="spellStart"/>
      <w:r>
        <w:rPr>
          <w:rFonts w:ascii="Book Antiqua" w:hAnsi="Book Antiqua" w:cstheme="majorBidi"/>
          <w:sz w:val="24"/>
          <w:szCs w:val="24"/>
        </w:rPr>
        <w:t>Pengujian</w:t>
      </w:r>
      <w:proofErr w:type="spellEnd"/>
      <w:r>
        <w:rPr>
          <w:rFonts w:ascii="Book Antiqua" w:hAnsi="Book Antiqua" w:cstheme="majorBidi"/>
          <w:sz w:val="24"/>
          <w:szCs w:val="24"/>
        </w:rPr>
        <w:t xml:space="preserve"> </w:t>
      </w:r>
      <w:proofErr w:type="spellStart"/>
      <w:r>
        <w:rPr>
          <w:rFonts w:ascii="Book Antiqua" w:hAnsi="Book Antiqua" w:cstheme="majorBidi"/>
          <w:sz w:val="24"/>
          <w:szCs w:val="24"/>
        </w:rPr>
        <w:t>dilakukan</w:t>
      </w:r>
      <w:proofErr w:type="spellEnd"/>
      <w:r>
        <w:rPr>
          <w:rFonts w:ascii="Book Antiqua" w:hAnsi="Book Antiqua" w:cstheme="majorBidi"/>
          <w:sz w:val="24"/>
          <w:szCs w:val="24"/>
        </w:rPr>
        <w:t xml:space="preserve"> </w:t>
      </w:r>
      <w:proofErr w:type="spellStart"/>
      <w:r>
        <w:rPr>
          <w:rFonts w:ascii="Book Antiqua" w:hAnsi="Book Antiqua" w:cstheme="majorBidi"/>
          <w:sz w:val="24"/>
          <w:szCs w:val="24"/>
        </w:rPr>
        <w:t>u</w:t>
      </w:r>
      <w:r w:rsidRPr="00351BF6">
        <w:rPr>
          <w:rFonts w:ascii="Book Antiqua" w:hAnsi="Book Antiqua" w:cstheme="majorBidi"/>
          <w:sz w:val="24"/>
          <w:szCs w:val="24"/>
        </w:rPr>
        <w:t>ntuk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mengetahui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homogenitas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varians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dari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dua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dijadikan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sampel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digunakan</w:t>
      </w:r>
      <w:proofErr w:type="spellEnd"/>
      <w:r w:rsidRPr="00351BF6">
        <w:rPr>
          <w:rFonts w:ascii="Book Antiqua" w:hAnsi="Book Antiqua" w:cstheme="majorBidi"/>
          <w:sz w:val="24"/>
          <w:szCs w:val="24"/>
        </w:rPr>
        <w:t xml:space="preserve"> uji </w:t>
      </w:r>
      <w:proofErr w:type="spellStart"/>
      <w:r w:rsidRPr="00351BF6">
        <w:rPr>
          <w:rFonts w:ascii="Book Antiqua" w:hAnsi="Book Antiqua" w:cstheme="majorBidi"/>
          <w:sz w:val="24"/>
          <w:szCs w:val="24"/>
        </w:rPr>
        <w:t>homogenitas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dengan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mengambil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nilai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tes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hasil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kemampuan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menulis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w:t>
      </w:r>
    </w:p>
    <w:p w14:paraId="1283D87E" w14:textId="77777777" w:rsidR="00351BF6" w:rsidRPr="00351BF6" w:rsidRDefault="00351BF6" w:rsidP="00E91C3C">
      <w:pPr>
        <w:spacing w:after="0"/>
        <w:ind w:firstLine="851"/>
        <w:jc w:val="both"/>
        <w:rPr>
          <w:rFonts w:ascii="Book Antiqua" w:hAnsi="Book Antiqua" w:cstheme="majorBidi"/>
          <w:b/>
          <w:bCs/>
          <w:sz w:val="24"/>
          <w:szCs w:val="24"/>
        </w:rPr>
      </w:pPr>
    </w:p>
    <w:tbl>
      <w:tblPr>
        <w:tblStyle w:val="TableGrid"/>
        <w:tblW w:w="0" w:type="auto"/>
        <w:tblInd w:w="644" w:type="dxa"/>
        <w:tblLook w:val="04A0" w:firstRow="1" w:lastRow="0" w:firstColumn="1" w:lastColumn="0" w:noHBand="0" w:noVBand="1"/>
      </w:tblPr>
      <w:tblGrid>
        <w:gridCol w:w="1231"/>
        <w:gridCol w:w="1363"/>
        <w:gridCol w:w="907"/>
        <w:gridCol w:w="1003"/>
        <w:gridCol w:w="953"/>
        <w:gridCol w:w="1243"/>
      </w:tblGrid>
      <w:tr w:rsidR="00351BF6" w:rsidRPr="00351BF6" w14:paraId="339F3C12" w14:textId="77777777" w:rsidTr="00351BF6">
        <w:tc>
          <w:tcPr>
            <w:tcW w:w="1231" w:type="dxa"/>
            <w:vAlign w:val="center"/>
          </w:tcPr>
          <w:p w14:paraId="67294CEA" w14:textId="77777777" w:rsidR="00351BF6" w:rsidRPr="00351BF6" w:rsidRDefault="00351BF6" w:rsidP="00351BF6">
            <w:pPr>
              <w:pStyle w:val="ListParagraph"/>
              <w:spacing w:line="360" w:lineRule="auto"/>
              <w:ind w:left="0"/>
              <w:jc w:val="center"/>
              <w:rPr>
                <w:rFonts w:ascii="Book Antiqua" w:hAnsi="Book Antiqua" w:cstheme="majorBidi"/>
                <w:b/>
                <w:bCs/>
                <w:sz w:val="20"/>
                <w:szCs w:val="20"/>
              </w:rPr>
            </w:pPr>
            <w:proofErr w:type="spellStart"/>
            <w:r w:rsidRPr="00351BF6">
              <w:rPr>
                <w:rFonts w:ascii="Book Antiqua" w:hAnsi="Book Antiqua" w:cstheme="majorBidi"/>
                <w:b/>
                <w:bCs/>
                <w:sz w:val="20"/>
                <w:szCs w:val="20"/>
              </w:rPr>
              <w:t>Kelompok</w:t>
            </w:r>
            <w:proofErr w:type="spellEnd"/>
          </w:p>
        </w:tc>
        <w:tc>
          <w:tcPr>
            <w:tcW w:w="1363" w:type="dxa"/>
            <w:vAlign w:val="center"/>
          </w:tcPr>
          <w:p w14:paraId="36788C51" w14:textId="77777777" w:rsidR="00351BF6" w:rsidRPr="00351BF6" w:rsidRDefault="00351BF6" w:rsidP="00351BF6">
            <w:pPr>
              <w:pStyle w:val="ListParagraph"/>
              <w:spacing w:line="36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Kelas</w:t>
            </w:r>
          </w:p>
        </w:tc>
        <w:tc>
          <w:tcPr>
            <w:tcW w:w="907" w:type="dxa"/>
            <w:vAlign w:val="center"/>
          </w:tcPr>
          <w:p w14:paraId="49ABDB10" w14:textId="38DC169F" w:rsidR="00351BF6" w:rsidRPr="00351BF6" w:rsidRDefault="00351BF6" w:rsidP="00351BF6">
            <w:pPr>
              <w:pStyle w:val="ListParagraph"/>
              <w:spacing w:line="360" w:lineRule="auto"/>
              <w:ind w:left="0"/>
              <w:jc w:val="center"/>
              <w:rPr>
                <w:rFonts w:ascii="Book Antiqua" w:hAnsi="Book Antiqua" w:cstheme="majorBidi"/>
                <w:b/>
                <w:bCs/>
                <w:sz w:val="20"/>
                <w:szCs w:val="20"/>
              </w:rPr>
            </w:pPr>
            <m:oMathPara>
              <m:oMath>
                <m:sSup>
                  <m:sSupPr>
                    <m:ctrlPr>
                      <w:rPr>
                        <w:rFonts w:ascii="Cambria Math" w:hAnsi="Cambria Math" w:cstheme="majorBidi"/>
                        <w:b/>
                        <w:bCs/>
                        <w:i/>
                        <w:sz w:val="20"/>
                        <w:szCs w:val="20"/>
                      </w:rPr>
                    </m:ctrlPr>
                  </m:sSupPr>
                  <m:e>
                    <m:r>
                      <m:rPr>
                        <m:sty m:val="bi"/>
                      </m:rPr>
                      <w:rPr>
                        <w:rFonts w:ascii="Cambria Math" w:hAnsi="Cambria Math" w:cstheme="majorBidi"/>
                        <w:sz w:val="20"/>
                        <w:szCs w:val="20"/>
                      </w:rPr>
                      <m:t>Sd</m:t>
                    </m:r>
                  </m:e>
                  <m:sup>
                    <m:r>
                      <m:rPr>
                        <m:sty m:val="bi"/>
                      </m:rPr>
                      <w:rPr>
                        <w:rFonts w:ascii="Cambria Math" w:hAnsi="Cambria Math" w:cstheme="majorBidi"/>
                        <w:sz w:val="20"/>
                        <w:szCs w:val="20"/>
                      </w:rPr>
                      <m:t>2</m:t>
                    </m:r>
                  </m:sup>
                </m:sSup>
              </m:oMath>
            </m:oMathPara>
          </w:p>
        </w:tc>
        <w:tc>
          <w:tcPr>
            <w:tcW w:w="1003" w:type="dxa"/>
            <w:vAlign w:val="center"/>
          </w:tcPr>
          <w:p w14:paraId="60FFD445" w14:textId="77777777" w:rsidR="00351BF6" w:rsidRPr="00351BF6" w:rsidRDefault="00351BF6" w:rsidP="00351BF6">
            <w:pPr>
              <w:pStyle w:val="ListParagraph"/>
              <w:spacing w:line="360" w:lineRule="auto"/>
              <w:ind w:left="0"/>
              <w:jc w:val="center"/>
              <w:rPr>
                <w:rFonts w:ascii="Book Antiqua" w:hAnsi="Book Antiqua" w:cstheme="majorBidi"/>
                <w:b/>
                <w:bCs/>
                <w:sz w:val="20"/>
                <w:szCs w:val="20"/>
              </w:rPr>
            </w:pPr>
            <w:proofErr w:type="spellStart"/>
            <w:r w:rsidRPr="00351BF6">
              <w:rPr>
                <w:rFonts w:ascii="Book Antiqua" w:hAnsi="Book Antiqua" w:cstheme="majorBidi"/>
                <w:b/>
                <w:bCs/>
                <w:sz w:val="20"/>
                <w:szCs w:val="20"/>
              </w:rPr>
              <w:t>Fhitung</w:t>
            </w:r>
            <w:proofErr w:type="spellEnd"/>
          </w:p>
        </w:tc>
        <w:tc>
          <w:tcPr>
            <w:tcW w:w="953" w:type="dxa"/>
            <w:vAlign w:val="center"/>
          </w:tcPr>
          <w:p w14:paraId="517F44A4" w14:textId="77777777" w:rsidR="00351BF6" w:rsidRPr="00351BF6" w:rsidRDefault="00351BF6" w:rsidP="00351BF6">
            <w:pPr>
              <w:pStyle w:val="ListParagraph"/>
              <w:spacing w:line="360" w:lineRule="auto"/>
              <w:ind w:left="0"/>
              <w:jc w:val="center"/>
              <w:rPr>
                <w:rFonts w:ascii="Book Antiqua" w:hAnsi="Book Antiqua" w:cstheme="majorBidi"/>
                <w:b/>
                <w:bCs/>
                <w:sz w:val="20"/>
                <w:szCs w:val="20"/>
              </w:rPr>
            </w:pPr>
            <w:proofErr w:type="spellStart"/>
            <w:r w:rsidRPr="00351BF6">
              <w:rPr>
                <w:rFonts w:ascii="Book Antiqua" w:hAnsi="Book Antiqua" w:cstheme="majorBidi"/>
                <w:b/>
                <w:bCs/>
                <w:sz w:val="20"/>
                <w:szCs w:val="20"/>
              </w:rPr>
              <w:t>Ftabel</w:t>
            </w:r>
            <w:proofErr w:type="spellEnd"/>
          </w:p>
        </w:tc>
        <w:tc>
          <w:tcPr>
            <w:tcW w:w="1243" w:type="dxa"/>
            <w:vAlign w:val="center"/>
          </w:tcPr>
          <w:p w14:paraId="1A791ECC" w14:textId="77777777" w:rsidR="00351BF6" w:rsidRPr="00351BF6" w:rsidRDefault="00351BF6" w:rsidP="00351BF6">
            <w:pPr>
              <w:pStyle w:val="ListParagraph"/>
              <w:spacing w:line="36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Keputusan</w:t>
            </w:r>
          </w:p>
        </w:tc>
      </w:tr>
      <w:tr w:rsidR="00351BF6" w:rsidRPr="00351BF6" w14:paraId="0D8B7D2A" w14:textId="77777777" w:rsidTr="00FB1A3E">
        <w:trPr>
          <w:trHeight w:val="351"/>
        </w:trPr>
        <w:tc>
          <w:tcPr>
            <w:tcW w:w="1231" w:type="dxa"/>
            <w:vMerge w:val="restart"/>
          </w:tcPr>
          <w:p w14:paraId="7ED04EB5"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Pre-test</w:t>
            </w:r>
          </w:p>
        </w:tc>
        <w:tc>
          <w:tcPr>
            <w:tcW w:w="1363" w:type="dxa"/>
          </w:tcPr>
          <w:p w14:paraId="18688399" w14:textId="77777777" w:rsidR="00351BF6" w:rsidRPr="00351BF6" w:rsidRDefault="00351BF6" w:rsidP="00FB1A3E">
            <w:pPr>
              <w:pStyle w:val="ListParagraph"/>
              <w:spacing w:line="360" w:lineRule="auto"/>
              <w:ind w:left="0"/>
              <w:jc w:val="center"/>
              <w:rPr>
                <w:rFonts w:ascii="Book Antiqua" w:hAnsi="Book Antiqua" w:cstheme="majorBidi"/>
                <w:sz w:val="20"/>
                <w:szCs w:val="20"/>
              </w:rPr>
            </w:pPr>
            <w:proofErr w:type="spellStart"/>
            <w:r w:rsidRPr="00351BF6">
              <w:rPr>
                <w:rFonts w:ascii="Book Antiqua" w:hAnsi="Book Antiqua" w:cstheme="majorBidi"/>
                <w:sz w:val="20"/>
                <w:szCs w:val="20"/>
              </w:rPr>
              <w:t>Eksperimen</w:t>
            </w:r>
            <w:proofErr w:type="spellEnd"/>
          </w:p>
        </w:tc>
        <w:tc>
          <w:tcPr>
            <w:tcW w:w="907" w:type="dxa"/>
          </w:tcPr>
          <w:p w14:paraId="7C8D3236" w14:textId="77777777" w:rsidR="00351BF6" w:rsidRPr="00351BF6" w:rsidRDefault="00351BF6" w:rsidP="00FB1A3E">
            <w:pPr>
              <w:pStyle w:val="ListParagraph"/>
              <w:spacing w:line="360" w:lineRule="auto"/>
              <w:ind w:left="0"/>
              <w:jc w:val="center"/>
              <w:rPr>
                <w:rFonts w:ascii="Book Antiqua" w:hAnsi="Book Antiqua" w:cstheme="majorBidi"/>
                <w:sz w:val="20"/>
                <w:szCs w:val="20"/>
              </w:rPr>
            </w:pPr>
            <w:r w:rsidRPr="00351BF6">
              <w:rPr>
                <w:rFonts w:ascii="Book Antiqua" w:hAnsi="Book Antiqua" w:cstheme="majorBidi"/>
                <w:sz w:val="20"/>
                <w:szCs w:val="20"/>
              </w:rPr>
              <w:t>59900</w:t>
            </w:r>
          </w:p>
        </w:tc>
        <w:tc>
          <w:tcPr>
            <w:tcW w:w="1003" w:type="dxa"/>
            <w:vMerge w:val="restart"/>
          </w:tcPr>
          <w:p w14:paraId="4FCC3335"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1,031</w:t>
            </w:r>
          </w:p>
        </w:tc>
        <w:tc>
          <w:tcPr>
            <w:tcW w:w="953" w:type="dxa"/>
            <w:vMerge w:val="restart"/>
          </w:tcPr>
          <w:p w14:paraId="67D5602D"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2,1682</w:t>
            </w:r>
          </w:p>
        </w:tc>
        <w:tc>
          <w:tcPr>
            <w:tcW w:w="1243" w:type="dxa"/>
            <w:vMerge w:val="restart"/>
          </w:tcPr>
          <w:p w14:paraId="7FD79C13" w14:textId="77777777" w:rsidR="00351BF6" w:rsidRPr="00351BF6" w:rsidRDefault="00351BF6" w:rsidP="00FB1A3E">
            <w:pPr>
              <w:pStyle w:val="ListParagraph"/>
              <w:spacing w:line="360" w:lineRule="auto"/>
              <w:ind w:left="0"/>
              <w:jc w:val="center"/>
              <w:rPr>
                <w:rFonts w:ascii="Book Antiqua" w:hAnsi="Book Antiqua" w:cstheme="majorBidi"/>
                <w:sz w:val="20"/>
                <w:szCs w:val="20"/>
              </w:rPr>
            </w:pPr>
            <w:proofErr w:type="spellStart"/>
            <w:r w:rsidRPr="00351BF6">
              <w:rPr>
                <w:rFonts w:ascii="Book Antiqua" w:hAnsi="Book Antiqua" w:cstheme="majorBidi"/>
                <w:sz w:val="20"/>
                <w:szCs w:val="20"/>
              </w:rPr>
              <w:t>Homogen</w:t>
            </w:r>
            <w:proofErr w:type="spellEnd"/>
          </w:p>
        </w:tc>
      </w:tr>
      <w:tr w:rsidR="00351BF6" w:rsidRPr="00351BF6" w14:paraId="4B8C93ED" w14:textId="77777777" w:rsidTr="00FB1A3E">
        <w:trPr>
          <w:trHeight w:val="301"/>
        </w:trPr>
        <w:tc>
          <w:tcPr>
            <w:tcW w:w="1231" w:type="dxa"/>
            <w:vMerge/>
          </w:tcPr>
          <w:p w14:paraId="3B4D7C44"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p>
        </w:tc>
        <w:tc>
          <w:tcPr>
            <w:tcW w:w="1363" w:type="dxa"/>
          </w:tcPr>
          <w:p w14:paraId="26A50589" w14:textId="77777777" w:rsidR="00351BF6" w:rsidRPr="00351BF6" w:rsidRDefault="00351BF6" w:rsidP="00FB1A3E">
            <w:pPr>
              <w:pStyle w:val="ListParagraph"/>
              <w:spacing w:line="360" w:lineRule="auto"/>
              <w:ind w:left="0"/>
              <w:jc w:val="center"/>
              <w:rPr>
                <w:rFonts w:ascii="Book Antiqua" w:hAnsi="Book Antiqua" w:cstheme="majorBidi"/>
                <w:sz w:val="20"/>
                <w:szCs w:val="20"/>
              </w:rPr>
            </w:pPr>
            <w:proofErr w:type="spellStart"/>
            <w:r w:rsidRPr="00351BF6">
              <w:rPr>
                <w:rFonts w:ascii="Book Antiqua" w:hAnsi="Book Antiqua" w:cstheme="majorBidi"/>
                <w:sz w:val="20"/>
                <w:szCs w:val="20"/>
              </w:rPr>
              <w:t>Kontrol</w:t>
            </w:r>
            <w:proofErr w:type="spellEnd"/>
          </w:p>
        </w:tc>
        <w:tc>
          <w:tcPr>
            <w:tcW w:w="907" w:type="dxa"/>
          </w:tcPr>
          <w:p w14:paraId="23D22187"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57700</w:t>
            </w:r>
          </w:p>
        </w:tc>
        <w:tc>
          <w:tcPr>
            <w:tcW w:w="1003" w:type="dxa"/>
            <w:vMerge/>
          </w:tcPr>
          <w:p w14:paraId="4F5CF9D4"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p>
        </w:tc>
        <w:tc>
          <w:tcPr>
            <w:tcW w:w="953" w:type="dxa"/>
            <w:vMerge/>
          </w:tcPr>
          <w:p w14:paraId="3CE9264A"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p>
        </w:tc>
        <w:tc>
          <w:tcPr>
            <w:tcW w:w="1243" w:type="dxa"/>
            <w:vMerge/>
          </w:tcPr>
          <w:p w14:paraId="576EAA6A"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p>
        </w:tc>
      </w:tr>
      <w:tr w:rsidR="00351BF6" w:rsidRPr="00351BF6" w14:paraId="5083B322" w14:textId="77777777" w:rsidTr="00FB1A3E">
        <w:trPr>
          <w:trHeight w:val="368"/>
        </w:trPr>
        <w:tc>
          <w:tcPr>
            <w:tcW w:w="1231" w:type="dxa"/>
            <w:vMerge w:val="restart"/>
          </w:tcPr>
          <w:p w14:paraId="6B13C8C1"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Post-test</w:t>
            </w:r>
          </w:p>
        </w:tc>
        <w:tc>
          <w:tcPr>
            <w:tcW w:w="1363" w:type="dxa"/>
          </w:tcPr>
          <w:p w14:paraId="71099643" w14:textId="77777777" w:rsidR="00351BF6" w:rsidRPr="00351BF6" w:rsidRDefault="00351BF6" w:rsidP="00FB1A3E">
            <w:pPr>
              <w:pStyle w:val="ListParagraph"/>
              <w:spacing w:line="360" w:lineRule="auto"/>
              <w:ind w:left="0"/>
              <w:jc w:val="center"/>
              <w:rPr>
                <w:rFonts w:ascii="Book Antiqua" w:hAnsi="Book Antiqua" w:cstheme="majorBidi"/>
                <w:sz w:val="20"/>
                <w:szCs w:val="20"/>
              </w:rPr>
            </w:pPr>
            <w:proofErr w:type="spellStart"/>
            <w:r w:rsidRPr="00351BF6">
              <w:rPr>
                <w:rFonts w:ascii="Book Antiqua" w:hAnsi="Book Antiqua" w:cstheme="majorBidi"/>
                <w:sz w:val="20"/>
                <w:szCs w:val="20"/>
              </w:rPr>
              <w:t>Eksperimen</w:t>
            </w:r>
            <w:proofErr w:type="spellEnd"/>
          </w:p>
        </w:tc>
        <w:tc>
          <w:tcPr>
            <w:tcW w:w="907" w:type="dxa"/>
          </w:tcPr>
          <w:p w14:paraId="17D675D0"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129000</w:t>
            </w:r>
          </w:p>
        </w:tc>
        <w:tc>
          <w:tcPr>
            <w:tcW w:w="1003" w:type="dxa"/>
            <w:vMerge w:val="restart"/>
          </w:tcPr>
          <w:p w14:paraId="19726E94"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1,002</w:t>
            </w:r>
          </w:p>
        </w:tc>
        <w:tc>
          <w:tcPr>
            <w:tcW w:w="953" w:type="dxa"/>
            <w:vMerge w:val="restart"/>
          </w:tcPr>
          <w:p w14:paraId="5608D837"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2,1682</w:t>
            </w:r>
          </w:p>
        </w:tc>
        <w:tc>
          <w:tcPr>
            <w:tcW w:w="1243" w:type="dxa"/>
            <w:vMerge w:val="restart"/>
          </w:tcPr>
          <w:p w14:paraId="2C5B9584" w14:textId="77777777" w:rsidR="00351BF6" w:rsidRPr="00351BF6" w:rsidRDefault="00351BF6" w:rsidP="00FB1A3E">
            <w:pPr>
              <w:pStyle w:val="ListParagraph"/>
              <w:spacing w:line="360" w:lineRule="auto"/>
              <w:ind w:left="0"/>
              <w:jc w:val="center"/>
              <w:rPr>
                <w:rFonts w:ascii="Book Antiqua" w:hAnsi="Book Antiqua" w:cstheme="majorBidi"/>
                <w:sz w:val="20"/>
                <w:szCs w:val="20"/>
              </w:rPr>
            </w:pPr>
            <w:proofErr w:type="spellStart"/>
            <w:r w:rsidRPr="00351BF6">
              <w:rPr>
                <w:rFonts w:ascii="Book Antiqua" w:hAnsi="Book Antiqua" w:cstheme="majorBidi"/>
                <w:sz w:val="20"/>
                <w:szCs w:val="20"/>
              </w:rPr>
              <w:t>Homogen</w:t>
            </w:r>
            <w:proofErr w:type="spellEnd"/>
            <w:r w:rsidRPr="00351BF6">
              <w:rPr>
                <w:rFonts w:ascii="Book Antiqua" w:hAnsi="Book Antiqua" w:cstheme="majorBidi"/>
                <w:sz w:val="20"/>
                <w:szCs w:val="20"/>
              </w:rPr>
              <w:t xml:space="preserve"> </w:t>
            </w:r>
          </w:p>
        </w:tc>
      </w:tr>
      <w:tr w:rsidR="00351BF6" w:rsidRPr="00351BF6" w14:paraId="3E8FA021" w14:textId="77777777" w:rsidTr="00FB1A3E">
        <w:trPr>
          <w:trHeight w:val="292"/>
        </w:trPr>
        <w:tc>
          <w:tcPr>
            <w:tcW w:w="1231" w:type="dxa"/>
            <w:vMerge/>
          </w:tcPr>
          <w:p w14:paraId="677BF272"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p>
        </w:tc>
        <w:tc>
          <w:tcPr>
            <w:tcW w:w="1363" w:type="dxa"/>
          </w:tcPr>
          <w:p w14:paraId="1910EA1D" w14:textId="77777777" w:rsidR="00351BF6" w:rsidRPr="00351BF6" w:rsidRDefault="00351BF6" w:rsidP="00FB1A3E">
            <w:pPr>
              <w:pStyle w:val="ListParagraph"/>
              <w:spacing w:line="360" w:lineRule="auto"/>
              <w:ind w:left="0"/>
              <w:jc w:val="center"/>
              <w:rPr>
                <w:rFonts w:ascii="Book Antiqua" w:hAnsi="Book Antiqua" w:cstheme="majorBidi"/>
                <w:sz w:val="20"/>
                <w:szCs w:val="20"/>
              </w:rPr>
            </w:pPr>
            <w:proofErr w:type="spellStart"/>
            <w:r w:rsidRPr="00351BF6">
              <w:rPr>
                <w:rFonts w:ascii="Book Antiqua" w:hAnsi="Book Antiqua" w:cstheme="majorBidi"/>
                <w:sz w:val="20"/>
                <w:szCs w:val="20"/>
              </w:rPr>
              <w:t>Kontrol</w:t>
            </w:r>
            <w:proofErr w:type="spellEnd"/>
          </w:p>
        </w:tc>
        <w:tc>
          <w:tcPr>
            <w:tcW w:w="907" w:type="dxa"/>
          </w:tcPr>
          <w:p w14:paraId="38F22730"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r w:rsidRPr="00351BF6">
              <w:rPr>
                <w:rFonts w:ascii="Book Antiqua" w:hAnsi="Book Antiqua" w:cstheme="majorBidi"/>
                <w:i/>
                <w:iCs/>
                <w:sz w:val="20"/>
                <w:szCs w:val="20"/>
              </w:rPr>
              <w:t>99500</w:t>
            </w:r>
          </w:p>
        </w:tc>
        <w:tc>
          <w:tcPr>
            <w:tcW w:w="1003" w:type="dxa"/>
            <w:vMerge/>
          </w:tcPr>
          <w:p w14:paraId="3CD62F4F"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p>
        </w:tc>
        <w:tc>
          <w:tcPr>
            <w:tcW w:w="953" w:type="dxa"/>
            <w:vMerge/>
          </w:tcPr>
          <w:p w14:paraId="7FE1BF7D"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p>
        </w:tc>
        <w:tc>
          <w:tcPr>
            <w:tcW w:w="1243" w:type="dxa"/>
            <w:vMerge/>
          </w:tcPr>
          <w:p w14:paraId="127C1DCB" w14:textId="77777777" w:rsidR="00351BF6" w:rsidRPr="00351BF6" w:rsidRDefault="00351BF6" w:rsidP="00FB1A3E">
            <w:pPr>
              <w:pStyle w:val="ListParagraph"/>
              <w:spacing w:line="360" w:lineRule="auto"/>
              <w:ind w:left="0"/>
              <w:jc w:val="center"/>
              <w:rPr>
                <w:rFonts w:ascii="Book Antiqua" w:hAnsi="Book Antiqua" w:cstheme="majorBidi"/>
                <w:i/>
                <w:iCs/>
                <w:sz w:val="20"/>
                <w:szCs w:val="20"/>
              </w:rPr>
            </w:pPr>
          </w:p>
        </w:tc>
      </w:tr>
    </w:tbl>
    <w:p w14:paraId="362F1273" w14:textId="77777777" w:rsidR="00351BF6" w:rsidRPr="00351BF6" w:rsidRDefault="00351BF6" w:rsidP="00351BF6">
      <w:pPr>
        <w:spacing w:after="0"/>
        <w:jc w:val="both"/>
        <w:rPr>
          <w:rFonts w:ascii="Book Antiqua" w:hAnsi="Book Antiqua" w:cstheme="majorBidi"/>
          <w:b/>
          <w:bCs/>
          <w:sz w:val="24"/>
          <w:szCs w:val="24"/>
          <w:lang w:val="en-US"/>
        </w:rPr>
      </w:pPr>
    </w:p>
    <w:p w14:paraId="386851CE" w14:textId="02B874DD" w:rsidR="00E91C3C" w:rsidRDefault="00351BF6" w:rsidP="006438D7">
      <w:pPr>
        <w:spacing w:after="0"/>
        <w:jc w:val="both"/>
        <w:rPr>
          <w:rFonts w:ascii="Book Antiqua" w:hAnsi="Book Antiqua" w:cstheme="majorBidi"/>
          <w:b/>
          <w:bCs/>
          <w:sz w:val="24"/>
          <w:szCs w:val="24"/>
          <w:lang w:val="en-US"/>
        </w:rPr>
      </w:pPr>
      <w:r>
        <w:rPr>
          <w:rFonts w:ascii="Book Antiqua" w:hAnsi="Book Antiqua" w:cstheme="majorBidi"/>
          <w:b/>
          <w:bCs/>
          <w:sz w:val="24"/>
          <w:szCs w:val="24"/>
          <w:lang w:val="en-US"/>
        </w:rPr>
        <w:t xml:space="preserve">Uji </w:t>
      </w:r>
      <w:proofErr w:type="spellStart"/>
      <w:r>
        <w:rPr>
          <w:rFonts w:ascii="Book Antiqua" w:hAnsi="Book Antiqua" w:cstheme="majorBidi"/>
          <w:b/>
          <w:bCs/>
          <w:sz w:val="24"/>
          <w:szCs w:val="24"/>
          <w:lang w:val="en-US"/>
        </w:rPr>
        <w:t>Hipotesis</w:t>
      </w:r>
      <w:proofErr w:type="spellEnd"/>
      <w:r>
        <w:rPr>
          <w:rFonts w:ascii="Book Antiqua" w:hAnsi="Book Antiqua" w:cstheme="majorBidi"/>
          <w:b/>
          <w:bCs/>
          <w:sz w:val="24"/>
          <w:szCs w:val="24"/>
          <w:lang w:val="en-US"/>
        </w:rPr>
        <w:t xml:space="preserve"> Data</w:t>
      </w:r>
    </w:p>
    <w:p w14:paraId="7968051E" w14:textId="43647CD1" w:rsidR="00351BF6" w:rsidRPr="00351BF6" w:rsidRDefault="00351BF6" w:rsidP="00351BF6">
      <w:pPr>
        <w:spacing w:after="0" w:line="360" w:lineRule="auto"/>
        <w:ind w:firstLine="851"/>
        <w:jc w:val="both"/>
        <w:rPr>
          <w:rFonts w:ascii="Book Antiqua" w:hAnsi="Book Antiqua" w:cstheme="majorBidi"/>
          <w:b/>
          <w:bCs/>
          <w:sz w:val="24"/>
          <w:szCs w:val="24"/>
          <w:lang w:val="en-US"/>
        </w:rPr>
      </w:pPr>
      <w:proofErr w:type="spellStart"/>
      <w:r w:rsidRPr="00351BF6">
        <w:rPr>
          <w:rFonts w:ascii="Book Antiqua" w:hAnsi="Book Antiqua" w:cstheme="majorBidi"/>
          <w:sz w:val="24"/>
          <w:szCs w:val="24"/>
        </w:rPr>
        <w:t>Pengujian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hipotesis</w:t>
      </w:r>
      <w:proofErr w:type="spellEnd"/>
      <w:r w:rsidRPr="00351BF6">
        <w:rPr>
          <w:rFonts w:ascii="Book Antiqua" w:hAnsi="Book Antiqua" w:cstheme="majorBidi"/>
          <w:sz w:val="24"/>
          <w:szCs w:val="24"/>
        </w:rPr>
        <w:t xml:space="preserve"> data </w:t>
      </w:r>
      <w:proofErr w:type="spellStart"/>
      <w:r w:rsidRPr="00351BF6">
        <w:rPr>
          <w:rFonts w:ascii="Book Antiqua" w:hAnsi="Book Antiqua" w:cstheme="majorBidi"/>
          <w:sz w:val="24"/>
          <w:szCs w:val="24"/>
        </w:rPr>
        <w:t>dilakukan</w:t>
      </w:r>
      <w:proofErr w:type="spellEnd"/>
      <w:r w:rsidRPr="00351BF6">
        <w:rPr>
          <w:rFonts w:ascii="Book Antiqua" w:hAnsi="Book Antiqua" w:cstheme="majorBidi"/>
          <w:sz w:val="24"/>
          <w:szCs w:val="24"/>
        </w:rPr>
        <w:t xml:space="preserve"> pada post-test </w:t>
      </w:r>
      <w:proofErr w:type="spellStart"/>
      <w:r w:rsidRPr="00351BF6">
        <w:rPr>
          <w:rFonts w:ascii="Book Antiqua" w:hAnsi="Book Antiqua" w:cstheme="majorBidi"/>
          <w:sz w:val="24"/>
          <w:szCs w:val="24"/>
        </w:rPr>
        <w:t>menggunakan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rumus</w:t>
      </w:r>
      <w:proofErr w:type="spellEnd"/>
      <w:r w:rsidRPr="00351BF6">
        <w:rPr>
          <w:rFonts w:ascii="Book Antiqua" w:hAnsi="Book Antiqua" w:cstheme="majorBidi"/>
          <w:sz w:val="24"/>
          <w:szCs w:val="24"/>
        </w:rPr>
        <w:t xml:space="preserve"> uji </w:t>
      </w:r>
      <w:proofErr w:type="spellStart"/>
      <w:r w:rsidRPr="00351BF6">
        <w:rPr>
          <w:rFonts w:ascii="Book Antiqua" w:hAnsi="Book Antiqua" w:cstheme="majorBidi"/>
          <w:sz w:val="24"/>
          <w:szCs w:val="24"/>
        </w:rPr>
        <w:t>hipotesis</w:t>
      </w:r>
      <w:proofErr w:type="spellEnd"/>
      <w:r w:rsidRPr="00351BF6">
        <w:rPr>
          <w:rFonts w:ascii="Book Antiqua" w:hAnsi="Book Antiqua"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a</m:t>
            </m:r>
          </m:sub>
        </m:sSub>
      </m:oMath>
      <w:r w:rsidRPr="00351BF6">
        <w:rPr>
          <w:rFonts w:ascii="Book Antiqua" w:hAnsi="Book Antiqua" w:cstheme="majorBidi"/>
          <w:sz w:val="24"/>
          <w:szCs w:val="24"/>
        </w:rPr>
        <w:t xml:space="preserve"> diterima jika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sidRPr="00351BF6">
        <w:rPr>
          <w:rFonts w:ascii="Book Antiqua" w:eastAsiaTheme="minorEastAsia" w:hAnsi="Book Antiqua" w:cstheme="majorBidi"/>
          <w:sz w:val="24"/>
          <w:szCs w:val="24"/>
        </w:rPr>
        <w:t>&gt;</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Pr="00351BF6">
        <w:rPr>
          <w:rFonts w:ascii="Book Antiqua" w:hAnsi="Book Antiqua" w:cstheme="majorBidi"/>
          <w:sz w:val="24"/>
          <w:szCs w:val="24"/>
        </w:rPr>
        <w:t xml:space="preserve">, dan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o</m:t>
            </m:r>
          </m:sub>
        </m:sSub>
      </m:oMath>
      <w:r w:rsidRPr="00351BF6">
        <w:rPr>
          <w:rFonts w:ascii="Book Antiqua" w:eastAsiaTheme="minorEastAsia" w:hAnsi="Book Antiqua" w:cstheme="majorBidi"/>
          <w:sz w:val="24"/>
          <w:szCs w:val="24"/>
        </w:rPr>
        <w:t xml:space="preserve"> ditolak jika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sidRPr="00351BF6">
        <w:rPr>
          <w:rFonts w:ascii="Book Antiqua" w:eastAsiaTheme="minorEastAsia" w:hAnsi="Book Antiqua" w:cstheme="majorBidi"/>
          <w:sz w:val="24"/>
          <w:szCs w:val="24"/>
        </w:rPr>
        <w:t>&lt;</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Pr="00351BF6">
        <w:rPr>
          <w:rFonts w:ascii="Book Antiqua" w:eastAsiaTheme="minorEastAsia" w:hAnsi="Book Antiqua" w:cstheme="majorBidi"/>
          <w:sz w:val="24"/>
          <w:szCs w:val="24"/>
        </w:rPr>
        <w:t>.</w:t>
      </w:r>
    </w:p>
    <w:tbl>
      <w:tblPr>
        <w:tblStyle w:val="TableGrid"/>
        <w:tblW w:w="0" w:type="auto"/>
        <w:tblInd w:w="644" w:type="dxa"/>
        <w:tblLayout w:type="fixed"/>
        <w:tblLook w:val="04A0" w:firstRow="1" w:lastRow="0" w:firstColumn="1" w:lastColumn="0" w:noHBand="0" w:noVBand="1"/>
      </w:tblPr>
      <w:tblGrid>
        <w:gridCol w:w="1761"/>
        <w:gridCol w:w="425"/>
        <w:gridCol w:w="964"/>
        <w:gridCol w:w="751"/>
        <w:gridCol w:w="808"/>
        <w:gridCol w:w="2234"/>
      </w:tblGrid>
      <w:tr w:rsidR="00351BF6" w14:paraId="10930515" w14:textId="77777777" w:rsidTr="00351BF6">
        <w:tc>
          <w:tcPr>
            <w:tcW w:w="1761" w:type="dxa"/>
          </w:tcPr>
          <w:p w14:paraId="591BEC53" w14:textId="6B6A756D" w:rsidR="00351BF6" w:rsidRPr="00351BF6" w:rsidRDefault="00351BF6" w:rsidP="00FB1A3E">
            <w:pPr>
              <w:pStyle w:val="ListParagraph"/>
              <w:spacing w:line="360" w:lineRule="auto"/>
              <w:ind w:left="0"/>
              <w:jc w:val="center"/>
              <w:rPr>
                <w:rFonts w:ascii="Book Antiqua" w:hAnsi="Book Antiqua" w:cstheme="majorBidi"/>
                <w:b/>
                <w:bCs/>
                <w:sz w:val="24"/>
                <w:szCs w:val="24"/>
              </w:rPr>
            </w:pPr>
            <w:proofErr w:type="spellStart"/>
            <w:r>
              <w:rPr>
                <w:rFonts w:ascii="Book Antiqua" w:hAnsi="Book Antiqua" w:cstheme="majorBidi"/>
                <w:b/>
                <w:bCs/>
                <w:sz w:val="24"/>
                <w:szCs w:val="24"/>
              </w:rPr>
              <w:lastRenderedPageBreak/>
              <w:t>K</w:t>
            </w:r>
            <w:r w:rsidRPr="00351BF6">
              <w:rPr>
                <w:rFonts w:ascii="Book Antiqua" w:hAnsi="Book Antiqua" w:cstheme="majorBidi"/>
                <w:b/>
                <w:bCs/>
                <w:sz w:val="24"/>
                <w:szCs w:val="24"/>
              </w:rPr>
              <w:t>elompok</w:t>
            </w:r>
            <w:proofErr w:type="spellEnd"/>
          </w:p>
        </w:tc>
        <w:tc>
          <w:tcPr>
            <w:tcW w:w="425" w:type="dxa"/>
          </w:tcPr>
          <w:p w14:paraId="1F462371" w14:textId="77777777" w:rsidR="00351BF6" w:rsidRPr="00351BF6" w:rsidRDefault="00351BF6" w:rsidP="00FB1A3E">
            <w:pPr>
              <w:pStyle w:val="ListParagraph"/>
              <w:spacing w:line="36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N</w:t>
            </w:r>
          </w:p>
        </w:tc>
        <w:tc>
          <w:tcPr>
            <w:tcW w:w="964" w:type="dxa"/>
          </w:tcPr>
          <w:p w14:paraId="60CA601E" w14:textId="77777777" w:rsidR="00351BF6" w:rsidRPr="00351BF6" w:rsidRDefault="00351BF6" w:rsidP="00FB1A3E">
            <w:pPr>
              <w:pStyle w:val="ListParagraph"/>
              <w:spacing w:line="360" w:lineRule="auto"/>
              <w:ind w:left="0"/>
              <w:jc w:val="center"/>
              <w:rPr>
                <w:rFonts w:ascii="Book Antiqua" w:hAnsi="Book Antiqua" w:cstheme="majorBidi"/>
                <w:b/>
                <w:bCs/>
                <w:sz w:val="20"/>
                <w:szCs w:val="20"/>
              </w:rPr>
            </w:pPr>
            <w:r w:rsidRPr="00351BF6">
              <w:rPr>
                <w:rFonts w:ascii="Book Antiqua" w:hAnsi="Book Antiqua" w:cstheme="majorBidi"/>
                <w:b/>
                <w:bCs/>
                <w:sz w:val="20"/>
                <w:szCs w:val="20"/>
              </w:rPr>
              <w:t>Rata-Rata</w:t>
            </w:r>
          </w:p>
        </w:tc>
        <w:tc>
          <w:tcPr>
            <w:tcW w:w="1559" w:type="dxa"/>
            <w:gridSpan w:val="2"/>
          </w:tcPr>
          <w:p w14:paraId="4ED65655" w14:textId="77777777" w:rsidR="00351BF6" w:rsidRPr="00351BF6" w:rsidRDefault="00351BF6" w:rsidP="00FB1A3E">
            <w:pPr>
              <w:pStyle w:val="ListParagraph"/>
              <w:spacing w:line="360" w:lineRule="auto"/>
              <w:ind w:left="0"/>
              <w:rPr>
                <w:rFonts w:ascii="Book Antiqua" w:hAnsi="Book Antiqua" w:cstheme="majorBidi"/>
                <w:b/>
                <w:bCs/>
                <w:sz w:val="20"/>
                <w:szCs w:val="20"/>
              </w:rPr>
            </w:pPr>
            <m:oMathPara>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T</m:t>
                    </m:r>
                  </m:e>
                  <m:sub>
                    <m:r>
                      <m:rPr>
                        <m:sty m:val="bi"/>
                      </m:rPr>
                      <w:rPr>
                        <w:rFonts w:ascii="Cambria Math" w:hAnsi="Cambria Math" w:cstheme="majorBidi"/>
                        <w:sz w:val="24"/>
                        <w:szCs w:val="24"/>
                      </w:rPr>
                      <m:t>hitung</m:t>
                    </m:r>
                  </m:sub>
                </m:sSub>
                <m:sSub>
                  <m:sSubPr>
                    <m:ctrlPr>
                      <w:rPr>
                        <w:rFonts w:ascii="Cambria Math" w:hAnsi="Cambria Math" w:cstheme="majorBidi"/>
                        <w:b/>
                        <w:bCs/>
                        <w:i/>
                        <w:sz w:val="24"/>
                        <w:szCs w:val="24"/>
                      </w:rPr>
                    </m:ctrlPr>
                  </m:sSubPr>
                  <m:e>
                    <m:r>
                      <m:rPr>
                        <m:sty m:val="bi"/>
                      </m:rPr>
                      <w:rPr>
                        <w:rFonts w:ascii="Cambria Math" w:hAnsi="Cambria Math" w:cstheme="majorBidi"/>
                        <w:sz w:val="24"/>
                        <w:szCs w:val="24"/>
                      </w:rPr>
                      <m:t xml:space="preserve"> T</m:t>
                    </m:r>
                  </m:e>
                  <m:sub>
                    <m:r>
                      <m:rPr>
                        <m:sty m:val="bi"/>
                      </m:rPr>
                      <w:rPr>
                        <w:rFonts w:ascii="Cambria Math" w:hAnsi="Cambria Math" w:cstheme="majorBidi"/>
                        <w:sz w:val="24"/>
                        <w:szCs w:val="24"/>
                      </w:rPr>
                      <m:t>tabel</m:t>
                    </m:r>
                  </m:sub>
                </m:sSub>
              </m:oMath>
            </m:oMathPara>
          </w:p>
        </w:tc>
        <w:tc>
          <w:tcPr>
            <w:tcW w:w="2234" w:type="dxa"/>
          </w:tcPr>
          <w:p w14:paraId="0FBAE940" w14:textId="35187165" w:rsidR="00351BF6" w:rsidRPr="00351BF6" w:rsidRDefault="00351BF6" w:rsidP="00FB1A3E">
            <w:pPr>
              <w:pStyle w:val="ListParagraph"/>
              <w:spacing w:line="360" w:lineRule="auto"/>
              <w:ind w:left="0"/>
              <w:jc w:val="center"/>
              <w:rPr>
                <w:rFonts w:ascii="Book Antiqua" w:hAnsi="Book Antiqua" w:cstheme="majorBidi"/>
                <w:b/>
                <w:bCs/>
                <w:sz w:val="24"/>
                <w:szCs w:val="24"/>
              </w:rPr>
            </w:pPr>
            <w:r>
              <w:rPr>
                <w:rFonts w:ascii="Book Antiqua" w:hAnsi="Book Antiqua" w:cstheme="majorBidi"/>
                <w:b/>
                <w:bCs/>
                <w:sz w:val="24"/>
                <w:szCs w:val="24"/>
              </w:rPr>
              <w:t>K</w:t>
            </w:r>
            <w:r w:rsidRPr="00351BF6">
              <w:rPr>
                <w:rFonts w:ascii="Book Antiqua" w:hAnsi="Book Antiqua" w:cstheme="majorBidi"/>
                <w:b/>
                <w:bCs/>
                <w:sz w:val="24"/>
                <w:szCs w:val="24"/>
              </w:rPr>
              <w:t>esimpulan</w:t>
            </w:r>
          </w:p>
        </w:tc>
      </w:tr>
      <w:tr w:rsidR="00351BF6" w:rsidRPr="00430889" w14:paraId="2F3D2324" w14:textId="77777777" w:rsidTr="00351BF6">
        <w:trPr>
          <w:trHeight w:val="1242"/>
        </w:trPr>
        <w:tc>
          <w:tcPr>
            <w:tcW w:w="1761" w:type="dxa"/>
          </w:tcPr>
          <w:p w14:paraId="7336BF62" w14:textId="77777777" w:rsidR="00351BF6" w:rsidRPr="00351BF6" w:rsidRDefault="00351BF6" w:rsidP="00351BF6">
            <w:pPr>
              <w:pStyle w:val="ListParagraph"/>
              <w:spacing w:after="0"/>
              <w:ind w:left="0"/>
              <w:rPr>
                <w:rFonts w:ascii="Book Antiqua" w:hAnsi="Book Antiqua" w:cstheme="majorBidi"/>
                <w:sz w:val="20"/>
                <w:szCs w:val="20"/>
              </w:rPr>
            </w:pPr>
            <w:r w:rsidRPr="00351BF6">
              <w:rPr>
                <w:rFonts w:ascii="Book Antiqua" w:hAnsi="Book Antiqua" w:cstheme="majorBidi"/>
                <w:sz w:val="20"/>
                <w:szCs w:val="20"/>
              </w:rPr>
              <w:t xml:space="preserve">Kelas </w:t>
            </w:r>
            <w:proofErr w:type="spellStart"/>
            <w:r w:rsidRPr="00351BF6">
              <w:rPr>
                <w:rFonts w:ascii="Book Antiqua" w:hAnsi="Book Antiqua" w:cstheme="majorBidi"/>
                <w:sz w:val="20"/>
                <w:szCs w:val="20"/>
              </w:rPr>
              <w:t>dengan</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menggunakan</w:t>
            </w:r>
            <w:proofErr w:type="spellEnd"/>
            <w:r w:rsidRPr="00351BF6">
              <w:rPr>
                <w:rFonts w:ascii="Book Antiqua" w:hAnsi="Book Antiqua" w:cstheme="majorBidi"/>
                <w:sz w:val="20"/>
                <w:szCs w:val="20"/>
              </w:rPr>
              <w:t xml:space="preserve"> media Big Book</w:t>
            </w:r>
          </w:p>
        </w:tc>
        <w:tc>
          <w:tcPr>
            <w:tcW w:w="425" w:type="dxa"/>
          </w:tcPr>
          <w:p w14:paraId="1658FAC1" w14:textId="77777777" w:rsidR="00351BF6" w:rsidRPr="00351BF6" w:rsidRDefault="00351BF6" w:rsidP="00351BF6">
            <w:pPr>
              <w:pStyle w:val="ListParagraph"/>
              <w:spacing w:after="0"/>
              <w:ind w:left="0"/>
              <w:jc w:val="center"/>
              <w:rPr>
                <w:rFonts w:ascii="Book Antiqua" w:hAnsi="Book Antiqua" w:cstheme="majorBidi"/>
                <w:sz w:val="20"/>
                <w:szCs w:val="20"/>
              </w:rPr>
            </w:pPr>
            <w:r w:rsidRPr="00351BF6">
              <w:rPr>
                <w:rFonts w:ascii="Book Antiqua" w:hAnsi="Book Antiqua" w:cstheme="majorBidi"/>
                <w:sz w:val="20"/>
                <w:szCs w:val="20"/>
              </w:rPr>
              <w:t>20</w:t>
            </w:r>
          </w:p>
        </w:tc>
        <w:tc>
          <w:tcPr>
            <w:tcW w:w="964" w:type="dxa"/>
          </w:tcPr>
          <w:p w14:paraId="6E98842B" w14:textId="77777777" w:rsidR="00351BF6" w:rsidRPr="00351BF6" w:rsidRDefault="00351BF6" w:rsidP="00351BF6">
            <w:pPr>
              <w:pStyle w:val="ListParagraph"/>
              <w:spacing w:after="0"/>
              <w:ind w:left="0"/>
              <w:jc w:val="center"/>
              <w:rPr>
                <w:rFonts w:ascii="Book Antiqua" w:hAnsi="Book Antiqua" w:cstheme="majorBidi"/>
                <w:sz w:val="20"/>
                <w:szCs w:val="20"/>
              </w:rPr>
            </w:pPr>
            <w:r w:rsidRPr="00351BF6">
              <w:rPr>
                <w:rFonts w:ascii="Book Antiqua" w:hAnsi="Book Antiqua" w:cstheme="majorBidi"/>
                <w:sz w:val="20"/>
                <w:szCs w:val="20"/>
              </w:rPr>
              <w:t>80</w:t>
            </w:r>
          </w:p>
        </w:tc>
        <w:tc>
          <w:tcPr>
            <w:tcW w:w="751" w:type="dxa"/>
            <w:vMerge w:val="restart"/>
          </w:tcPr>
          <w:p w14:paraId="6C135F74" w14:textId="77777777" w:rsidR="00351BF6" w:rsidRPr="00351BF6" w:rsidRDefault="00351BF6" w:rsidP="00351BF6">
            <w:pPr>
              <w:pStyle w:val="ListParagraph"/>
              <w:spacing w:after="0"/>
              <w:ind w:left="0"/>
              <w:jc w:val="center"/>
              <w:rPr>
                <w:rFonts w:ascii="Book Antiqua" w:hAnsi="Book Antiqua" w:cstheme="majorBidi"/>
                <w:sz w:val="20"/>
                <w:szCs w:val="20"/>
              </w:rPr>
            </w:pPr>
            <w:r w:rsidRPr="00351BF6">
              <w:rPr>
                <w:rFonts w:ascii="Book Antiqua" w:hAnsi="Book Antiqua" w:cstheme="majorBidi"/>
                <w:sz w:val="20"/>
                <w:szCs w:val="20"/>
              </w:rPr>
              <w:t>2,689</w:t>
            </w:r>
          </w:p>
        </w:tc>
        <w:tc>
          <w:tcPr>
            <w:tcW w:w="808" w:type="dxa"/>
            <w:vMerge w:val="restart"/>
          </w:tcPr>
          <w:p w14:paraId="3E41CC78" w14:textId="77777777" w:rsidR="00351BF6" w:rsidRPr="00351BF6" w:rsidRDefault="00351BF6" w:rsidP="00351BF6">
            <w:pPr>
              <w:pStyle w:val="ListParagraph"/>
              <w:spacing w:after="0"/>
              <w:ind w:left="0"/>
              <w:jc w:val="center"/>
              <w:rPr>
                <w:rFonts w:ascii="Book Antiqua" w:hAnsi="Book Antiqua" w:cstheme="majorBidi"/>
                <w:sz w:val="20"/>
                <w:szCs w:val="20"/>
              </w:rPr>
            </w:pPr>
            <w:r w:rsidRPr="00351BF6">
              <w:rPr>
                <w:rFonts w:ascii="Book Antiqua" w:hAnsi="Book Antiqua" w:cstheme="majorBidi"/>
                <w:sz w:val="20"/>
                <w:szCs w:val="20"/>
              </w:rPr>
              <w:t>2,024</w:t>
            </w:r>
          </w:p>
        </w:tc>
        <w:tc>
          <w:tcPr>
            <w:tcW w:w="2234" w:type="dxa"/>
            <w:vMerge w:val="restart"/>
          </w:tcPr>
          <w:p w14:paraId="7D4DDDA6" w14:textId="77777777" w:rsidR="00351BF6" w:rsidRPr="00351BF6" w:rsidRDefault="00351BF6" w:rsidP="00351BF6">
            <w:pPr>
              <w:pStyle w:val="ListParagraph"/>
              <w:spacing w:after="0"/>
              <w:ind w:left="0"/>
              <w:rPr>
                <w:rFonts w:ascii="Book Antiqua" w:hAnsi="Book Antiqua" w:cstheme="majorBidi"/>
                <w:sz w:val="20"/>
                <w:szCs w:val="20"/>
              </w:rPr>
            </w:pPr>
            <w:proofErr w:type="spellStart"/>
            <w:r w:rsidRPr="00351BF6">
              <w:rPr>
                <w:rFonts w:ascii="Book Antiqua" w:hAnsi="Book Antiqua" w:cstheme="majorBidi"/>
                <w:sz w:val="20"/>
                <w:szCs w:val="20"/>
              </w:rPr>
              <w:t>Terdapat</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pengaruh</w:t>
            </w:r>
            <w:proofErr w:type="spellEnd"/>
            <w:r w:rsidRPr="00351BF6">
              <w:rPr>
                <w:rFonts w:ascii="Book Antiqua" w:hAnsi="Book Antiqua" w:cstheme="majorBidi"/>
                <w:sz w:val="20"/>
                <w:szCs w:val="20"/>
              </w:rPr>
              <w:t xml:space="preserve"> yang </w:t>
            </w:r>
            <w:proofErr w:type="spellStart"/>
            <w:r w:rsidRPr="00351BF6">
              <w:rPr>
                <w:rFonts w:ascii="Book Antiqua" w:hAnsi="Book Antiqua" w:cstheme="majorBidi"/>
                <w:sz w:val="20"/>
                <w:szCs w:val="20"/>
              </w:rPr>
              <w:t>signifikan</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antara</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pembelajaran</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kooperatif</w:t>
            </w:r>
            <w:proofErr w:type="spellEnd"/>
            <w:r w:rsidRPr="00351BF6">
              <w:rPr>
                <w:rFonts w:ascii="Book Antiqua" w:hAnsi="Book Antiqua" w:cstheme="majorBidi"/>
                <w:sz w:val="20"/>
                <w:szCs w:val="20"/>
              </w:rPr>
              <w:t xml:space="preserve"> dan </w:t>
            </w:r>
            <w:proofErr w:type="spellStart"/>
            <w:r w:rsidRPr="00351BF6">
              <w:rPr>
                <w:rFonts w:ascii="Book Antiqua" w:hAnsi="Book Antiqua" w:cstheme="majorBidi"/>
                <w:sz w:val="20"/>
                <w:szCs w:val="20"/>
              </w:rPr>
              <w:t>pembelajaran</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menggunakan</w:t>
            </w:r>
            <w:proofErr w:type="spellEnd"/>
            <w:r w:rsidRPr="00351BF6">
              <w:rPr>
                <w:rFonts w:ascii="Book Antiqua" w:hAnsi="Book Antiqua" w:cstheme="majorBidi"/>
                <w:sz w:val="20"/>
                <w:szCs w:val="20"/>
              </w:rPr>
              <w:t xml:space="preserve"> media big book </w:t>
            </w:r>
            <w:proofErr w:type="spellStart"/>
            <w:r w:rsidRPr="00351BF6">
              <w:rPr>
                <w:rFonts w:ascii="Book Antiqua" w:hAnsi="Book Antiqua" w:cstheme="majorBidi"/>
                <w:sz w:val="20"/>
                <w:szCs w:val="20"/>
              </w:rPr>
              <w:t>terhadap</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kemampuan</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menulis</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siswa</w:t>
            </w:r>
            <w:proofErr w:type="spellEnd"/>
          </w:p>
        </w:tc>
      </w:tr>
      <w:tr w:rsidR="00351BF6" w:rsidRPr="00430889" w14:paraId="3A05191E" w14:textId="77777777" w:rsidTr="00351BF6">
        <w:trPr>
          <w:trHeight w:val="1323"/>
        </w:trPr>
        <w:tc>
          <w:tcPr>
            <w:tcW w:w="1761" w:type="dxa"/>
          </w:tcPr>
          <w:p w14:paraId="5779DD0A" w14:textId="77777777" w:rsidR="00351BF6" w:rsidRPr="00351BF6" w:rsidRDefault="00351BF6" w:rsidP="00351BF6">
            <w:pPr>
              <w:pStyle w:val="ListParagraph"/>
              <w:ind w:left="0"/>
              <w:rPr>
                <w:rFonts w:ascii="Book Antiqua" w:hAnsi="Book Antiqua" w:cstheme="majorBidi"/>
                <w:sz w:val="20"/>
                <w:szCs w:val="20"/>
              </w:rPr>
            </w:pPr>
            <w:r w:rsidRPr="00351BF6">
              <w:rPr>
                <w:rFonts w:ascii="Book Antiqua" w:hAnsi="Book Antiqua" w:cstheme="majorBidi"/>
                <w:sz w:val="20"/>
                <w:szCs w:val="20"/>
              </w:rPr>
              <w:t xml:space="preserve">Kelas </w:t>
            </w:r>
            <w:proofErr w:type="spellStart"/>
            <w:r w:rsidRPr="00351BF6">
              <w:rPr>
                <w:rFonts w:ascii="Book Antiqua" w:hAnsi="Book Antiqua" w:cstheme="majorBidi"/>
                <w:sz w:val="20"/>
                <w:szCs w:val="20"/>
              </w:rPr>
              <w:t>tanpa</w:t>
            </w:r>
            <w:proofErr w:type="spellEnd"/>
            <w:r w:rsidRPr="00351BF6">
              <w:rPr>
                <w:rFonts w:ascii="Book Antiqua" w:hAnsi="Book Antiqua" w:cstheme="majorBidi"/>
                <w:sz w:val="20"/>
                <w:szCs w:val="20"/>
              </w:rPr>
              <w:t xml:space="preserve"> </w:t>
            </w:r>
            <w:proofErr w:type="spellStart"/>
            <w:r w:rsidRPr="00351BF6">
              <w:rPr>
                <w:rFonts w:ascii="Book Antiqua" w:hAnsi="Book Antiqua" w:cstheme="majorBidi"/>
                <w:sz w:val="20"/>
                <w:szCs w:val="20"/>
              </w:rPr>
              <w:t>menggunakan</w:t>
            </w:r>
            <w:proofErr w:type="spellEnd"/>
            <w:r w:rsidRPr="00351BF6">
              <w:rPr>
                <w:rFonts w:ascii="Book Antiqua" w:hAnsi="Book Antiqua" w:cstheme="majorBidi"/>
                <w:sz w:val="20"/>
                <w:szCs w:val="20"/>
              </w:rPr>
              <w:t xml:space="preserve"> media Big Book</w:t>
            </w:r>
          </w:p>
        </w:tc>
        <w:tc>
          <w:tcPr>
            <w:tcW w:w="425" w:type="dxa"/>
          </w:tcPr>
          <w:p w14:paraId="7921B4FA" w14:textId="77777777" w:rsidR="00351BF6" w:rsidRPr="00351BF6" w:rsidRDefault="00351BF6" w:rsidP="00FB1A3E">
            <w:pPr>
              <w:pStyle w:val="ListParagraph"/>
              <w:spacing w:line="360" w:lineRule="auto"/>
              <w:ind w:left="0"/>
              <w:jc w:val="center"/>
              <w:rPr>
                <w:rFonts w:ascii="Book Antiqua" w:hAnsi="Book Antiqua" w:cstheme="majorBidi"/>
                <w:sz w:val="20"/>
                <w:szCs w:val="20"/>
              </w:rPr>
            </w:pPr>
            <w:r w:rsidRPr="00351BF6">
              <w:rPr>
                <w:rFonts w:ascii="Book Antiqua" w:hAnsi="Book Antiqua" w:cstheme="majorBidi"/>
                <w:sz w:val="20"/>
                <w:szCs w:val="20"/>
              </w:rPr>
              <w:t>20</w:t>
            </w:r>
          </w:p>
        </w:tc>
        <w:tc>
          <w:tcPr>
            <w:tcW w:w="964" w:type="dxa"/>
          </w:tcPr>
          <w:p w14:paraId="1D28CDB0" w14:textId="77777777" w:rsidR="00351BF6" w:rsidRPr="00351BF6" w:rsidRDefault="00351BF6" w:rsidP="00FB1A3E">
            <w:pPr>
              <w:pStyle w:val="ListParagraph"/>
              <w:spacing w:line="360" w:lineRule="auto"/>
              <w:ind w:left="0"/>
              <w:jc w:val="center"/>
              <w:rPr>
                <w:rFonts w:ascii="Book Antiqua" w:hAnsi="Book Antiqua" w:cstheme="majorBidi"/>
                <w:sz w:val="20"/>
                <w:szCs w:val="20"/>
              </w:rPr>
            </w:pPr>
            <w:r w:rsidRPr="00351BF6">
              <w:rPr>
                <w:rFonts w:ascii="Book Antiqua" w:hAnsi="Book Antiqua" w:cstheme="majorBidi"/>
                <w:sz w:val="20"/>
                <w:szCs w:val="20"/>
              </w:rPr>
              <w:t>69,5</w:t>
            </w:r>
          </w:p>
        </w:tc>
        <w:tc>
          <w:tcPr>
            <w:tcW w:w="751" w:type="dxa"/>
            <w:vMerge/>
          </w:tcPr>
          <w:p w14:paraId="41679DF2" w14:textId="77777777" w:rsidR="00351BF6" w:rsidRPr="00430889" w:rsidRDefault="00351BF6" w:rsidP="00FB1A3E">
            <w:pPr>
              <w:pStyle w:val="ListParagraph"/>
              <w:spacing w:line="360" w:lineRule="auto"/>
              <w:ind w:left="0"/>
              <w:jc w:val="center"/>
              <w:rPr>
                <w:rFonts w:asciiTheme="majorBidi" w:hAnsiTheme="majorBidi" w:cstheme="majorBidi"/>
                <w:sz w:val="20"/>
                <w:szCs w:val="20"/>
              </w:rPr>
            </w:pPr>
          </w:p>
        </w:tc>
        <w:tc>
          <w:tcPr>
            <w:tcW w:w="808" w:type="dxa"/>
            <w:vMerge/>
          </w:tcPr>
          <w:p w14:paraId="3F2331EB" w14:textId="77777777" w:rsidR="00351BF6" w:rsidRPr="00430889" w:rsidRDefault="00351BF6" w:rsidP="00FB1A3E">
            <w:pPr>
              <w:pStyle w:val="ListParagraph"/>
              <w:spacing w:line="360" w:lineRule="auto"/>
              <w:ind w:left="0"/>
              <w:jc w:val="center"/>
              <w:rPr>
                <w:rFonts w:asciiTheme="majorBidi" w:hAnsiTheme="majorBidi" w:cstheme="majorBidi"/>
                <w:sz w:val="20"/>
                <w:szCs w:val="20"/>
              </w:rPr>
            </w:pPr>
          </w:p>
        </w:tc>
        <w:tc>
          <w:tcPr>
            <w:tcW w:w="2234" w:type="dxa"/>
            <w:vMerge/>
          </w:tcPr>
          <w:p w14:paraId="443ED884" w14:textId="77777777" w:rsidR="00351BF6" w:rsidRPr="00430889" w:rsidRDefault="00351BF6" w:rsidP="00FB1A3E">
            <w:pPr>
              <w:pStyle w:val="ListParagraph"/>
              <w:spacing w:line="360" w:lineRule="auto"/>
              <w:ind w:left="0"/>
              <w:jc w:val="center"/>
              <w:rPr>
                <w:rFonts w:asciiTheme="majorBidi" w:hAnsiTheme="majorBidi" w:cstheme="majorBidi"/>
                <w:sz w:val="20"/>
                <w:szCs w:val="20"/>
              </w:rPr>
            </w:pPr>
          </w:p>
        </w:tc>
      </w:tr>
    </w:tbl>
    <w:p w14:paraId="1F5DCC99" w14:textId="77777777" w:rsidR="00351BF6" w:rsidRPr="00351BF6" w:rsidRDefault="00351BF6" w:rsidP="006438D7">
      <w:pPr>
        <w:spacing w:after="0"/>
        <w:jc w:val="both"/>
        <w:rPr>
          <w:rFonts w:ascii="Book Antiqua" w:hAnsi="Book Antiqua" w:cstheme="majorBidi"/>
          <w:b/>
          <w:bCs/>
          <w:sz w:val="24"/>
          <w:szCs w:val="24"/>
          <w:lang w:val="en-US"/>
        </w:rPr>
      </w:pPr>
    </w:p>
    <w:p w14:paraId="05159A17" w14:textId="6C50C89A" w:rsidR="00351BF6" w:rsidRDefault="00351BF6" w:rsidP="00351BF6">
      <w:pPr>
        <w:spacing w:after="0" w:line="360" w:lineRule="auto"/>
        <w:ind w:firstLine="567"/>
        <w:jc w:val="both"/>
        <w:rPr>
          <w:rFonts w:ascii="Book Antiqua" w:hAnsi="Book Antiqua" w:cstheme="majorBidi"/>
          <w:sz w:val="24"/>
          <w:szCs w:val="24"/>
        </w:rPr>
      </w:pPr>
      <w:proofErr w:type="spellStart"/>
      <w:r w:rsidRPr="00351BF6">
        <w:rPr>
          <w:rFonts w:ascii="Book Antiqua" w:hAnsi="Book Antiqua" w:cstheme="majorBidi"/>
          <w:sz w:val="24"/>
          <w:szCs w:val="24"/>
        </w:rPr>
        <w:t>T</w:t>
      </w:r>
      <w:r w:rsidRPr="00351BF6">
        <w:rPr>
          <w:rFonts w:ascii="Book Antiqua" w:hAnsi="Book Antiqua" w:cstheme="majorBidi"/>
          <w:sz w:val="24"/>
          <w:szCs w:val="24"/>
        </w:rPr>
        <w:t>abel</w:t>
      </w:r>
      <w:proofErr w:type="spellEnd"/>
      <w:r w:rsidRPr="00351BF6">
        <w:rPr>
          <w:rFonts w:ascii="Book Antiqua" w:hAnsi="Book Antiqua" w:cstheme="majorBidi"/>
          <w:sz w:val="24"/>
          <w:szCs w:val="24"/>
        </w:rPr>
        <w:t xml:space="preserve"> di </w:t>
      </w:r>
      <w:proofErr w:type="spellStart"/>
      <w:r w:rsidRPr="00351BF6">
        <w:rPr>
          <w:rFonts w:ascii="Book Antiqua" w:hAnsi="Book Antiqua" w:cstheme="majorBidi"/>
          <w:sz w:val="24"/>
          <w:szCs w:val="24"/>
        </w:rPr>
        <w:t>atas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menunjukkan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bahwa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hasil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pengujian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hipotesis</w:t>
      </w:r>
      <w:proofErr w:type="spellEnd"/>
      <w:r w:rsidRPr="00351BF6">
        <w:rPr>
          <w:rFonts w:ascii="Book Antiqua" w:hAnsi="Book Antiqua" w:cstheme="majorBidi"/>
          <w:sz w:val="24"/>
          <w:szCs w:val="24"/>
        </w:rPr>
        <w:t xml:space="preserve"> pada data </w:t>
      </w:r>
      <w:proofErr w:type="spellStart"/>
      <w:r w:rsidRPr="00351BF6">
        <w:rPr>
          <w:rFonts w:ascii="Book Antiqua" w:hAnsi="Book Antiqua" w:cstheme="majorBidi"/>
          <w:position w:val="2"/>
          <w:sz w:val="24"/>
          <w:szCs w:val="24"/>
        </w:rPr>
        <w:t>post test</w:t>
      </w:r>
      <w:proofErr w:type="spellEnd"/>
      <w:r w:rsidRPr="00351BF6">
        <w:rPr>
          <w:rFonts w:ascii="Book Antiqua" w:hAnsi="Book Antiqua" w:cstheme="majorBidi"/>
          <w:position w:val="2"/>
          <w:sz w:val="24"/>
          <w:szCs w:val="24"/>
        </w:rPr>
        <w:t xml:space="preserve"> </w:t>
      </w:r>
      <w:proofErr w:type="spellStart"/>
      <w:r w:rsidRPr="00351BF6">
        <w:rPr>
          <w:rFonts w:ascii="Book Antiqua" w:hAnsi="Book Antiqua" w:cstheme="majorBidi"/>
          <w:sz w:val="24"/>
          <w:szCs w:val="24"/>
        </w:rPr>
        <w:t>diketahui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nilai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hitung</w:t>
      </w:r>
      <w:proofErr w:type="spellEnd"/>
      <w:r w:rsidRPr="00351BF6">
        <w:rPr>
          <w:rFonts w:ascii="Book Antiqua" w:hAnsi="Book Antiqua" w:cstheme="majorBidi"/>
          <w:sz w:val="24"/>
          <w:szCs w:val="24"/>
        </w:rPr>
        <w:t xml:space="preserve"> = 2,689. </w:t>
      </w:r>
      <w:proofErr w:type="spellStart"/>
      <w:r w:rsidRPr="00351BF6">
        <w:rPr>
          <w:rFonts w:ascii="Book Antiqua" w:hAnsi="Book Antiqua" w:cstheme="majorBidi"/>
          <w:sz w:val="24"/>
          <w:szCs w:val="24"/>
        </w:rPr>
        <w:t>Kriteria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pengujiannya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adalah</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tolak</w:t>
      </w:r>
      <w:proofErr w:type="spellEnd"/>
      <w:r w:rsidRPr="00351BF6">
        <w:rPr>
          <w:rFonts w:ascii="Book Antiqua" w:hAnsi="Book Antiqua" w:cstheme="majorBidi"/>
          <w:sz w:val="24"/>
          <w:szCs w:val="24"/>
        </w:rPr>
        <w:t xml:space="preserve"> H</w:t>
      </w:r>
      <w:r w:rsidRPr="00351BF6">
        <w:rPr>
          <w:rFonts w:ascii="Book Antiqua" w:hAnsi="Book Antiqua" w:cstheme="majorBidi"/>
          <w:sz w:val="24"/>
          <w:szCs w:val="24"/>
          <w:vertAlign w:val="subscript"/>
        </w:rPr>
        <w:t>0</w:t>
      </w:r>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jika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nilai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hitung</w:t>
      </w:r>
      <w:proofErr w:type="spellEnd"/>
      <w:r w:rsidRPr="00351BF6">
        <w:rPr>
          <w:rFonts w:ascii="Book Antiqua" w:hAnsi="Book Antiqua" w:cstheme="majorBidi"/>
          <w:sz w:val="24"/>
          <w:szCs w:val="24"/>
          <w:vertAlign w:val="subscript"/>
        </w:rPr>
        <w:t xml:space="preserve"> </w:t>
      </w:r>
      <w:r w:rsidRPr="00351BF6">
        <w:rPr>
          <w:rFonts w:ascii="Book Antiqua" w:hAnsi="Book Antiqua" w:cstheme="majorBidi"/>
          <w:sz w:val="24"/>
          <w:szCs w:val="24"/>
        </w:rPr>
        <w:t xml:space="preserve">&gt;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tabel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tabel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diambil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dari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tabel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distribusi</w:t>
      </w:r>
      <w:proofErr w:type="spellEnd"/>
      <w:r w:rsidRPr="00351BF6">
        <w:rPr>
          <w:rFonts w:ascii="Book Antiqua" w:hAnsi="Book Antiqua" w:cstheme="majorBidi"/>
          <w:sz w:val="24"/>
          <w:szCs w:val="24"/>
        </w:rPr>
        <w:t xml:space="preserve"> t </w:t>
      </w:r>
      <w:proofErr w:type="spellStart"/>
      <w:r w:rsidRPr="00351BF6">
        <w:rPr>
          <w:rFonts w:ascii="Book Antiqua" w:hAnsi="Book Antiqua" w:cstheme="majorBidi"/>
          <w:sz w:val="24"/>
          <w:szCs w:val="24"/>
        </w:rPr>
        <w:t>dengan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taraf</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signifikan</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digunakan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adalah</w:t>
      </w:r>
      <w:proofErr w:type="spellEnd"/>
      <w:r w:rsidRPr="00351BF6">
        <w:rPr>
          <w:rFonts w:ascii="Book Antiqua" w:hAnsi="Book Antiqua" w:cstheme="majorBidi"/>
          <w:sz w:val="24"/>
          <w:szCs w:val="24"/>
        </w:rPr>
        <w:t xml:space="preserve"> 5% = 0,05 dan dk = n</w:t>
      </w:r>
      <w:r w:rsidRPr="00351BF6">
        <w:rPr>
          <w:rFonts w:ascii="Book Antiqua" w:hAnsi="Book Antiqua" w:cstheme="majorBidi"/>
          <w:sz w:val="24"/>
          <w:szCs w:val="24"/>
          <w:vertAlign w:val="subscript"/>
        </w:rPr>
        <w:t>1</w:t>
      </w:r>
      <w:r w:rsidRPr="00351BF6">
        <w:rPr>
          <w:rFonts w:ascii="Book Antiqua" w:hAnsi="Book Antiqua" w:cstheme="majorBidi"/>
          <w:sz w:val="24"/>
          <w:szCs w:val="24"/>
        </w:rPr>
        <w:t xml:space="preserve"> + n</w:t>
      </w:r>
      <w:r w:rsidRPr="00351BF6">
        <w:rPr>
          <w:rFonts w:ascii="Book Antiqua" w:hAnsi="Book Antiqua" w:cstheme="majorBidi"/>
          <w:sz w:val="24"/>
          <w:szCs w:val="24"/>
          <w:vertAlign w:val="subscript"/>
        </w:rPr>
        <w:t>2</w:t>
      </w:r>
      <w:r w:rsidRPr="00351BF6">
        <w:rPr>
          <w:rFonts w:ascii="Book Antiqua" w:hAnsi="Book Antiqua" w:cstheme="majorBidi"/>
          <w:sz w:val="24"/>
          <w:szCs w:val="24"/>
        </w:rPr>
        <w:t xml:space="preserve"> – 2 = 20 + 20 – 2 = </w:t>
      </w:r>
      <w:proofErr w:type="gramStart"/>
      <w:r w:rsidRPr="00351BF6">
        <w:rPr>
          <w:rFonts w:ascii="Book Antiqua" w:hAnsi="Book Antiqua" w:cstheme="majorBidi"/>
          <w:sz w:val="24"/>
          <w:szCs w:val="24"/>
        </w:rPr>
        <w:t xml:space="preserve">38  </w:t>
      </w:r>
      <w:proofErr w:type="spellStart"/>
      <w:r w:rsidRPr="00351BF6">
        <w:rPr>
          <w:rFonts w:ascii="Book Antiqua" w:hAnsi="Book Antiqua" w:cstheme="majorBidi"/>
          <w:sz w:val="24"/>
          <w:szCs w:val="24"/>
        </w:rPr>
        <w:t>menggunakan</w:t>
      </w:r>
      <w:proofErr w:type="spellEnd"/>
      <w:proofErr w:type="gram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rumus</w:t>
      </w:r>
      <w:proofErr w:type="spellEnd"/>
      <w:r w:rsidRPr="00351BF6">
        <w:rPr>
          <w:rFonts w:ascii="Book Antiqua" w:hAnsi="Book Antiqua" w:cstheme="majorBidi"/>
          <w:sz w:val="24"/>
          <w:szCs w:val="24"/>
        </w:rPr>
        <w:t xml:space="preserve"> excel </w:t>
      </w:r>
      <w:proofErr w:type="spellStart"/>
      <w:r w:rsidRPr="00351BF6">
        <w:rPr>
          <w:rFonts w:ascii="Book Antiqua" w:hAnsi="Book Antiqua" w:cstheme="majorBidi"/>
          <w:sz w:val="24"/>
          <w:szCs w:val="24"/>
        </w:rPr>
        <w:t>yaitu</w:t>
      </w:r>
      <w:proofErr w:type="spellEnd"/>
      <w:r w:rsidRPr="00351BF6">
        <w:rPr>
          <w:rFonts w:ascii="Book Antiqua" w:hAnsi="Book Antiqua" w:cstheme="majorBidi"/>
          <w:sz w:val="24"/>
          <w:szCs w:val="24"/>
        </w:rPr>
        <w:t xml:space="preserve"> =TINV (0,05; dk). </w:t>
      </w:r>
      <w:proofErr w:type="spellStart"/>
      <w:r w:rsidRPr="00351BF6">
        <w:rPr>
          <w:rFonts w:ascii="Book Antiqua" w:hAnsi="Book Antiqua" w:cstheme="majorBidi"/>
          <w:sz w:val="24"/>
          <w:szCs w:val="24"/>
        </w:rPr>
        <w:t>Maka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diperoleh</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nilai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tabel</w:t>
      </w:r>
      <w:proofErr w:type="spellEnd"/>
      <w:r w:rsidRPr="00351BF6">
        <w:rPr>
          <w:rFonts w:ascii="Book Antiqua" w:hAnsi="Book Antiqua" w:cstheme="majorBidi"/>
          <w:sz w:val="24"/>
          <w:szCs w:val="24"/>
        </w:rPr>
        <w:t xml:space="preserve"> = 2,024.</w:t>
      </w:r>
    </w:p>
    <w:p w14:paraId="5E5754E4" w14:textId="357593F7" w:rsidR="00351BF6" w:rsidRPr="00351BF6" w:rsidRDefault="00351BF6" w:rsidP="00351BF6">
      <w:pPr>
        <w:pStyle w:val="ListParagraph"/>
        <w:spacing w:line="360" w:lineRule="auto"/>
        <w:ind w:left="0" w:firstLine="851"/>
        <w:jc w:val="both"/>
        <w:rPr>
          <w:rFonts w:ascii="Book Antiqua" w:hAnsi="Book Antiqua" w:cstheme="majorBidi"/>
          <w:sz w:val="24"/>
          <w:szCs w:val="24"/>
        </w:rPr>
      </w:pPr>
      <w:proofErr w:type="spellStart"/>
      <w:r w:rsidRPr="00351BF6">
        <w:rPr>
          <w:rFonts w:ascii="Book Antiqua" w:hAnsi="Book Antiqua" w:cstheme="majorBidi"/>
          <w:sz w:val="24"/>
          <w:szCs w:val="24"/>
        </w:rPr>
        <w:t>Berdasarkan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hasil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penelitian</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dilakukan</w:t>
      </w:r>
      <w:proofErr w:type="spellEnd"/>
      <w:r w:rsidRPr="00351BF6">
        <w:rPr>
          <w:rFonts w:ascii="Book Antiqua" w:hAnsi="Book Antiqua" w:cstheme="majorBidi"/>
          <w:sz w:val="24"/>
          <w:szCs w:val="24"/>
        </w:rPr>
        <w:t xml:space="preserve"> di </w:t>
      </w:r>
      <w:r>
        <w:rPr>
          <w:rFonts w:ascii="Book Antiqua" w:hAnsi="Book Antiqua" w:cstheme="majorBidi"/>
          <w:sz w:val="24"/>
          <w:szCs w:val="24"/>
        </w:rPr>
        <w:t xml:space="preserve">MIN Medan </w:t>
      </w:r>
      <w:proofErr w:type="spellStart"/>
      <w:r>
        <w:rPr>
          <w:rFonts w:ascii="Book Antiqua" w:hAnsi="Book Antiqua" w:cstheme="majorBidi"/>
          <w:sz w:val="24"/>
          <w:szCs w:val="24"/>
        </w:rPr>
        <w:t>Tembung</w:t>
      </w:r>
      <w:proofErr w:type="spellEnd"/>
      <w:r>
        <w:rPr>
          <w:rFonts w:ascii="Book Antiqua" w:hAnsi="Book Antiqua" w:cstheme="majorBidi"/>
          <w:sz w:val="24"/>
          <w:szCs w:val="24"/>
        </w:rPr>
        <w:t xml:space="preserve"> </w:t>
      </w:r>
      <w:proofErr w:type="spellStart"/>
      <w:r w:rsidRPr="00351BF6">
        <w:rPr>
          <w:rFonts w:ascii="Book Antiqua" w:hAnsi="Book Antiqua" w:cstheme="majorBidi"/>
          <w:sz w:val="24"/>
          <w:szCs w:val="24"/>
        </w:rPr>
        <w:t>ini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melibatkan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dua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yaitu</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eksperimen</w:t>
      </w:r>
      <w:proofErr w:type="spellEnd"/>
      <w:r w:rsidRPr="00351BF6">
        <w:rPr>
          <w:rFonts w:ascii="Book Antiqua" w:hAnsi="Book Antiqua" w:cstheme="majorBidi"/>
          <w:sz w:val="24"/>
          <w:szCs w:val="24"/>
        </w:rPr>
        <w:t xml:space="preserve"> </w:t>
      </w:r>
      <w:r>
        <w:rPr>
          <w:rFonts w:ascii="Book Antiqua" w:hAnsi="Book Antiqua" w:cstheme="majorBidi"/>
          <w:sz w:val="24"/>
          <w:szCs w:val="24"/>
        </w:rPr>
        <w:t>V</w:t>
      </w:r>
      <w:r w:rsidRPr="00351BF6">
        <w:rPr>
          <w:rFonts w:ascii="Book Antiqua" w:hAnsi="Book Antiqua" w:cstheme="majorBidi"/>
          <w:sz w:val="24"/>
          <w:szCs w:val="24"/>
        </w:rPr>
        <w:t xml:space="preserve">-A dan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proofErr w:type="gramStart"/>
      <w:r w:rsidRPr="00351BF6">
        <w:rPr>
          <w:rFonts w:ascii="Book Antiqua" w:hAnsi="Book Antiqua" w:cstheme="majorBidi"/>
          <w:sz w:val="24"/>
          <w:szCs w:val="24"/>
        </w:rPr>
        <w:t>kontrol</w:t>
      </w:r>
      <w:proofErr w:type="spellEnd"/>
      <w:r w:rsidRPr="00351BF6">
        <w:rPr>
          <w:rFonts w:ascii="Book Antiqua" w:hAnsi="Book Antiqua" w:cstheme="majorBidi"/>
          <w:sz w:val="24"/>
          <w:szCs w:val="24"/>
        </w:rPr>
        <w:t xml:space="preserve">  </w:t>
      </w:r>
      <w:r>
        <w:rPr>
          <w:rFonts w:ascii="Book Antiqua" w:hAnsi="Book Antiqua" w:cstheme="majorBidi"/>
          <w:sz w:val="24"/>
          <w:szCs w:val="24"/>
        </w:rPr>
        <w:t>V</w:t>
      </w:r>
      <w:proofErr w:type="gramEnd"/>
      <w:r w:rsidRPr="00351BF6">
        <w:rPr>
          <w:rFonts w:ascii="Book Antiqua" w:hAnsi="Book Antiqua" w:cstheme="majorBidi"/>
          <w:sz w:val="24"/>
          <w:szCs w:val="24"/>
        </w:rPr>
        <w:t xml:space="preserve">-B. </w:t>
      </w:r>
      <w:proofErr w:type="spellStart"/>
      <w:r w:rsidRPr="00351BF6">
        <w:rPr>
          <w:rFonts w:ascii="Book Antiqua" w:hAnsi="Book Antiqua" w:cstheme="majorBidi"/>
          <w:sz w:val="24"/>
          <w:szCs w:val="24"/>
        </w:rPr>
        <w:t>sebelum</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diberi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perlakukan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kedua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diberi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soal</w:t>
      </w:r>
      <w:proofErr w:type="spellEnd"/>
      <w:r w:rsidRPr="00351BF6">
        <w:rPr>
          <w:rFonts w:ascii="Book Antiqua" w:hAnsi="Book Antiqua" w:cstheme="majorBidi"/>
          <w:sz w:val="24"/>
          <w:szCs w:val="24"/>
        </w:rPr>
        <w:t xml:space="preserve"> pre-test </w:t>
      </w:r>
      <w:proofErr w:type="spellStart"/>
      <w:r w:rsidRPr="00351BF6">
        <w:rPr>
          <w:rFonts w:ascii="Book Antiqua" w:hAnsi="Book Antiqua" w:cstheme="majorBidi"/>
          <w:sz w:val="24"/>
          <w:szCs w:val="24"/>
        </w:rPr>
        <w:t>untuk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mengetahui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kemampuan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awal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Nilai rata-rata </w:t>
      </w:r>
      <w:proofErr w:type="spellStart"/>
      <w:r w:rsidRPr="00351BF6">
        <w:rPr>
          <w:rFonts w:ascii="Book Antiqua" w:hAnsi="Book Antiqua" w:cstheme="majorBidi"/>
          <w:sz w:val="24"/>
          <w:szCs w:val="24"/>
        </w:rPr>
        <w:t>untuk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eksperimen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adalah</w:t>
      </w:r>
      <w:proofErr w:type="spellEnd"/>
      <w:r w:rsidRPr="00351BF6">
        <w:rPr>
          <w:rFonts w:ascii="Book Antiqua" w:hAnsi="Book Antiqua" w:cstheme="majorBidi"/>
          <w:sz w:val="24"/>
          <w:szCs w:val="24"/>
        </w:rPr>
        <w:t xml:space="preserve"> 53,5 dan </w:t>
      </w:r>
      <w:proofErr w:type="spellStart"/>
      <w:r w:rsidRPr="00351BF6">
        <w:rPr>
          <w:rFonts w:ascii="Book Antiqua" w:hAnsi="Book Antiqua" w:cstheme="majorBidi"/>
          <w:sz w:val="24"/>
          <w:szCs w:val="24"/>
        </w:rPr>
        <w:t>untuk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kontrol</w:t>
      </w:r>
      <w:proofErr w:type="spellEnd"/>
      <w:r w:rsidRPr="00351BF6">
        <w:rPr>
          <w:rFonts w:ascii="Book Antiqua" w:hAnsi="Book Antiqua" w:cstheme="majorBidi"/>
          <w:sz w:val="24"/>
          <w:szCs w:val="24"/>
        </w:rPr>
        <w:t xml:space="preserve"> 52,5.</w:t>
      </w:r>
    </w:p>
    <w:p w14:paraId="5760A870" w14:textId="77777777" w:rsidR="00351BF6" w:rsidRPr="00351BF6" w:rsidRDefault="00351BF6" w:rsidP="00351BF6">
      <w:pPr>
        <w:pStyle w:val="ListParagraph"/>
        <w:spacing w:line="360" w:lineRule="auto"/>
        <w:ind w:left="0" w:firstLine="851"/>
        <w:jc w:val="both"/>
        <w:rPr>
          <w:rFonts w:ascii="Book Antiqua" w:hAnsi="Book Antiqua" w:cstheme="majorBidi"/>
          <w:sz w:val="24"/>
          <w:szCs w:val="24"/>
        </w:rPr>
      </w:pPr>
      <w:r w:rsidRPr="00351BF6">
        <w:rPr>
          <w:rFonts w:ascii="Book Antiqua" w:hAnsi="Book Antiqua" w:cstheme="majorBidi"/>
          <w:sz w:val="24"/>
          <w:szCs w:val="24"/>
        </w:rPr>
        <w:t xml:space="preserve">Setelah </w:t>
      </w:r>
      <w:proofErr w:type="spellStart"/>
      <w:r w:rsidRPr="00351BF6">
        <w:rPr>
          <w:rFonts w:ascii="Book Antiqua" w:hAnsi="Book Antiqua" w:cstheme="majorBidi"/>
          <w:sz w:val="24"/>
          <w:szCs w:val="24"/>
        </w:rPr>
        <w:t>diketahui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kemampuan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awal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kedua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kemudian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diberikan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pembelajaran</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berbeda</w:t>
      </w:r>
      <w:proofErr w:type="spellEnd"/>
      <w:r w:rsidRPr="00351BF6">
        <w:rPr>
          <w:rFonts w:ascii="Book Antiqua" w:hAnsi="Book Antiqua" w:cstheme="majorBidi"/>
          <w:sz w:val="24"/>
          <w:szCs w:val="24"/>
        </w:rPr>
        <w:t xml:space="preserve"> pada </w:t>
      </w:r>
      <w:proofErr w:type="spellStart"/>
      <w:r w:rsidRPr="00351BF6">
        <w:rPr>
          <w:rFonts w:ascii="Book Antiqua" w:hAnsi="Book Antiqua" w:cstheme="majorBidi"/>
          <w:sz w:val="24"/>
          <w:szCs w:val="24"/>
        </w:rPr>
        <w:t>materi</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sama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yaitu</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materi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dongeng</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ada</w:t>
      </w:r>
      <w:proofErr w:type="spellEnd"/>
      <w:r w:rsidRPr="00351BF6">
        <w:rPr>
          <w:rFonts w:ascii="Book Antiqua" w:hAnsi="Book Antiqua" w:cstheme="majorBidi"/>
          <w:sz w:val="24"/>
          <w:szCs w:val="24"/>
        </w:rPr>
        <w:t xml:space="preserve"> di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eksperimen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diajarkan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menggunakan</w:t>
      </w:r>
      <w:proofErr w:type="spellEnd"/>
      <w:r w:rsidRPr="00351BF6">
        <w:rPr>
          <w:rFonts w:ascii="Book Antiqua" w:hAnsi="Book Antiqua" w:cstheme="majorBidi"/>
          <w:sz w:val="24"/>
          <w:szCs w:val="24"/>
        </w:rPr>
        <w:t xml:space="preserve"> media </w:t>
      </w:r>
      <w:r w:rsidRPr="00351BF6">
        <w:rPr>
          <w:rFonts w:ascii="Book Antiqua" w:hAnsi="Book Antiqua" w:cstheme="majorBidi"/>
          <w:i/>
          <w:iCs/>
          <w:sz w:val="24"/>
          <w:szCs w:val="24"/>
        </w:rPr>
        <w:t>big book</w:t>
      </w:r>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sedangkan</w:t>
      </w:r>
      <w:proofErr w:type="spellEnd"/>
      <w:r w:rsidRPr="00351BF6">
        <w:rPr>
          <w:rFonts w:ascii="Book Antiqua" w:hAnsi="Book Antiqua" w:cstheme="majorBidi"/>
          <w:sz w:val="24"/>
          <w:szCs w:val="24"/>
        </w:rPr>
        <w:t xml:space="preserve"> pada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kontrol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diajarkan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dengan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metode</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konvensional</w:t>
      </w:r>
      <w:proofErr w:type="spellEnd"/>
      <w:r w:rsidRPr="00351BF6">
        <w:rPr>
          <w:rFonts w:ascii="Book Antiqua" w:hAnsi="Book Antiqua" w:cstheme="majorBidi"/>
          <w:sz w:val="24"/>
          <w:szCs w:val="24"/>
        </w:rPr>
        <w:t xml:space="preserve">. Setelah </w:t>
      </w:r>
      <w:proofErr w:type="spellStart"/>
      <w:r w:rsidRPr="00351BF6">
        <w:rPr>
          <w:rFonts w:ascii="Book Antiqua" w:hAnsi="Book Antiqua" w:cstheme="majorBidi"/>
          <w:sz w:val="24"/>
          <w:szCs w:val="24"/>
        </w:rPr>
        <w:t>diberikan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perlakuan</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berbeda</w:t>
      </w:r>
      <w:proofErr w:type="spellEnd"/>
      <w:r w:rsidRPr="00351BF6">
        <w:rPr>
          <w:rFonts w:ascii="Book Antiqua" w:hAnsi="Book Antiqua" w:cstheme="majorBidi"/>
          <w:sz w:val="24"/>
          <w:szCs w:val="24"/>
        </w:rPr>
        <w:t xml:space="preserve"> pada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proofErr w:type="gramStart"/>
      <w:r w:rsidRPr="00351BF6">
        <w:rPr>
          <w:rFonts w:ascii="Book Antiqua" w:hAnsi="Book Antiqua" w:cstheme="majorBidi"/>
          <w:sz w:val="24"/>
          <w:szCs w:val="24"/>
        </w:rPr>
        <w:t>eksperimen</w:t>
      </w:r>
      <w:proofErr w:type="spellEnd"/>
      <w:r w:rsidRPr="00351BF6">
        <w:rPr>
          <w:rFonts w:ascii="Book Antiqua" w:hAnsi="Book Antiqua" w:cstheme="majorBidi"/>
          <w:sz w:val="24"/>
          <w:szCs w:val="24"/>
        </w:rPr>
        <w:t xml:space="preserve">  dan</w:t>
      </w:r>
      <w:proofErr w:type="gram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kontrol</w:t>
      </w:r>
      <w:proofErr w:type="spellEnd"/>
      <w:r w:rsidRPr="00351BF6">
        <w:rPr>
          <w:rFonts w:ascii="Book Antiqua" w:hAnsi="Book Antiqua" w:cstheme="majorBidi"/>
          <w:sz w:val="24"/>
          <w:szCs w:val="24"/>
        </w:rPr>
        <w:t xml:space="preserve"> pada </w:t>
      </w:r>
      <w:proofErr w:type="spellStart"/>
      <w:r w:rsidRPr="00351BF6">
        <w:rPr>
          <w:rFonts w:ascii="Book Antiqua" w:hAnsi="Book Antiqua" w:cstheme="majorBidi"/>
          <w:sz w:val="24"/>
          <w:szCs w:val="24"/>
        </w:rPr>
        <w:t>akhir</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pertemuan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diberi</w:t>
      </w:r>
      <w:proofErr w:type="spellEnd"/>
      <w:r w:rsidRPr="00351BF6">
        <w:rPr>
          <w:rFonts w:ascii="Book Antiqua" w:hAnsi="Book Antiqua" w:cstheme="majorBidi"/>
          <w:sz w:val="24"/>
          <w:szCs w:val="24"/>
        </w:rPr>
        <w:t xml:space="preserve"> post-test </w:t>
      </w:r>
      <w:proofErr w:type="spellStart"/>
      <w:r w:rsidRPr="00351BF6">
        <w:rPr>
          <w:rFonts w:ascii="Book Antiqua" w:hAnsi="Book Antiqua" w:cstheme="majorBidi"/>
          <w:sz w:val="24"/>
          <w:szCs w:val="24"/>
        </w:rPr>
        <w:t>untuk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mengetahui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kemampuan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menulis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Nilai rata-rata </w:t>
      </w:r>
      <w:proofErr w:type="spellStart"/>
      <w:r w:rsidRPr="00351BF6">
        <w:rPr>
          <w:rFonts w:ascii="Book Antiqua" w:hAnsi="Book Antiqua" w:cstheme="majorBidi"/>
          <w:sz w:val="24"/>
          <w:szCs w:val="24"/>
        </w:rPr>
        <w:t>post test</w:t>
      </w:r>
      <w:proofErr w:type="spellEnd"/>
      <w:r w:rsidRPr="00351BF6">
        <w:rPr>
          <w:rFonts w:ascii="Book Antiqua" w:hAnsi="Book Antiqua" w:cstheme="majorBidi"/>
          <w:sz w:val="24"/>
          <w:szCs w:val="24"/>
        </w:rPr>
        <w:t xml:space="preserve"> pada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eksperimen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adalah</w:t>
      </w:r>
      <w:proofErr w:type="spellEnd"/>
      <w:r w:rsidRPr="00351BF6">
        <w:rPr>
          <w:rFonts w:ascii="Book Antiqua" w:hAnsi="Book Antiqua" w:cstheme="majorBidi"/>
          <w:sz w:val="24"/>
          <w:szCs w:val="24"/>
        </w:rPr>
        <w:t xml:space="preserve"> 80 dan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kontrol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adalah</w:t>
      </w:r>
      <w:proofErr w:type="spellEnd"/>
      <w:r w:rsidRPr="00351BF6">
        <w:rPr>
          <w:rFonts w:ascii="Book Antiqua" w:hAnsi="Book Antiqua" w:cstheme="majorBidi"/>
          <w:sz w:val="24"/>
          <w:szCs w:val="24"/>
        </w:rPr>
        <w:t xml:space="preserve"> 69,5. </w:t>
      </w:r>
      <w:proofErr w:type="spellStart"/>
      <w:r w:rsidRPr="00351BF6">
        <w:rPr>
          <w:rFonts w:ascii="Book Antiqua" w:hAnsi="Book Antiqua" w:cstheme="majorBidi"/>
          <w:sz w:val="24"/>
          <w:szCs w:val="24"/>
        </w:rPr>
        <w:t>Berdasarkan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pengujian</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telah</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dilakukan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melalui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soal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post test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kedua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termasuk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dalam</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kategori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homogen</w:t>
      </w:r>
      <w:proofErr w:type="spellEnd"/>
      <w:r w:rsidRPr="00351BF6">
        <w:rPr>
          <w:rFonts w:ascii="Book Antiqua" w:hAnsi="Book Antiqua" w:cstheme="majorBidi"/>
          <w:sz w:val="24"/>
          <w:szCs w:val="24"/>
        </w:rPr>
        <w:t>.</w:t>
      </w:r>
    </w:p>
    <w:p w14:paraId="322AA2F6" w14:textId="1D5396F5" w:rsidR="00351BF6" w:rsidRPr="00351BF6" w:rsidRDefault="00351BF6" w:rsidP="00351BF6">
      <w:pPr>
        <w:pStyle w:val="ListParagraph"/>
        <w:spacing w:line="360" w:lineRule="auto"/>
        <w:ind w:left="0" w:firstLine="851"/>
        <w:jc w:val="both"/>
        <w:rPr>
          <w:rFonts w:ascii="Book Antiqua" w:hAnsi="Book Antiqua" w:cstheme="majorBidi"/>
          <w:w w:val="105"/>
          <w:sz w:val="24"/>
          <w:szCs w:val="24"/>
        </w:rPr>
      </w:pPr>
      <w:proofErr w:type="spellStart"/>
      <w:r w:rsidRPr="00351BF6">
        <w:rPr>
          <w:rFonts w:ascii="Book Antiqua" w:hAnsi="Book Antiqua" w:cstheme="majorBidi"/>
          <w:sz w:val="24"/>
          <w:szCs w:val="24"/>
        </w:rPr>
        <w:t>Berdasarkan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perhitungan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hipotesis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sebelumnya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menunjukkan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bahwa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hasil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pengujian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hipotesis</w:t>
      </w:r>
      <w:proofErr w:type="spellEnd"/>
      <w:r w:rsidRPr="00351BF6">
        <w:rPr>
          <w:rFonts w:ascii="Book Antiqua" w:hAnsi="Book Antiqua" w:cstheme="majorBidi"/>
          <w:sz w:val="24"/>
          <w:szCs w:val="24"/>
        </w:rPr>
        <w:t xml:space="preserve"> pada data </w:t>
      </w:r>
      <w:proofErr w:type="spellStart"/>
      <w:r w:rsidRPr="00351BF6">
        <w:rPr>
          <w:rFonts w:ascii="Book Antiqua" w:hAnsi="Book Antiqua" w:cstheme="majorBidi"/>
          <w:position w:val="2"/>
          <w:sz w:val="24"/>
          <w:szCs w:val="24"/>
        </w:rPr>
        <w:t>post test</w:t>
      </w:r>
      <w:proofErr w:type="spellEnd"/>
      <w:r w:rsidRPr="00351BF6">
        <w:rPr>
          <w:rFonts w:ascii="Book Antiqua" w:hAnsi="Book Antiqua" w:cstheme="majorBidi"/>
          <w:position w:val="2"/>
          <w:sz w:val="24"/>
          <w:szCs w:val="24"/>
        </w:rPr>
        <w:t xml:space="preserve"> </w:t>
      </w:r>
      <w:proofErr w:type="spellStart"/>
      <w:r w:rsidRPr="00351BF6">
        <w:rPr>
          <w:rFonts w:ascii="Book Antiqua" w:hAnsi="Book Antiqua" w:cstheme="majorBidi"/>
          <w:sz w:val="24"/>
          <w:szCs w:val="24"/>
        </w:rPr>
        <w:t>diketahui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nilai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hitung</w:t>
      </w:r>
      <w:proofErr w:type="spellEnd"/>
      <w:r w:rsidRPr="00351BF6">
        <w:rPr>
          <w:rFonts w:ascii="Book Antiqua" w:hAnsi="Book Antiqua" w:cstheme="majorBidi"/>
          <w:sz w:val="24"/>
          <w:szCs w:val="24"/>
        </w:rPr>
        <w:t xml:space="preserve"> = 2,689. </w:t>
      </w:r>
      <w:proofErr w:type="spellStart"/>
      <w:r w:rsidRPr="00351BF6">
        <w:rPr>
          <w:rFonts w:ascii="Book Antiqua" w:hAnsi="Book Antiqua" w:cstheme="majorBidi"/>
          <w:sz w:val="24"/>
          <w:szCs w:val="24"/>
        </w:rPr>
        <w:lastRenderedPageBreak/>
        <w:t>Kriteria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pengujiannya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adalah</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tolak</w:t>
      </w:r>
      <w:proofErr w:type="spellEnd"/>
      <w:r w:rsidRPr="00351BF6">
        <w:rPr>
          <w:rFonts w:ascii="Book Antiqua" w:hAnsi="Book Antiqua" w:cstheme="majorBidi"/>
          <w:sz w:val="24"/>
          <w:szCs w:val="24"/>
        </w:rPr>
        <w:t xml:space="preserve"> H</w:t>
      </w:r>
      <w:r w:rsidRPr="00351BF6">
        <w:rPr>
          <w:rFonts w:ascii="Book Antiqua" w:hAnsi="Book Antiqua" w:cstheme="majorBidi"/>
          <w:sz w:val="24"/>
          <w:szCs w:val="24"/>
          <w:vertAlign w:val="subscript"/>
        </w:rPr>
        <w:t>0</w:t>
      </w:r>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jika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nilai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hitung</w:t>
      </w:r>
      <w:proofErr w:type="spellEnd"/>
      <w:r w:rsidRPr="00351BF6">
        <w:rPr>
          <w:rFonts w:ascii="Book Antiqua" w:hAnsi="Book Antiqua" w:cstheme="majorBidi"/>
          <w:sz w:val="24"/>
          <w:szCs w:val="24"/>
          <w:vertAlign w:val="subscript"/>
        </w:rPr>
        <w:t xml:space="preserve"> </w:t>
      </w:r>
      <w:r w:rsidRPr="00351BF6">
        <w:rPr>
          <w:rFonts w:ascii="Book Antiqua" w:hAnsi="Book Antiqua" w:cstheme="majorBidi"/>
          <w:sz w:val="24"/>
          <w:szCs w:val="24"/>
        </w:rPr>
        <w:t xml:space="preserve">&gt;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tabel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tabel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diambil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dari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tabel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distribusi</w:t>
      </w:r>
      <w:proofErr w:type="spellEnd"/>
      <w:r w:rsidRPr="00351BF6">
        <w:rPr>
          <w:rFonts w:ascii="Book Antiqua" w:hAnsi="Book Antiqua" w:cstheme="majorBidi"/>
          <w:sz w:val="24"/>
          <w:szCs w:val="24"/>
        </w:rPr>
        <w:t xml:space="preserve"> t </w:t>
      </w:r>
      <w:proofErr w:type="spellStart"/>
      <w:r w:rsidRPr="00351BF6">
        <w:rPr>
          <w:rFonts w:ascii="Book Antiqua" w:hAnsi="Book Antiqua" w:cstheme="majorBidi"/>
          <w:sz w:val="24"/>
          <w:szCs w:val="24"/>
        </w:rPr>
        <w:t>dengan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taraf</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signifikan</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digunakan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adalah</w:t>
      </w:r>
      <w:proofErr w:type="spellEnd"/>
      <w:r w:rsidRPr="00351BF6">
        <w:rPr>
          <w:rFonts w:ascii="Book Antiqua" w:hAnsi="Book Antiqua" w:cstheme="majorBidi"/>
          <w:sz w:val="24"/>
          <w:szCs w:val="24"/>
        </w:rPr>
        <w:t xml:space="preserve"> 5% = 0,05 dan dk = n</w:t>
      </w:r>
      <w:r w:rsidRPr="00351BF6">
        <w:rPr>
          <w:rFonts w:ascii="Book Antiqua" w:hAnsi="Book Antiqua" w:cstheme="majorBidi"/>
          <w:sz w:val="24"/>
          <w:szCs w:val="24"/>
          <w:vertAlign w:val="subscript"/>
        </w:rPr>
        <w:t>1</w:t>
      </w:r>
      <w:r w:rsidRPr="00351BF6">
        <w:rPr>
          <w:rFonts w:ascii="Book Antiqua" w:hAnsi="Book Antiqua" w:cstheme="majorBidi"/>
          <w:sz w:val="24"/>
          <w:szCs w:val="24"/>
        </w:rPr>
        <w:t xml:space="preserve"> + n</w:t>
      </w:r>
      <w:r w:rsidRPr="00351BF6">
        <w:rPr>
          <w:rFonts w:ascii="Book Antiqua" w:hAnsi="Book Antiqua" w:cstheme="majorBidi"/>
          <w:sz w:val="24"/>
          <w:szCs w:val="24"/>
          <w:vertAlign w:val="subscript"/>
        </w:rPr>
        <w:t>2</w:t>
      </w:r>
      <w:r w:rsidRPr="00351BF6">
        <w:rPr>
          <w:rFonts w:ascii="Book Antiqua" w:hAnsi="Book Antiqua" w:cstheme="majorBidi"/>
          <w:sz w:val="24"/>
          <w:szCs w:val="24"/>
        </w:rPr>
        <w:t xml:space="preserve"> – 2 = 20 + 20 – 2 = </w:t>
      </w:r>
      <w:proofErr w:type="gramStart"/>
      <w:r w:rsidRPr="00351BF6">
        <w:rPr>
          <w:rFonts w:ascii="Book Antiqua" w:hAnsi="Book Antiqua" w:cstheme="majorBidi"/>
          <w:sz w:val="24"/>
          <w:szCs w:val="24"/>
        </w:rPr>
        <w:t xml:space="preserve">38  </w:t>
      </w:r>
      <w:proofErr w:type="spellStart"/>
      <w:r w:rsidRPr="00351BF6">
        <w:rPr>
          <w:rFonts w:ascii="Book Antiqua" w:hAnsi="Book Antiqua" w:cstheme="majorBidi"/>
          <w:sz w:val="24"/>
          <w:szCs w:val="24"/>
        </w:rPr>
        <w:t>menggunakan</w:t>
      </w:r>
      <w:proofErr w:type="spellEnd"/>
      <w:proofErr w:type="gram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rumus</w:t>
      </w:r>
      <w:proofErr w:type="spellEnd"/>
      <w:r w:rsidRPr="00351BF6">
        <w:rPr>
          <w:rFonts w:ascii="Book Antiqua" w:hAnsi="Book Antiqua" w:cstheme="majorBidi"/>
          <w:sz w:val="24"/>
          <w:szCs w:val="24"/>
        </w:rPr>
        <w:t xml:space="preserve"> excel </w:t>
      </w:r>
      <w:proofErr w:type="spellStart"/>
      <w:r w:rsidRPr="00351BF6">
        <w:rPr>
          <w:rFonts w:ascii="Book Antiqua" w:hAnsi="Book Antiqua" w:cstheme="majorBidi"/>
          <w:sz w:val="24"/>
          <w:szCs w:val="24"/>
        </w:rPr>
        <w:t>yaitu</w:t>
      </w:r>
      <w:proofErr w:type="spellEnd"/>
      <w:r w:rsidRPr="00351BF6">
        <w:rPr>
          <w:rFonts w:ascii="Book Antiqua" w:hAnsi="Book Antiqua" w:cstheme="majorBidi"/>
          <w:sz w:val="24"/>
          <w:szCs w:val="24"/>
        </w:rPr>
        <w:t xml:space="preserve"> =TINV (0,05; dk). </w:t>
      </w:r>
      <w:proofErr w:type="spellStart"/>
      <w:r w:rsidRPr="00351BF6">
        <w:rPr>
          <w:rFonts w:ascii="Book Antiqua" w:hAnsi="Book Antiqua" w:cstheme="majorBidi"/>
          <w:sz w:val="24"/>
          <w:szCs w:val="24"/>
        </w:rPr>
        <w:t>Maka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diperoleh</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nilai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w:t>
      </w:r>
      <w:r w:rsidRPr="00351BF6">
        <w:rPr>
          <w:rFonts w:ascii="Book Antiqua" w:hAnsi="Book Antiqua" w:cstheme="majorBidi"/>
          <w:sz w:val="24"/>
          <w:szCs w:val="24"/>
          <w:vertAlign w:val="subscript"/>
        </w:rPr>
        <w:t>tabel</w:t>
      </w:r>
      <w:proofErr w:type="spellEnd"/>
      <w:r w:rsidRPr="00351BF6">
        <w:rPr>
          <w:rFonts w:ascii="Book Antiqua" w:hAnsi="Book Antiqua" w:cstheme="majorBidi"/>
          <w:sz w:val="24"/>
          <w:szCs w:val="24"/>
        </w:rPr>
        <w:t xml:space="preserve"> = 2,024. </w:t>
      </w:r>
      <w:proofErr w:type="spellStart"/>
      <w:r w:rsidRPr="00351BF6">
        <w:rPr>
          <w:rFonts w:ascii="Book Antiqua" w:hAnsi="Book Antiqua" w:cstheme="majorBidi"/>
          <w:w w:val="105"/>
          <w:position w:val="2"/>
          <w:sz w:val="24"/>
          <w:szCs w:val="24"/>
        </w:rPr>
        <w:t>Selanjutnya</w:t>
      </w:r>
      <w:proofErr w:type="spellEnd"/>
      <w:r w:rsidRPr="00351BF6">
        <w:rPr>
          <w:rFonts w:ascii="Book Antiqua" w:hAnsi="Book Antiqua" w:cstheme="majorBidi"/>
          <w:w w:val="105"/>
          <w:position w:val="2"/>
          <w:sz w:val="24"/>
          <w:szCs w:val="24"/>
        </w:rPr>
        <w:t xml:space="preserve"> </w:t>
      </w:r>
      <w:proofErr w:type="spellStart"/>
      <w:r w:rsidRPr="00351BF6">
        <w:rPr>
          <w:rFonts w:ascii="Book Antiqua" w:hAnsi="Book Antiqua" w:cstheme="majorBidi"/>
          <w:w w:val="105"/>
          <w:position w:val="2"/>
          <w:sz w:val="24"/>
          <w:szCs w:val="24"/>
        </w:rPr>
        <w:t>membandingkan</w:t>
      </w:r>
      <w:proofErr w:type="spellEnd"/>
      <w:r w:rsidRPr="00351BF6">
        <w:rPr>
          <w:rFonts w:ascii="Book Antiqua" w:hAnsi="Book Antiqua" w:cstheme="majorBidi"/>
          <w:spacing w:val="-8"/>
          <w:w w:val="105"/>
          <w:position w:val="2"/>
          <w:sz w:val="24"/>
          <w:szCs w:val="24"/>
        </w:rPr>
        <w:t xml:space="preserve"> </w:t>
      </w:r>
      <w:proofErr w:type="spellStart"/>
      <w:r w:rsidRPr="00351BF6">
        <w:rPr>
          <w:rFonts w:ascii="Book Antiqua" w:hAnsi="Book Antiqua" w:cstheme="majorBidi"/>
          <w:w w:val="105"/>
          <w:position w:val="2"/>
          <w:sz w:val="24"/>
          <w:szCs w:val="24"/>
        </w:rPr>
        <w:t>harga</w:t>
      </w:r>
      <w:proofErr w:type="spellEnd"/>
      <w:r w:rsidRPr="00351BF6">
        <w:rPr>
          <w:rFonts w:ascii="Book Antiqua" w:hAnsi="Book Antiqua" w:cstheme="majorBidi"/>
          <w:spacing w:val="-5"/>
          <w:w w:val="105"/>
          <w:position w:val="2"/>
          <w:sz w:val="24"/>
          <w:szCs w:val="24"/>
        </w:rPr>
        <w:t xml:space="preserve"> </w:t>
      </w:r>
      <w:proofErr w:type="spellStart"/>
      <w:r w:rsidRPr="00351BF6">
        <w:rPr>
          <w:rFonts w:ascii="Book Antiqua" w:hAnsi="Book Antiqua" w:cstheme="majorBidi"/>
          <w:w w:val="105"/>
          <w:position w:val="2"/>
          <w:sz w:val="24"/>
          <w:szCs w:val="24"/>
        </w:rPr>
        <w:t>hitung</w:t>
      </w:r>
      <w:proofErr w:type="spellEnd"/>
      <w:r w:rsidRPr="00351BF6">
        <w:rPr>
          <w:rFonts w:ascii="Book Antiqua" w:hAnsi="Book Antiqua" w:cstheme="majorBidi"/>
          <w:spacing w:val="-8"/>
          <w:w w:val="105"/>
          <w:position w:val="2"/>
          <w:sz w:val="24"/>
          <w:szCs w:val="24"/>
        </w:rPr>
        <w:t xml:space="preserve"> </w:t>
      </w:r>
      <w:r w:rsidRPr="00351BF6">
        <w:rPr>
          <w:rFonts w:ascii="Book Antiqua" w:hAnsi="Book Antiqua" w:cstheme="majorBidi"/>
          <w:w w:val="105"/>
          <w:position w:val="2"/>
          <w:sz w:val="24"/>
          <w:szCs w:val="24"/>
        </w:rPr>
        <w:t>dan</w:t>
      </w:r>
      <w:r w:rsidRPr="00351BF6">
        <w:rPr>
          <w:rFonts w:ascii="Book Antiqua" w:hAnsi="Book Antiqua" w:cstheme="majorBidi"/>
          <w:spacing w:val="-7"/>
          <w:w w:val="105"/>
          <w:position w:val="2"/>
          <w:sz w:val="24"/>
          <w:szCs w:val="24"/>
        </w:rPr>
        <w:t xml:space="preserve"> </w:t>
      </w:r>
      <w:proofErr w:type="spellStart"/>
      <w:r w:rsidRPr="00351BF6">
        <w:rPr>
          <w:rFonts w:ascii="Book Antiqua" w:hAnsi="Book Antiqua" w:cstheme="majorBidi"/>
          <w:w w:val="105"/>
          <w:position w:val="2"/>
          <w:sz w:val="24"/>
          <w:szCs w:val="24"/>
        </w:rPr>
        <w:t>harga</w:t>
      </w:r>
      <w:proofErr w:type="spellEnd"/>
      <w:r w:rsidRPr="00351BF6">
        <w:rPr>
          <w:rFonts w:ascii="Book Antiqua" w:hAnsi="Book Antiqua" w:cstheme="majorBidi"/>
          <w:spacing w:val="-8"/>
          <w:w w:val="105"/>
          <w:position w:val="2"/>
          <w:sz w:val="24"/>
          <w:szCs w:val="24"/>
        </w:rPr>
        <w:t xml:space="preserve"> </w:t>
      </w:r>
      <w:proofErr w:type="spellStart"/>
      <w:r w:rsidRPr="00351BF6">
        <w:rPr>
          <w:rFonts w:ascii="Book Antiqua" w:hAnsi="Book Antiqua" w:cstheme="majorBidi"/>
          <w:w w:val="105"/>
          <w:position w:val="2"/>
          <w:sz w:val="24"/>
          <w:szCs w:val="24"/>
        </w:rPr>
        <w:t>tabel</w:t>
      </w:r>
      <w:proofErr w:type="spellEnd"/>
      <w:r w:rsidRPr="00351BF6">
        <w:rPr>
          <w:rFonts w:ascii="Book Antiqua" w:hAnsi="Book Antiqua" w:cstheme="majorBidi"/>
          <w:spacing w:val="-10"/>
          <w:w w:val="105"/>
          <w:position w:val="2"/>
          <w:sz w:val="24"/>
          <w:szCs w:val="24"/>
        </w:rPr>
        <w:t xml:space="preserve"> </w:t>
      </w:r>
      <w:proofErr w:type="spellStart"/>
      <w:r w:rsidRPr="00351BF6">
        <w:rPr>
          <w:rFonts w:ascii="Book Antiqua" w:hAnsi="Book Antiqua" w:cstheme="majorBidi"/>
          <w:w w:val="105"/>
          <w:position w:val="2"/>
          <w:sz w:val="24"/>
          <w:szCs w:val="24"/>
        </w:rPr>
        <w:t>diperoleh</w:t>
      </w:r>
      <w:proofErr w:type="spellEnd"/>
      <w:r w:rsidRPr="00351BF6">
        <w:rPr>
          <w:rFonts w:ascii="Book Antiqua" w:hAnsi="Book Antiqua" w:cstheme="majorBidi"/>
          <w:spacing w:val="-7"/>
          <w:w w:val="105"/>
          <w:position w:val="2"/>
          <w:sz w:val="24"/>
          <w:szCs w:val="24"/>
        </w:rPr>
        <w:t xml:space="preserve"> </w:t>
      </w:r>
      <w:proofErr w:type="spellStart"/>
      <w:r w:rsidRPr="00351BF6">
        <w:rPr>
          <w:rFonts w:ascii="Book Antiqua" w:hAnsi="Book Antiqua" w:cstheme="majorBidi"/>
          <w:w w:val="105"/>
          <w:position w:val="2"/>
          <w:sz w:val="24"/>
          <w:szCs w:val="24"/>
        </w:rPr>
        <w:t>bahwa</w:t>
      </w:r>
      <w:proofErr w:type="spellEnd"/>
      <w:r w:rsidRPr="00351BF6">
        <w:rPr>
          <w:rFonts w:ascii="Book Antiqua" w:hAnsi="Book Antiqua" w:cstheme="majorBidi"/>
          <w:spacing w:val="-4"/>
          <w:w w:val="105"/>
          <w:position w:val="2"/>
          <w:sz w:val="24"/>
          <w:szCs w:val="24"/>
        </w:rPr>
        <w:t xml:space="preserve"> </w:t>
      </w:r>
      <w:r w:rsidRPr="00351BF6">
        <w:rPr>
          <w:rFonts w:ascii="Book Antiqua" w:hAnsi="Book Antiqua" w:cstheme="majorBidi"/>
          <w:w w:val="105"/>
          <w:position w:val="2"/>
          <w:sz w:val="24"/>
          <w:szCs w:val="24"/>
        </w:rPr>
        <w:t>t</w:t>
      </w:r>
      <w:proofErr w:type="spellStart"/>
      <w:r w:rsidRPr="00351BF6">
        <w:rPr>
          <w:rFonts w:ascii="Book Antiqua" w:hAnsi="Book Antiqua" w:cstheme="majorBidi"/>
          <w:w w:val="105"/>
          <w:sz w:val="24"/>
          <w:szCs w:val="24"/>
        </w:rPr>
        <w:t>hitung</w:t>
      </w:r>
      <w:proofErr w:type="spellEnd"/>
      <w:r w:rsidRPr="00351BF6">
        <w:rPr>
          <w:rFonts w:ascii="Book Antiqua" w:hAnsi="Book Antiqua" w:cstheme="majorBidi"/>
          <w:spacing w:val="13"/>
          <w:w w:val="105"/>
          <w:sz w:val="24"/>
          <w:szCs w:val="24"/>
        </w:rPr>
        <w:t xml:space="preserve"> </w:t>
      </w:r>
      <w:r w:rsidRPr="00351BF6">
        <w:rPr>
          <w:rFonts w:ascii="Book Antiqua" w:hAnsi="Book Antiqua" w:cstheme="majorBidi"/>
          <w:w w:val="105"/>
          <w:position w:val="2"/>
          <w:sz w:val="24"/>
          <w:szCs w:val="24"/>
        </w:rPr>
        <w:t>&gt;</w:t>
      </w:r>
      <w:r w:rsidRPr="00351BF6">
        <w:rPr>
          <w:rFonts w:ascii="Book Antiqua" w:hAnsi="Book Antiqua" w:cstheme="majorBidi"/>
          <w:spacing w:val="-7"/>
          <w:w w:val="105"/>
          <w:position w:val="2"/>
          <w:sz w:val="24"/>
          <w:szCs w:val="24"/>
        </w:rPr>
        <w:t xml:space="preserve"> </w:t>
      </w:r>
      <w:r w:rsidRPr="00351BF6">
        <w:rPr>
          <w:rFonts w:ascii="Book Antiqua" w:hAnsi="Book Antiqua" w:cstheme="majorBidi"/>
          <w:w w:val="105"/>
          <w:position w:val="2"/>
          <w:sz w:val="24"/>
          <w:szCs w:val="24"/>
        </w:rPr>
        <w:t>t</w:t>
      </w:r>
      <w:proofErr w:type="spellStart"/>
      <w:r w:rsidRPr="00351BF6">
        <w:rPr>
          <w:rFonts w:ascii="Book Antiqua" w:hAnsi="Book Antiqua" w:cstheme="majorBidi"/>
          <w:w w:val="105"/>
          <w:sz w:val="24"/>
          <w:szCs w:val="24"/>
        </w:rPr>
        <w:t>tabel</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position w:val="2"/>
          <w:sz w:val="24"/>
          <w:szCs w:val="24"/>
        </w:rPr>
        <w:t>atau</w:t>
      </w:r>
      <w:proofErr w:type="spellEnd"/>
      <w:r w:rsidRPr="00351BF6">
        <w:rPr>
          <w:rFonts w:ascii="Book Antiqua" w:hAnsi="Book Antiqua" w:cstheme="majorBidi"/>
          <w:spacing w:val="-14"/>
          <w:w w:val="105"/>
          <w:position w:val="2"/>
          <w:sz w:val="24"/>
          <w:szCs w:val="24"/>
        </w:rPr>
        <w:t xml:space="preserve"> </w:t>
      </w:r>
      <w:r w:rsidRPr="00351BF6">
        <w:rPr>
          <w:rFonts w:ascii="Book Antiqua" w:hAnsi="Book Antiqua" w:cstheme="majorBidi"/>
          <w:w w:val="105"/>
          <w:position w:val="2"/>
          <w:sz w:val="24"/>
          <w:szCs w:val="24"/>
        </w:rPr>
        <w:t>2,689</w:t>
      </w:r>
      <w:r w:rsidRPr="00351BF6">
        <w:rPr>
          <w:rFonts w:ascii="Book Antiqua" w:hAnsi="Book Antiqua" w:cstheme="majorBidi"/>
          <w:spacing w:val="-16"/>
          <w:w w:val="105"/>
          <w:position w:val="2"/>
          <w:sz w:val="24"/>
          <w:szCs w:val="24"/>
        </w:rPr>
        <w:t xml:space="preserve"> </w:t>
      </w:r>
      <w:r w:rsidRPr="00351BF6">
        <w:rPr>
          <w:rFonts w:ascii="Book Antiqua" w:hAnsi="Book Antiqua" w:cstheme="majorBidi"/>
          <w:w w:val="105"/>
          <w:position w:val="2"/>
          <w:sz w:val="24"/>
          <w:szCs w:val="24"/>
        </w:rPr>
        <w:t>&gt;</w:t>
      </w:r>
      <w:r w:rsidRPr="00351BF6">
        <w:rPr>
          <w:rFonts w:ascii="Book Antiqua" w:hAnsi="Book Antiqua" w:cstheme="majorBidi"/>
          <w:spacing w:val="-12"/>
          <w:w w:val="105"/>
          <w:position w:val="2"/>
          <w:sz w:val="24"/>
          <w:szCs w:val="24"/>
        </w:rPr>
        <w:t xml:space="preserve"> </w:t>
      </w:r>
      <w:r w:rsidRPr="00351BF6">
        <w:rPr>
          <w:rFonts w:ascii="Book Antiqua" w:hAnsi="Book Antiqua" w:cstheme="majorBidi"/>
          <w:w w:val="105"/>
          <w:position w:val="2"/>
          <w:sz w:val="24"/>
          <w:szCs w:val="24"/>
        </w:rPr>
        <w:t>2,024</w:t>
      </w:r>
      <w:r w:rsidRPr="00351BF6">
        <w:rPr>
          <w:rFonts w:ascii="Book Antiqua" w:hAnsi="Book Antiqua" w:cstheme="majorBidi"/>
          <w:spacing w:val="-8"/>
          <w:w w:val="105"/>
          <w:position w:val="2"/>
          <w:sz w:val="24"/>
          <w:szCs w:val="24"/>
        </w:rPr>
        <w:t xml:space="preserve"> </w:t>
      </w:r>
      <w:proofErr w:type="spellStart"/>
      <w:r w:rsidRPr="00351BF6">
        <w:rPr>
          <w:rFonts w:ascii="Book Antiqua" w:hAnsi="Book Antiqua" w:cstheme="majorBidi"/>
          <w:spacing w:val="-3"/>
          <w:w w:val="105"/>
          <w:position w:val="2"/>
          <w:sz w:val="24"/>
          <w:szCs w:val="24"/>
        </w:rPr>
        <w:t>maka</w:t>
      </w:r>
      <w:proofErr w:type="spellEnd"/>
      <w:r w:rsidRPr="00351BF6">
        <w:rPr>
          <w:rFonts w:ascii="Book Antiqua" w:hAnsi="Book Antiqua" w:cstheme="majorBidi"/>
          <w:spacing w:val="-11"/>
          <w:w w:val="105"/>
          <w:position w:val="2"/>
          <w:sz w:val="24"/>
          <w:szCs w:val="24"/>
        </w:rPr>
        <w:t xml:space="preserve"> </w:t>
      </w:r>
      <w:proofErr w:type="spellStart"/>
      <w:r w:rsidRPr="00351BF6">
        <w:rPr>
          <w:rFonts w:ascii="Book Antiqua" w:hAnsi="Book Antiqua" w:cstheme="majorBidi"/>
          <w:w w:val="105"/>
          <w:position w:val="2"/>
          <w:sz w:val="24"/>
          <w:szCs w:val="24"/>
        </w:rPr>
        <w:t>dapat</w:t>
      </w:r>
      <w:proofErr w:type="spellEnd"/>
      <w:r w:rsidRPr="00351BF6">
        <w:rPr>
          <w:rFonts w:ascii="Book Antiqua" w:hAnsi="Book Antiqua" w:cstheme="majorBidi"/>
          <w:spacing w:val="-5"/>
          <w:w w:val="105"/>
          <w:position w:val="2"/>
          <w:sz w:val="24"/>
          <w:szCs w:val="24"/>
        </w:rPr>
        <w:t xml:space="preserve"> </w:t>
      </w:r>
      <w:proofErr w:type="spellStart"/>
      <w:r w:rsidRPr="00351BF6">
        <w:rPr>
          <w:rFonts w:ascii="Book Antiqua" w:hAnsi="Book Antiqua" w:cstheme="majorBidi"/>
          <w:w w:val="105"/>
          <w:position w:val="2"/>
          <w:sz w:val="24"/>
          <w:szCs w:val="24"/>
        </w:rPr>
        <w:t>disimpulkan</w:t>
      </w:r>
      <w:proofErr w:type="spellEnd"/>
      <w:r w:rsidRPr="00351BF6">
        <w:rPr>
          <w:rFonts w:ascii="Book Antiqua" w:hAnsi="Book Antiqua" w:cstheme="majorBidi"/>
          <w:spacing w:val="-14"/>
          <w:w w:val="105"/>
          <w:position w:val="2"/>
          <w:sz w:val="24"/>
          <w:szCs w:val="24"/>
        </w:rPr>
        <w:t xml:space="preserve"> </w:t>
      </w:r>
      <w:proofErr w:type="spellStart"/>
      <w:r w:rsidRPr="00351BF6">
        <w:rPr>
          <w:rFonts w:ascii="Book Antiqua" w:hAnsi="Book Antiqua" w:cstheme="majorBidi"/>
          <w:w w:val="105"/>
          <w:position w:val="2"/>
          <w:sz w:val="24"/>
          <w:szCs w:val="24"/>
        </w:rPr>
        <w:t>bahwa</w:t>
      </w:r>
      <w:proofErr w:type="spellEnd"/>
      <w:r w:rsidRPr="00351BF6">
        <w:rPr>
          <w:rFonts w:ascii="Book Antiqua" w:hAnsi="Book Antiqua" w:cstheme="majorBidi"/>
          <w:spacing w:val="-11"/>
          <w:w w:val="105"/>
          <w:position w:val="2"/>
          <w:sz w:val="24"/>
          <w:szCs w:val="24"/>
        </w:rPr>
        <w:t xml:space="preserve"> </w:t>
      </w:r>
      <w:r w:rsidRPr="00351BF6">
        <w:rPr>
          <w:rFonts w:ascii="Book Antiqua" w:hAnsi="Book Antiqua" w:cstheme="majorBidi"/>
          <w:w w:val="105"/>
          <w:position w:val="2"/>
          <w:sz w:val="24"/>
          <w:szCs w:val="24"/>
        </w:rPr>
        <w:t>H</w:t>
      </w:r>
      <w:r w:rsidRPr="00967704">
        <w:rPr>
          <w:rFonts w:ascii="Book Antiqua" w:hAnsi="Book Antiqua" w:cstheme="majorBidi"/>
          <w:w w:val="105"/>
          <w:sz w:val="24"/>
          <w:szCs w:val="24"/>
          <w:vertAlign w:val="subscript"/>
        </w:rPr>
        <w:t>a</w:t>
      </w:r>
      <w:r w:rsidRPr="00351BF6">
        <w:rPr>
          <w:rFonts w:ascii="Book Antiqua" w:hAnsi="Book Antiqua" w:cstheme="majorBidi"/>
          <w:spacing w:val="12"/>
          <w:w w:val="105"/>
          <w:sz w:val="24"/>
          <w:szCs w:val="24"/>
        </w:rPr>
        <w:t xml:space="preserve"> </w:t>
      </w:r>
      <w:r w:rsidRPr="00351BF6">
        <w:rPr>
          <w:rFonts w:ascii="Book Antiqua" w:hAnsi="Book Antiqua" w:cstheme="majorBidi"/>
          <w:w w:val="105"/>
          <w:position w:val="2"/>
          <w:sz w:val="24"/>
          <w:szCs w:val="24"/>
        </w:rPr>
        <w:t>di</w:t>
      </w:r>
      <w:r w:rsidRPr="00351BF6">
        <w:rPr>
          <w:rFonts w:ascii="Book Antiqua" w:hAnsi="Book Antiqua" w:cstheme="majorBidi"/>
          <w:spacing w:val="-18"/>
          <w:w w:val="105"/>
          <w:position w:val="2"/>
          <w:sz w:val="24"/>
          <w:szCs w:val="24"/>
        </w:rPr>
        <w:t xml:space="preserve"> </w:t>
      </w:r>
      <w:proofErr w:type="spellStart"/>
      <w:r w:rsidRPr="00351BF6">
        <w:rPr>
          <w:rFonts w:ascii="Book Antiqua" w:hAnsi="Book Antiqua" w:cstheme="majorBidi"/>
          <w:w w:val="105"/>
          <w:position w:val="2"/>
          <w:sz w:val="24"/>
          <w:szCs w:val="24"/>
        </w:rPr>
        <w:t>terima</w:t>
      </w:r>
      <w:proofErr w:type="spellEnd"/>
      <w:r w:rsidRPr="00351BF6">
        <w:rPr>
          <w:rFonts w:ascii="Book Antiqua" w:hAnsi="Book Antiqua" w:cstheme="majorBidi"/>
          <w:spacing w:val="-8"/>
          <w:w w:val="105"/>
          <w:position w:val="2"/>
          <w:sz w:val="24"/>
          <w:szCs w:val="24"/>
        </w:rPr>
        <w:t xml:space="preserve"> </w:t>
      </w:r>
      <w:r w:rsidRPr="00351BF6">
        <w:rPr>
          <w:rFonts w:ascii="Book Antiqua" w:hAnsi="Book Antiqua" w:cstheme="majorBidi"/>
          <w:w w:val="105"/>
          <w:position w:val="2"/>
          <w:sz w:val="24"/>
          <w:szCs w:val="24"/>
        </w:rPr>
        <w:t>dan</w:t>
      </w:r>
      <w:r w:rsidRPr="00351BF6">
        <w:rPr>
          <w:rFonts w:ascii="Book Antiqua" w:hAnsi="Book Antiqua" w:cstheme="majorBidi"/>
          <w:spacing w:val="-14"/>
          <w:w w:val="105"/>
          <w:position w:val="2"/>
          <w:sz w:val="24"/>
          <w:szCs w:val="24"/>
        </w:rPr>
        <w:t xml:space="preserve"> </w:t>
      </w:r>
      <w:r w:rsidRPr="00351BF6">
        <w:rPr>
          <w:rFonts w:ascii="Book Antiqua" w:hAnsi="Book Antiqua" w:cstheme="majorBidi"/>
          <w:w w:val="105"/>
          <w:position w:val="2"/>
          <w:sz w:val="24"/>
          <w:szCs w:val="24"/>
        </w:rPr>
        <w:t>H</w:t>
      </w:r>
      <w:r w:rsidRPr="00967704">
        <w:rPr>
          <w:rFonts w:ascii="Book Antiqua" w:hAnsi="Book Antiqua" w:cstheme="majorBidi"/>
          <w:w w:val="105"/>
          <w:sz w:val="24"/>
          <w:szCs w:val="24"/>
          <w:vertAlign w:val="subscript"/>
        </w:rPr>
        <w:t>0</w:t>
      </w:r>
      <w:r w:rsidRPr="00351BF6">
        <w:rPr>
          <w:rFonts w:ascii="Book Antiqua" w:hAnsi="Book Antiqua" w:cstheme="majorBidi"/>
          <w:spacing w:val="-6"/>
          <w:w w:val="105"/>
          <w:sz w:val="24"/>
          <w:szCs w:val="24"/>
        </w:rPr>
        <w:t xml:space="preserve"> </w:t>
      </w:r>
      <w:r w:rsidRPr="00351BF6">
        <w:rPr>
          <w:rFonts w:ascii="Book Antiqua" w:hAnsi="Book Antiqua" w:cstheme="majorBidi"/>
          <w:w w:val="105"/>
          <w:position w:val="2"/>
          <w:sz w:val="24"/>
          <w:szCs w:val="24"/>
        </w:rPr>
        <w:t xml:space="preserve">di </w:t>
      </w:r>
      <w:proofErr w:type="spellStart"/>
      <w:r w:rsidRPr="00351BF6">
        <w:rPr>
          <w:rFonts w:ascii="Book Antiqua" w:hAnsi="Book Antiqua" w:cstheme="majorBidi"/>
          <w:w w:val="105"/>
          <w:sz w:val="24"/>
          <w:szCs w:val="24"/>
        </w:rPr>
        <w:t>tolak</w:t>
      </w:r>
      <w:proofErr w:type="spellEnd"/>
      <w:r w:rsidRPr="00351BF6">
        <w:rPr>
          <w:rFonts w:ascii="Book Antiqua" w:hAnsi="Book Antiqua" w:cstheme="majorBidi"/>
          <w:w w:val="105"/>
          <w:sz w:val="24"/>
          <w:szCs w:val="24"/>
        </w:rPr>
        <w:t xml:space="preserve"> </w:t>
      </w:r>
      <w:r w:rsidRPr="00351BF6">
        <w:rPr>
          <w:rFonts w:ascii="Book Antiqua" w:hAnsi="Book Antiqua" w:cstheme="majorBidi"/>
          <w:spacing w:val="-3"/>
          <w:w w:val="105"/>
          <w:sz w:val="24"/>
          <w:szCs w:val="24"/>
        </w:rPr>
        <w:t xml:space="preserve">yang </w:t>
      </w:r>
      <w:proofErr w:type="spellStart"/>
      <w:r w:rsidRPr="00351BF6">
        <w:rPr>
          <w:rFonts w:ascii="Book Antiqua" w:hAnsi="Book Antiqua" w:cstheme="majorBidi"/>
          <w:w w:val="105"/>
          <w:sz w:val="24"/>
          <w:szCs w:val="24"/>
        </w:rPr>
        <w:t>berarti</w:t>
      </w:r>
      <w:proofErr w:type="spellEnd"/>
      <w:r w:rsidRPr="00351BF6">
        <w:rPr>
          <w:rFonts w:ascii="Book Antiqua" w:hAnsi="Book Antiqua" w:cstheme="majorBidi"/>
          <w:w w:val="105"/>
          <w:sz w:val="24"/>
          <w:szCs w:val="24"/>
        </w:rPr>
        <w:t xml:space="preserve"> rata-rata </w:t>
      </w:r>
      <w:proofErr w:type="spellStart"/>
      <w:r w:rsidRPr="00351BF6">
        <w:rPr>
          <w:rFonts w:ascii="Book Antiqua" w:hAnsi="Book Antiqua" w:cstheme="majorBidi"/>
          <w:w w:val="105"/>
          <w:sz w:val="24"/>
          <w:szCs w:val="24"/>
        </w:rPr>
        <w:t>hasil</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belajar</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menggunakan</w:t>
      </w:r>
      <w:proofErr w:type="spellEnd"/>
      <w:r w:rsidRPr="00351BF6">
        <w:rPr>
          <w:rFonts w:ascii="Book Antiqua" w:hAnsi="Book Antiqua" w:cstheme="majorBidi"/>
          <w:w w:val="105"/>
          <w:sz w:val="24"/>
          <w:szCs w:val="24"/>
        </w:rPr>
        <w:t xml:space="preserve"> </w:t>
      </w:r>
      <w:r w:rsidRPr="00351BF6">
        <w:rPr>
          <w:rFonts w:ascii="Book Antiqua" w:hAnsi="Book Antiqua" w:cstheme="majorBidi"/>
          <w:spacing w:val="-3"/>
          <w:w w:val="105"/>
          <w:sz w:val="24"/>
          <w:szCs w:val="24"/>
        </w:rPr>
        <w:t xml:space="preserve">media </w:t>
      </w:r>
      <w:proofErr w:type="spellStart"/>
      <w:r w:rsidRPr="00351BF6">
        <w:rPr>
          <w:rFonts w:ascii="Book Antiqua" w:hAnsi="Book Antiqua" w:cstheme="majorBidi"/>
          <w:w w:val="105"/>
          <w:sz w:val="24"/>
          <w:szCs w:val="24"/>
        </w:rPr>
        <w:t>pembelajaran</w:t>
      </w:r>
      <w:proofErr w:type="spellEnd"/>
      <w:r w:rsidRPr="00351BF6">
        <w:rPr>
          <w:rFonts w:ascii="Book Antiqua" w:hAnsi="Book Antiqua" w:cstheme="majorBidi"/>
          <w:w w:val="105"/>
          <w:sz w:val="24"/>
          <w:szCs w:val="24"/>
        </w:rPr>
        <w:t xml:space="preserve"> big book</w:t>
      </w:r>
      <w:r w:rsidRPr="00351BF6">
        <w:rPr>
          <w:rFonts w:ascii="Book Antiqua" w:hAnsi="Book Antiqua" w:cstheme="majorBidi"/>
          <w:spacing w:val="-37"/>
          <w:w w:val="105"/>
          <w:sz w:val="24"/>
          <w:szCs w:val="24"/>
        </w:rPr>
        <w:t xml:space="preserve"> </w:t>
      </w:r>
      <w:proofErr w:type="spellStart"/>
      <w:r w:rsidRPr="00351BF6">
        <w:rPr>
          <w:rFonts w:ascii="Book Antiqua" w:hAnsi="Book Antiqua" w:cstheme="majorBidi"/>
          <w:spacing w:val="-3"/>
          <w:w w:val="105"/>
          <w:sz w:val="24"/>
          <w:szCs w:val="24"/>
        </w:rPr>
        <w:t>lebih</w:t>
      </w:r>
      <w:proofErr w:type="spellEnd"/>
      <w:r w:rsidRPr="00351BF6">
        <w:rPr>
          <w:rFonts w:ascii="Book Antiqua" w:hAnsi="Book Antiqua" w:cstheme="majorBidi"/>
          <w:spacing w:val="-37"/>
          <w:w w:val="105"/>
          <w:sz w:val="24"/>
          <w:szCs w:val="24"/>
        </w:rPr>
        <w:t xml:space="preserve"> </w:t>
      </w:r>
      <w:proofErr w:type="spellStart"/>
      <w:r w:rsidRPr="00351BF6">
        <w:rPr>
          <w:rFonts w:ascii="Book Antiqua" w:hAnsi="Book Antiqua" w:cstheme="majorBidi"/>
          <w:w w:val="105"/>
          <w:sz w:val="24"/>
          <w:szCs w:val="24"/>
        </w:rPr>
        <w:t>tinggi</w:t>
      </w:r>
      <w:proofErr w:type="spellEnd"/>
      <w:r w:rsidRPr="00351BF6">
        <w:rPr>
          <w:rFonts w:ascii="Book Antiqua" w:hAnsi="Book Antiqua" w:cstheme="majorBidi"/>
          <w:spacing w:val="-38"/>
          <w:w w:val="105"/>
          <w:sz w:val="24"/>
          <w:szCs w:val="24"/>
        </w:rPr>
        <w:t xml:space="preserve"> </w:t>
      </w:r>
      <w:proofErr w:type="spellStart"/>
      <w:r w:rsidRPr="00351BF6">
        <w:rPr>
          <w:rFonts w:ascii="Book Antiqua" w:hAnsi="Book Antiqua" w:cstheme="majorBidi"/>
          <w:w w:val="105"/>
          <w:sz w:val="24"/>
          <w:szCs w:val="24"/>
        </w:rPr>
        <w:t>dibandingkan</w:t>
      </w:r>
      <w:proofErr w:type="spellEnd"/>
      <w:r w:rsidRPr="00351BF6">
        <w:rPr>
          <w:rFonts w:ascii="Book Antiqua" w:hAnsi="Book Antiqua" w:cstheme="majorBidi"/>
          <w:spacing w:val="-37"/>
          <w:w w:val="105"/>
          <w:sz w:val="24"/>
          <w:szCs w:val="24"/>
        </w:rPr>
        <w:t xml:space="preserve"> </w:t>
      </w:r>
      <w:proofErr w:type="spellStart"/>
      <w:r w:rsidRPr="00351BF6">
        <w:rPr>
          <w:rFonts w:ascii="Book Antiqua" w:hAnsi="Book Antiqua" w:cstheme="majorBidi"/>
          <w:w w:val="105"/>
          <w:sz w:val="24"/>
          <w:szCs w:val="24"/>
        </w:rPr>
        <w:t>menggunakan</w:t>
      </w:r>
      <w:proofErr w:type="spellEnd"/>
      <w:r w:rsidRPr="00351BF6">
        <w:rPr>
          <w:rFonts w:ascii="Book Antiqua" w:hAnsi="Book Antiqua" w:cstheme="majorBidi"/>
          <w:spacing w:val="-36"/>
          <w:w w:val="105"/>
          <w:sz w:val="24"/>
          <w:szCs w:val="24"/>
        </w:rPr>
        <w:t xml:space="preserve"> </w:t>
      </w:r>
      <w:proofErr w:type="spellStart"/>
      <w:r w:rsidRPr="00351BF6">
        <w:rPr>
          <w:rFonts w:ascii="Book Antiqua" w:hAnsi="Book Antiqua" w:cstheme="majorBidi"/>
          <w:w w:val="105"/>
          <w:sz w:val="24"/>
          <w:szCs w:val="24"/>
        </w:rPr>
        <w:t>metode</w:t>
      </w:r>
      <w:proofErr w:type="spellEnd"/>
      <w:r w:rsidRPr="00351BF6">
        <w:rPr>
          <w:rFonts w:ascii="Book Antiqua" w:hAnsi="Book Antiqua" w:cstheme="majorBidi"/>
          <w:spacing w:val="-39"/>
          <w:w w:val="105"/>
          <w:sz w:val="24"/>
          <w:szCs w:val="24"/>
        </w:rPr>
        <w:t xml:space="preserve"> </w:t>
      </w:r>
      <w:proofErr w:type="spellStart"/>
      <w:r w:rsidRPr="00351BF6">
        <w:rPr>
          <w:rFonts w:ascii="Book Antiqua" w:hAnsi="Book Antiqua" w:cstheme="majorBidi"/>
          <w:w w:val="105"/>
          <w:sz w:val="24"/>
          <w:szCs w:val="24"/>
        </w:rPr>
        <w:t>konvensional</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Dengan</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demikian</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hipotesis</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alternatif</w:t>
      </w:r>
      <w:proofErr w:type="spellEnd"/>
      <w:r w:rsidRPr="00351BF6">
        <w:rPr>
          <w:rFonts w:ascii="Book Antiqua" w:hAnsi="Book Antiqua" w:cstheme="majorBidi"/>
          <w:w w:val="105"/>
          <w:sz w:val="24"/>
          <w:szCs w:val="24"/>
        </w:rPr>
        <w:t xml:space="preserve"> </w:t>
      </w:r>
      <w:r w:rsidRPr="00351BF6">
        <w:rPr>
          <w:rFonts w:ascii="Book Antiqua" w:hAnsi="Book Antiqua" w:cstheme="majorBidi"/>
          <w:w w:val="105"/>
          <w:position w:val="2"/>
          <w:sz w:val="24"/>
          <w:szCs w:val="24"/>
        </w:rPr>
        <w:t>(H</w:t>
      </w:r>
      <w:r w:rsidRPr="00351BF6">
        <w:rPr>
          <w:rFonts w:ascii="Book Antiqua" w:hAnsi="Book Antiqua" w:cstheme="majorBidi"/>
          <w:w w:val="105"/>
          <w:sz w:val="24"/>
          <w:szCs w:val="24"/>
        </w:rPr>
        <w:t>a</w:t>
      </w:r>
      <w:r w:rsidRPr="00351BF6">
        <w:rPr>
          <w:rFonts w:ascii="Book Antiqua" w:hAnsi="Book Antiqua" w:cstheme="majorBidi"/>
          <w:w w:val="105"/>
          <w:position w:val="2"/>
          <w:sz w:val="24"/>
          <w:szCs w:val="24"/>
        </w:rPr>
        <w:t>)</w:t>
      </w:r>
      <w:r w:rsidRPr="00351BF6">
        <w:rPr>
          <w:rFonts w:ascii="Book Antiqua" w:hAnsi="Book Antiqua" w:cstheme="majorBidi"/>
          <w:spacing w:val="-29"/>
          <w:w w:val="105"/>
          <w:position w:val="2"/>
          <w:sz w:val="24"/>
          <w:szCs w:val="24"/>
        </w:rPr>
        <w:t xml:space="preserve"> </w:t>
      </w:r>
      <w:r w:rsidRPr="00351BF6">
        <w:rPr>
          <w:rFonts w:ascii="Book Antiqua" w:hAnsi="Book Antiqua" w:cstheme="majorBidi"/>
          <w:w w:val="105"/>
          <w:position w:val="2"/>
          <w:sz w:val="24"/>
          <w:szCs w:val="24"/>
        </w:rPr>
        <w:t>yang</w:t>
      </w:r>
      <w:r w:rsidRPr="00351BF6">
        <w:rPr>
          <w:rFonts w:ascii="Book Antiqua" w:hAnsi="Book Antiqua" w:cstheme="majorBidi"/>
          <w:spacing w:val="-25"/>
          <w:w w:val="105"/>
          <w:position w:val="2"/>
          <w:sz w:val="24"/>
          <w:szCs w:val="24"/>
        </w:rPr>
        <w:t xml:space="preserve"> </w:t>
      </w:r>
      <w:proofErr w:type="spellStart"/>
      <w:r w:rsidRPr="00351BF6">
        <w:rPr>
          <w:rFonts w:ascii="Book Antiqua" w:hAnsi="Book Antiqua" w:cstheme="majorBidi"/>
          <w:w w:val="105"/>
          <w:position w:val="2"/>
          <w:sz w:val="24"/>
          <w:szCs w:val="24"/>
        </w:rPr>
        <w:t>menyatakan</w:t>
      </w:r>
      <w:proofErr w:type="spellEnd"/>
      <w:r w:rsidRPr="00351BF6">
        <w:rPr>
          <w:rFonts w:ascii="Book Antiqua" w:hAnsi="Book Antiqua" w:cstheme="majorBidi"/>
          <w:w w:val="105"/>
          <w:position w:val="2"/>
          <w:sz w:val="24"/>
          <w:szCs w:val="24"/>
        </w:rPr>
        <w:t xml:space="preserve"> </w:t>
      </w:r>
      <w:proofErr w:type="spellStart"/>
      <w:r w:rsidRPr="00351BF6">
        <w:rPr>
          <w:rFonts w:ascii="Book Antiqua" w:hAnsi="Book Antiqua" w:cstheme="majorBidi"/>
          <w:w w:val="105"/>
          <w:position w:val="2"/>
          <w:sz w:val="24"/>
          <w:szCs w:val="24"/>
        </w:rPr>
        <w:t>bahwa</w:t>
      </w:r>
      <w:proofErr w:type="spellEnd"/>
      <w:r w:rsidRPr="00351BF6">
        <w:rPr>
          <w:rFonts w:ascii="Book Antiqua" w:hAnsi="Book Antiqua" w:cstheme="majorBidi"/>
          <w:w w:val="105"/>
          <w:position w:val="2"/>
          <w:sz w:val="24"/>
          <w:szCs w:val="24"/>
        </w:rPr>
        <w:t xml:space="preserve"> </w:t>
      </w:r>
      <w:proofErr w:type="spellStart"/>
      <w:r w:rsidRPr="00351BF6">
        <w:rPr>
          <w:rFonts w:ascii="Book Antiqua" w:hAnsi="Book Antiqua" w:cstheme="majorBidi"/>
          <w:w w:val="105"/>
          <w:position w:val="2"/>
          <w:sz w:val="24"/>
          <w:szCs w:val="24"/>
        </w:rPr>
        <w:t>kemampuan</w:t>
      </w:r>
      <w:proofErr w:type="spellEnd"/>
      <w:r w:rsidRPr="00351BF6">
        <w:rPr>
          <w:rFonts w:ascii="Book Antiqua" w:hAnsi="Book Antiqua" w:cstheme="majorBidi"/>
          <w:w w:val="105"/>
          <w:position w:val="2"/>
          <w:sz w:val="24"/>
          <w:szCs w:val="24"/>
        </w:rPr>
        <w:t xml:space="preserve"> </w:t>
      </w:r>
      <w:proofErr w:type="spellStart"/>
      <w:r w:rsidRPr="00351BF6">
        <w:rPr>
          <w:rFonts w:ascii="Book Antiqua" w:hAnsi="Book Antiqua" w:cstheme="majorBidi"/>
          <w:w w:val="105"/>
          <w:position w:val="2"/>
          <w:sz w:val="24"/>
          <w:szCs w:val="24"/>
        </w:rPr>
        <w:t>mneulis</w:t>
      </w:r>
      <w:proofErr w:type="spellEnd"/>
      <w:r w:rsidRPr="00351BF6">
        <w:rPr>
          <w:rFonts w:ascii="Book Antiqua" w:hAnsi="Book Antiqua" w:cstheme="majorBidi"/>
          <w:spacing w:val="-30"/>
          <w:w w:val="105"/>
          <w:position w:val="2"/>
          <w:sz w:val="24"/>
          <w:szCs w:val="24"/>
        </w:rPr>
        <w:t xml:space="preserve"> </w:t>
      </w:r>
      <w:proofErr w:type="spellStart"/>
      <w:r w:rsidRPr="00351BF6">
        <w:rPr>
          <w:rFonts w:ascii="Book Antiqua" w:hAnsi="Book Antiqua" w:cstheme="majorBidi"/>
          <w:w w:val="105"/>
          <w:position w:val="2"/>
          <w:sz w:val="24"/>
          <w:szCs w:val="24"/>
        </w:rPr>
        <w:t>siswa</w:t>
      </w:r>
      <w:proofErr w:type="spellEnd"/>
      <w:r w:rsidRPr="00351BF6">
        <w:rPr>
          <w:rFonts w:ascii="Book Antiqua" w:hAnsi="Book Antiqua" w:cstheme="majorBidi"/>
          <w:spacing w:val="-26"/>
          <w:w w:val="105"/>
          <w:position w:val="2"/>
          <w:sz w:val="24"/>
          <w:szCs w:val="24"/>
        </w:rPr>
        <w:t xml:space="preserve"> </w:t>
      </w:r>
      <w:r w:rsidRPr="00351BF6">
        <w:rPr>
          <w:rFonts w:ascii="Book Antiqua" w:hAnsi="Book Antiqua" w:cstheme="majorBidi"/>
          <w:spacing w:val="-3"/>
          <w:w w:val="105"/>
          <w:position w:val="2"/>
          <w:sz w:val="24"/>
          <w:szCs w:val="24"/>
        </w:rPr>
        <w:t>yang</w:t>
      </w:r>
      <w:r w:rsidRPr="00351BF6">
        <w:rPr>
          <w:rFonts w:ascii="Book Antiqua" w:hAnsi="Book Antiqua" w:cstheme="majorBidi"/>
          <w:spacing w:val="-27"/>
          <w:w w:val="105"/>
          <w:position w:val="2"/>
          <w:sz w:val="24"/>
          <w:szCs w:val="24"/>
        </w:rPr>
        <w:t xml:space="preserve"> </w:t>
      </w:r>
      <w:proofErr w:type="spellStart"/>
      <w:r w:rsidRPr="00351BF6">
        <w:rPr>
          <w:rFonts w:ascii="Book Antiqua" w:hAnsi="Book Antiqua" w:cstheme="majorBidi"/>
          <w:w w:val="105"/>
          <w:position w:val="2"/>
          <w:sz w:val="24"/>
          <w:szCs w:val="24"/>
        </w:rPr>
        <w:t>diajarkan</w:t>
      </w:r>
      <w:proofErr w:type="spellEnd"/>
      <w:r w:rsidRPr="00351BF6">
        <w:rPr>
          <w:rFonts w:ascii="Book Antiqua" w:hAnsi="Book Antiqua" w:cstheme="majorBidi"/>
          <w:spacing w:val="-28"/>
          <w:w w:val="105"/>
          <w:position w:val="2"/>
          <w:sz w:val="24"/>
          <w:szCs w:val="24"/>
        </w:rPr>
        <w:t xml:space="preserve"> </w:t>
      </w:r>
      <w:proofErr w:type="spellStart"/>
      <w:r w:rsidRPr="00351BF6">
        <w:rPr>
          <w:rFonts w:ascii="Book Antiqua" w:hAnsi="Book Antiqua" w:cstheme="majorBidi"/>
          <w:w w:val="105"/>
          <w:position w:val="2"/>
          <w:sz w:val="24"/>
          <w:szCs w:val="24"/>
        </w:rPr>
        <w:t>menggunakan</w:t>
      </w:r>
      <w:proofErr w:type="spellEnd"/>
      <w:r w:rsidRPr="00351BF6">
        <w:rPr>
          <w:rFonts w:ascii="Book Antiqua" w:hAnsi="Book Antiqua" w:cstheme="majorBidi"/>
          <w:w w:val="105"/>
          <w:position w:val="2"/>
          <w:sz w:val="24"/>
          <w:szCs w:val="24"/>
        </w:rPr>
        <w:t xml:space="preserve"> </w:t>
      </w:r>
      <w:r w:rsidRPr="00351BF6">
        <w:rPr>
          <w:rFonts w:ascii="Book Antiqua" w:hAnsi="Book Antiqua" w:cstheme="majorBidi"/>
          <w:w w:val="105"/>
          <w:sz w:val="24"/>
          <w:szCs w:val="24"/>
        </w:rPr>
        <w:t xml:space="preserve">media </w:t>
      </w:r>
      <w:proofErr w:type="spellStart"/>
      <w:r w:rsidRPr="00351BF6">
        <w:rPr>
          <w:rFonts w:ascii="Book Antiqua" w:hAnsi="Book Antiqua" w:cstheme="majorBidi"/>
          <w:w w:val="105"/>
          <w:sz w:val="24"/>
          <w:szCs w:val="24"/>
        </w:rPr>
        <w:t>pembelajaran</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nig</w:t>
      </w:r>
      <w:proofErr w:type="spellEnd"/>
      <w:r w:rsidRPr="00351BF6">
        <w:rPr>
          <w:rFonts w:ascii="Book Antiqua" w:hAnsi="Book Antiqua" w:cstheme="majorBidi"/>
          <w:w w:val="105"/>
          <w:sz w:val="24"/>
          <w:szCs w:val="24"/>
        </w:rPr>
        <w:t xml:space="preserve"> book </w:t>
      </w:r>
      <w:proofErr w:type="spellStart"/>
      <w:r w:rsidRPr="00351BF6">
        <w:rPr>
          <w:rFonts w:ascii="Book Antiqua" w:hAnsi="Book Antiqua" w:cstheme="majorBidi"/>
          <w:w w:val="105"/>
          <w:sz w:val="24"/>
          <w:szCs w:val="24"/>
        </w:rPr>
        <w:t>lebih</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tinggi</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dari</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pembelajaran</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dengan</w:t>
      </w:r>
      <w:proofErr w:type="spellEnd"/>
      <w:r w:rsidRPr="00351BF6">
        <w:rPr>
          <w:rFonts w:ascii="Book Antiqua" w:hAnsi="Book Antiqua" w:cstheme="majorBidi"/>
          <w:w w:val="105"/>
          <w:sz w:val="24"/>
          <w:szCs w:val="24"/>
        </w:rPr>
        <w:t xml:space="preserve"> </w:t>
      </w:r>
      <w:proofErr w:type="spellStart"/>
      <w:r w:rsidRPr="00351BF6">
        <w:rPr>
          <w:rFonts w:ascii="Book Antiqua" w:hAnsi="Book Antiqua" w:cstheme="majorBidi"/>
          <w:w w:val="105"/>
          <w:sz w:val="24"/>
          <w:szCs w:val="24"/>
        </w:rPr>
        <w:t>menggunakan</w:t>
      </w:r>
      <w:proofErr w:type="spellEnd"/>
      <w:r w:rsidRPr="00351BF6">
        <w:rPr>
          <w:rFonts w:ascii="Book Antiqua" w:hAnsi="Book Antiqua" w:cstheme="majorBidi"/>
          <w:spacing w:val="-12"/>
          <w:w w:val="105"/>
          <w:sz w:val="24"/>
          <w:szCs w:val="24"/>
        </w:rPr>
        <w:t xml:space="preserve"> </w:t>
      </w:r>
      <w:proofErr w:type="spellStart"/>
      <w:r w:rsidRPr="00351BF6">
        <w:rPr>
          <w:rFonts w:ascii="Book Antiqua" w:hAnsi="Book Antiqua" w:cstheme="majorBidi"/>
          <w:w w:val="105"/>
          <w:sz w:val="24"/>
          <w:szCs w:val="24"/>
        </w:rPr>
        <w:t>metode</w:t>
      </w:r>
      <w:proofErr w:type="spellEnd"/>
      <w:r w:rsidRPr="00351BF6">
        <w:rPr>
          <w:rFonts w:ascii="Book Antiqua" w:hAnsi="Book Antiqua" w:cstheme="majorBidi"/>
          <w:spacing w:val="-13"/>
          <w:w w:val="105"/>
          <w:sz w:val="24"/>
          <w:szCs w:val="24"/>
        </w:rPr>
        <w:t xml:space="preserve"> </w:t>
      </w:r>
      <w:proofErr w:type="spellStart"/>
      <w:r w:rsidRPr="00351BF6">
        <w:rPr>
          <w:rFonts w:ascii="Book Antiqua" w:hAnsi="Book Antiqua" w:cstheme="majorBidi"/>
          <w:w w:val="105"/>
          <w:sz w:val="24"/>
          <w:szCs w:val="24"/>
        </w:rPr>
        <w:t>konvensional</w:t>
      </w:r>
      <w:proofErr w:type="spellEnd"/>
      <w:r w:rsidRPr="00351BF6">
        <w:rPr>
          <w:rFonts w:ascii="Book Antiqua" w:hAnsi="Book Antiqua" w:cstheme="majorBidi"/>
          <w:spacing w:val="-15"/>
          <w:w w:val="105"/>
          <w:sz w:val="24"/>
          <w:szCs w:val="24"/>
        </w:rPr>
        <w:t xml:space="preserve"> </w:t>
      </w:r>
      <w:r w:rsidRPr="00351BF6">
        <w:rPr>
          <w:rFonts w:ascii="Book Antiqua" w:hAnsi="Book Antiqua" w:cstheme="majorBidi"/>
          <w:w w:val="105"/>
          <w:sz w:val="24"/>
          <w:szCs w:val="24"/>
        </w:rPr>
        <w:t>denga</w:t>
      </w:r>
      <w:r w:rsidRPr="00351BF6">
        <w:rPr>
          <w:rFonts w:ascii="Book Antiqua" w:hAnsi="Book Antiqua" w:cstheme="majorBidi"/>
          <w:spacing w:val="-13"/>
          <w:w w:val="105"/>
          <w:sz w:val="24"/>
          <w:szCs w:val="24"/>
        </w:rPr>
        <w:t xml:space="preserve"> </w:t>
      </w:r>
      <w:proofErr w:type="spellStart"/>
      <w:r w:rsidRPr="00351BF6">
        <w:rPr>
          <w:rFonts w:ascii="Book Antiqua" w:hAnsi="Book Antiqua" w:cstheme="majorBidi"/>
          <w:w w:val="105"/>
          <w:sz w:val="24"/>
          <w:szCs w:val="24"/>
        </w:rPr>
        <w:t>taraf</w:t>
      </w:r>
      <w:proofErr w:type="spellEnd"/>
      <w:r w:rsidRPr="00351BF6">
        <w:rPr>
          <w:rFonts w:ascii="Book Antiqua" w:hAnsi="Book Antiqua" w:cstheme="majorBidi"/>
          <w:spacing w:val="-18"/>
          <w:w w:val="105"/>
          <w:sz w:val="24"/>
          <w:szCs w:val="24"/>
        </w:rPr>
        <w:t xml:space="preserve"> </w:t>
      </w:r>
      <w:proofErr w:type="spellStart"/>
      <w:r w:rsidRPr="00351BF6">
        <w:rPr>
          <w:rFonts w:ascii="Book Antiqua" w:hAnsi="Book Antiqua" w:cstheme="majorBidi"/>
          <w:w w:val="105"/>
          <w:sz w:val="24"/>
          <w:szCs w:val="24"/>
        </w:rPr>
        <w:t>signifikan</w:t>
      </w:r>
      <w:proofErr w:type="spellEnd"/>
      <w:r w:rsidRPr="00351BF6">
        <w:rPr>
          <w:rFonts w:ascii="Book Antiqua" w:hAnsi="Book Antiqua" w:cstheme="majorBidi"/>
          <w:spacing w:val="-16"/>
          <w:w w:val="105"/>
          <w:sz w:val="24"/>
          <w:szCs w:val="24"/>
        </w:rPr>
        <w:t xml:space="preserve"> </w:t>
      </w:r>
      <w:r w:rsidRPr="00351BF6">
        <w:rPr>
          <w:rFonts w:ascii="Book Antiqua" w:hAnsi="Book Antiqua" w:cstheme="majorBidi"/>
          <w:w w:val="105"/>
          <w:sz w:val="24"/>
          <w:szCs w:val="24"/>
        </w:rPr>
        <w:t>0,05.</w:t>
      </w:r>
    </w:p>
    <w:p w14:paraId="152B54EA" w14:textId="379FF498" w:rsidR="00351BF6" w:rsidRDefault="00351BF6" w:rsidP="003E53D9">
      <w:pPr>
        <w:pStyle w:val="ListParagraph"/>
        <w:spacing w:line="360" w:lineRule="auto"/>
        <w:ind w:left="0" w:firstLine="851"/>
        <w:jc w:val="both"/>
        <w:rPr>
          <w:rFonts w:ascii="Book Antiqua" w:hAnsi="Book Antiqua" w:cstheme="majorBidi"/>
          <w:sz w:val="24"/>
          <w:szCs w:val="24"/>
        </w:rPr>
      </w:pPr>
      <w:proofErr w:type="spellStart"/>
      <w:r w:rsidRPr="00351BF6">
        <w:rPr>
          <w:rFonts w:ascii="Book Antiqua" w:hAnsi="Book Antiqua" w:cstheme="majorBidi"/>
          <w:sz w:val="24"/>
          <w:szCs w:val="24"/>
        </w:rPr>
        <w:t>Sebelum</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menggunakan</w:t>
      </w:r>
      <w:proofErr w:type="spellEnd"/>
      <w:r w:rsidRPr="00351BF6">
        <w:rPr>
          <w:rFonts w:ascii="Book Antiqua" w:hAnsi="Book Antiqua" w:cstheme="majorBidi"/>
          <w:sz w:val="24"/>
          <w:szCs w:val="24"/>
        </w:rPr>
        <w:t xml:space="preserve"> media </w:t>
      </w:r>
      <w:proofErr w:type="spellStart"/>
      <w:r w:rsidRPr="00351BF6">
        <w:rPr>
          <w:rFonts w:ascii="Book Antiqua" w:hAnsi="Book Antiqua" w:cstheme="majorBidi"/>
          <w:sz w:val="24"/>
          <w:szCs w:val="24"/>
        </w:rPr>
        <w:t>pembelajaran</w:t>
      </w:r>
      <w:proofErr w:type="spellEnd"/>
      <w:r w:rsidRPr="00351BF6">
        <w:rPr>
          <w:rFonts w:ascii="Book Antiqua" w:hAnsi="Book Antiqua" w:cstheme="majorBidi"/>
          <w:sz w:val="24"/>
          <w:szCs w:val="24"/>
        </w:rPr>
        <w:t xml:space="preserve"> </w:t>
      </w:r>
      <w:r w:rsidRPr="00351BF6">
        <w:rPr>
          <w:rFonts w:ascii="Book Antiqua" w:hAnsi="Book Antiqua" w:cstheme="majorBidi"/>
          <w:i/>
          <w:iCs/>
          <w:sz w:val="24"/>
          <w:szCs w:val="24"/>
        </w:rPr>
        <w:t>big book</w:t>
      </w:r>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kurang</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memperhatikan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penjelasan</w:t>
      </w:r>
      <w:proofErr w:type="spellEnd"/>
      <w:r w:rsidRPr="00351BF6">
        <w:rPr>
          <w:rFonts w:ascii="Book Antiqua" w:hAnsi="Book Antiqua" w:cstheme="majorBidi"/>
          <w:sz w:val="24"/>
          <w:szCs w:val="24"/>
        </w:rPr>
        <w:t xml:space="preserve"> guru,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kurang</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aktif</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saat</w:t>
      </w:r>
      <w:proofErr w:type="spellEnd"/>
      <w:r w:rsidRPr="00351BF6">
        <w:rPr>
          <w:rFonts w:ascii="Book Antiqua" w:hAnsi="Book Antiqua" w:cstheme="majorBidi"/>
          <w:sz w:val="24"/>
          <w:szCs w:val="24"/>
        </w:rPr>
        <w:t xml:space="preserve"> proses </w:t>
      </w:r>
      <w:proofErr w:type="spellStart"/>
      <w:r w:rsidRPr="00351BF6">
        <w:rPr>
          <w:rFonts w:ascii="Book Antiqua" w:hAnsi="Book Antiqua" w:cstheme="majorBidi"/>
          <w:sz w:val="24"/>
          <w:szCs w:val="24"/>
        </w:rPr>
        <w:t>pembelajaran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berlangsung</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serta</w:t>
      </w:r>
      <w:proofErr w:type="spellEnd"/>
      <w:r w:rsidRPr="00351BF6">
        <w:rPr>
          <w:rFonts w:ascii="Book Antiqua" w:hAnsi="Book Antiqua" w:cstheme="majorBidi"/>
          <w:sz w:val="24"/>
          <w:szCs w:val="24"/>
        </w:rPr>
        <w:t xml:space="preserve"> guru </w:t>
      </w:r>
      <w:proofErr w:type="spellStart"/>
      <w:r w:rsidRPr="00351BF6">
        <w:rPr>
          <w:rFonts w:ascii="Book Antiqua" w:hAnsi="Book Antiqua" w:cstheme="majorBidi"/>
          <w:sz w:val="24"/>
          <w:szCs w:val="24"/>
        </w:rPr>
        <w:t>kurang</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menggunakan</w:t>
      </w:r>
      <w:proofErr w:type="spellEnd"/>
      <w:r w:rsidRPr="00351BF6">
        <w:rPr>
          <w:rFonts w:ascii="Book Antiqua" w:hAnsi="Book Antiqua" w:cstheme="majorBidi"/>
          <w:sz w:val="24"/>
          <w:szCs w:val="24"/>
        </w:rPr>
        <w:t xml:space="preserve"> media </w:t>
      </w:r>
      <w:proofErr w:type="spellStart"/>
      <w:r w:rsidRPr="00351BF6">
        <w:rPr>
          <w:rFonts w:ascii="Book Antiqua" w:hAnsi="Book Antiqua" w:cstheme="majorBidi"/>
          <w:sz w:val="24"/>
          <w:szCs w:val="24"/>
        </w:rPr>
        <w:t>saat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pembelajaran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hingga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kurang</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tertarik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untuk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belajar</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bahasa</w:t>
      </w:r>
      <w:proofErr w:type="spellEnd"/>
      <w:r w:rsidRPr="00351BF6">
        <w:rPr>
          <w:rFonts w:ascii="Book Antiqua" w:hAnsi="Book Antiqua" w:cstheme="majorBidi"/>
          <w:sz w:val="24"/>
          <w:szCs w:val="24"/>
        </w:rPr>
        <w:t xml:space="preserve"> Indonesia </w:t>
      </w:r>
      <w:proofErr w:type="spellStart"/>
      <w:r w:rsidRPr="00351BF6">
        <w:rPr>
          <w:rFonts w:ascii="Book Antiqua" w:hAnsi="Book Antiqua" w:cstheme="majorBidi"/>
          <w:sz w:val="24"/>
          <w:szCs w:val="24"/>
        </w:rPr>
        <w:t>khususnya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dalam</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hal</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menulis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Sedangkan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setelah</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penerapan</w:t>
      </w:r>
      <w:proofErr w:type="spellEnd"/>
      <w:r w:rsidRPr="00351BF6">
        <w:rPr>
          <w:rFonts w:ascii="Book Antiqua" w:hAnsi="Book Antiqua" w:cstheme="majorBidi"/>
          <w:sz w:val="24"/>
          <w:szCs w:val="24"/>
        </w:rPr>
        <w:t xml:space="preserve"> proses </w:t>
      </w:r>
      <w:proofErr w:type="spellStart"/>
      <w:r w:rsidRPr="00351BF6">
        <w:rPr>
          <w:rFonts w:ascii="Book Antiqua" w:hAnsi="Book Antiqua" w:cstheme="majorBidi"/>
          <w:sz w:val="24"/>
          <w:szCs w:val="24"/>
        </w:rPr>
        <w:t>pembelajaran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menggunkan</w:t>
      </w:r>
      <w:proofErr w:type="spellEnd"/>
      <w:r w:rsidRPr="00351BF6">
        <w:rPr>
          <w:rFonts w:ascii="Book Antiqua" w:hAnsi="Book Antiqua" w:cstheme="majorBidi"/>
          <w:sz w:val="24"/>
          <w:szCs w:val="24"/>
        </w:rPr>
        <w:t xml:space="preserve"> media </w:t>
      </w:r>
      <w:r w:rsidRPr="0080512F">
        <w:rPr>
          <w:rFonts w:ascii="Book Antiqua" w:hAnsi="Book Antiqua" w:cstheme="majorBidi"/>
          <w:i/>
          <w:iCs/>
          <w:sz w:val="24"/>
          <w:szCs w:val="24"/>
        </w:rPr>
        <w:t>big book</w:t>
      </w:r>
      <w:r w:rsidRPr="00351BF6">
        <w:rPr>
          <w:rFonts w:ascii="Book Antiqua" w:hAnsi="Book Antiqua" w:cstheme="majorBidi"/>
          <w:sz w:val="24"/>
          <w:szCs w:val="24"/>
        </w:rPr>
        <w:t xml:space="preserve">, pada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ekperimen</w:t>
      </w:r>
      <w:proofErr w:type="spellEnd"/>
      <w:r w:rsidRPr="00351BF6">
        <w:rPr>
          <w:rFonts w:ascii="Book Antiqua" w:hAnsi="Book Antiqua" w:cstheme="majorBidi"/>
          <w:sz w:val="24"/>
          <w:szCs w:val="24"/>
        </w:rPr>
        <w:t xml:space="preserve"> proses </w:t>
      </w:r>
      <w:proofErr w:type="spellStart"/>
      <w:r w:rsidRPr="00351BF6">
        <w:rPr>
          <w:rFonts w:ascii="Book Antiqua" w:hAnsi="Book Antiqua" w:cstheme="majorBidi"/>
          <w:sz w:val="24"/>
          <w:szCs w:val="24"/>
        </w:rPr>
        <w:t>pembelajaran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menjadi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lebih</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aktif</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tingkat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minat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semakin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tinggi</w:t>
      </w:r>
      <w:proofErr w:type="spellEnd"/>
      <w:r w:rsidRPr="00351BF6">
        <w:rPr>
          <w:rFonts w:ascii="Book Antiqua" w:hAnsi="Book Antiqua" w:cstheme="majorBidi"/>
          <w:sz w:val="24"/>
          <w:szCs w:val="24"/>
        </w:rPr>
        <w:t xml:space="preserve"> dan </w:t>
      </w:r>
      <w:proofErr w:type="spellStart"/>
      <w:r w:rsidRPr="00351BF6">
        <w:rPr>
          <w:rFonts w:ascii="Book Antiqua" w:hAnsi="Book Antiqua" w:cstheme="majorBidi"/>
          <w:sz w:val="24"/>
          <w:szCs w:val="24"/>
        </w:rPr>
        <w:t>mereka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sangat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tertarik</w:t>
      </w:r>
      <w:proofErr w:type="spellEnd"/>
      <w:r w:rsidRPr="00351BF6">
        <w:rPr>
          <w:rFonts w:ascii="Book Antiqua" w:hAnsi="Book Antiqua" w:cstheme="majorBidi"/>
          <w:sz w:val="24"/>
          <w:szCs w:val="24"/>
        </w:rPr>
        <w:t xml:space="preserve"> pada </w:t>
      </w:r>
      <w:proofErr w:type="spellStart"/>
      <w:r w:rsidRPr="00351BF6">
        <w:rPr>
          <w:rFonts w:ascii="Book Antiqua" w:hAnsi="Book Antiqua" w:cstheme="majorBidi"/>
          <w:sz w:val="24"/>
          <w:szCs w:val="24"/>
        </w:rPr>
        <w:t>penjelasan</w:t>
      </w:r>
      <w:proofErr w:type="spellEnd"/>
      <w:r w:rsidRPr="00351BF6">
        <w:rPr>
          <w:rFonts w:ascii="Book Antiqua" w:hAnsi="Book Antiqua" w:cstheme="majorBidi"/>
          <w:sz w:val="24"/>
          <w:szCs w:val="24"/>
        </w:rPr>
        <w:t xml:space="preserve"> yang guru </w:t>
      </w:r>
      <w:proofErr w:type="spellStart"/>
      <w:r w:rsidRPr="00351BF6">
        <w:rPr>
          <w:rFonts w:ascii="Book Antiqua" w:hAnsi="Book Antiqua" w:cstheme="majorBidi"/>
          <w:sz w:val="24"/>
          <w:szCs w:val="24"/>
        </w:rPr>
        <w:t>sampaikan</w:t>
      </w:r>
      <w:proofErr w:type="spellEnd"/>
      <w:r w:rsidRPr="00351BF6">
        <w:rPr>
          <w:rFonts w:ascii="Book Antiqua" w:hAnsi="Book Antiqua" w:cstheme="majorBidi"/>
          <w:sz w:val="24"/>
          <w:szCs w:val="24"/>
        </w:rPr>
        <w:t xml:space="preserve">. Hal </w:t>
      </w:r>
      <w:proofErr w:type="spellStart"/>
      <w:r w:rsidRPr="00351BF6">
        <w:rPr>
          <w:rFonts w:ascii="Book Antiqua" w:hAnsi="Book Antiqua" w:cstheme="majorBidi"/>
          <w:sz w:val="24"/>
          <w:szCs w:val="24"/>
        </w:rPr>
        <w:t>ini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dikarenakan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menggunakan</w:t>
      </w:r>
      <w:proofErr w:type="spellEnd"/>
      <w:r w:rsidRPr="00351BF6">
        <w:rPr>
          <w:rFonts w:ascii="Book Antiqua" w:hAnsi="Book Antiqua" w:cstheme="majorBidi"/>
          <w:sz w:val="24"/>
          <w:szCs w:val="24"/>
        </w:rPr>
        <w:t xml:space="preserve"> media big book yang </w:t>
      </w:r>
      <w:proofErr w:type="spellStart"/>
      <w:r w:rsidRPr="00351BF6">
        <w:rPr>
          <w:rFonts w:ascii="Book Antiqua" w:hAnsi="Book Antiqua" w:cstheme="majorBidi"/>
          <w:sz w:val="24"/>
          <w:szCs w:val="24"/>
        </w:rPr>
        <w:t>memiliki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beberapa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kelebihan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yaitu</w:t>
      </w:r>
      <w:proofErr w:type="spellEnd"/>
      <w:r w:rsidRPr="00351BF6">
        <w:rPr>
          <w:rFonts w:ascii="Book Antiqua" w:hAnsi="Book Antiqua" w:cstheme="majorBidi"/>
          <w:sz w:val="24"/>
          <w:szCs w:val="24"/>
        </w:rPr>
        <w:t xml:space="preserve">: 1) </w:t>
      </w:r>
      <w:proofErr w:type="spellStart"/>
      <w:r w:rsidRPr="00351BF6">
        <w:rPr>
          <w:rFonts w:ascii="Book Antiqua" w:hAnsi="Book Antiqua" w:cstheme="majorBidi"/>
          <w:sz w:val="24"/>
          <w:szCs w:val="24"/>
        </w:rPr>
        <w:t>Memiliki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teks</w:t>
      </w:r>
      <w:proofErr w:type="spellEnd"/>
      <w:r w:rsidRPr="00351BF6">
        <w:rPr>
          <w:rFonts w:ascii="Book Antiqua" w:hAnsi="Book Antiqua" w:cstheme="majorBidi"/>
          <w:sz w:val="24"/>
          <w:szCs w:val="24"/>
        </w:rPr>
        <w:t xml:space="preserve"> dan </w:t>
      </w:r>
      <w:proofErr w:type="spellStart"/>
      <w:r w:rsidRPr="00351BF6">
        <w:rPr>
          <w:rFonts w:ascii="Book Antiqua" w:hAnsi="Book Antiqua" w:cstheme="majorBidi"/>
          <w:sz w:val="24"/>
          <w:szCs w:val="24"/>
        </w:rPr>
        <w:t>gambar</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dengan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ukuran</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besar</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sehingga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dapat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dilihat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jelas</w:t>
      </w:r>
      <w:proofErr w:type="spellEnd"/>
      <w:r w:rsidRPr="00351BF6">
        <w:rPr>
          <w:rFonts w:ascii="Book Antiqua" w:hAnsi="Book Antiqua" w:cstheme="majorBidi"/>
          <w:sz w:val="24"/>
          <w:szCs w:val="24"/>
        </w:rPr>
        <w:t xml:space="preserve"> oleh </w:t>
      </w:r>
      <w:proofErr w:type="spellStart"/>
      <w:r w:rsidRPr="00351BF6">
        <w:rPr>
          <w:rFonts w:ascii="Book Antiqua" w:hAnsi="Book Antiqua" w:cstheme="majorBidi"/>
          <w:sz w:val="24"/>
          <w:szCs w:val="24"/>
        </w:rPr>
        <w:t>seluruh</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di </w:t>
      </w:r>
      <w:proofErr w:type="spellStart"/>
      <w:r w:rsidRPr="00351BF6">
        <w:rPr>
          <w:rFonts w:ascii="Book Antiqua" w:hAnsi="Book Antiqua" w:cstheme="majorBidi"/>
          <w:sz w:val="24"/>
          <w:szCs w:val="24"/>
        </w:rPr>
        <w:t>dalam</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2) </w:t>
      </w:r>
      <w:proofErr w:type="spellStart"/>
      <w:r w:rsidRPr="00351BF6">
        <w:rPr>
          <w:rFonts w:ascii="Book Antiqua" w:hAnsi="Book Antiqua" w:cstheme="majorBidi"/>
          <w:sz w:val="24"/>
          <w:szCs w:val="24"/>
        </w:rPr>
        <w:t>Materi</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ada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dalam</w:t>
      </w:r>
      <w:proofErr w:type="spellEnd"/>
      <w:r w:rsidRPr="00351BF6">
        <w:rPr>
          <w:rFonts w:ascii="Book Antiqua" w:hAnsi="Book Antiqua" w:cstheme="majorBidi"/>
          <w:sz w:val="24"/>
          <w:szCs w:val="24"/>
        </w:rPr>
        <w:t xml:space="preserve"> </w:t>
      </w:r>
      <w:r w:rsidRPr="00351BF6">
        <w:rPr>
          <w:rFonts w:ascii="Book Antiqua" w:hAnsi="Book Antiqua" w:cstheme="majorBidi"/>
          <w:i/>
          <w:iCs/>
          <w:sz w:val="24"/>
          <w:szCs w:val="24"/>
        </w:rPr>
        <w:t>Big Book</w:t>
      </w:r>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disajikan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secara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ringkas</w:t>
      </w:r>
      <w:proofErr w:type="spellEnd"/>
      <w:r w:rsidRPr="00351BF6">
        <w:rPr>
          <w:rFonts w:ascii="Book Antiqua" w:hAnsi="Book Antiqua" w:cstheme="majorBidi"/>
          <w:sz w:val="24"/>
          <w:szCs w:val="24"/>
        </w:rPr>
        <w:t xml:space="preserve"> dan </w:t>
      </w:r>
      <w:proofErr w:type="spellStart"/>
      <w:r w:rsidRPr="00351BF6">
        <w:rPr>
          <w:rFonts w:ascii="Book Antiqua" w:hAnsi="Book Antiqua" w:cstheme="majorBidi"/>
          <w:sz w:val="24"/>
          <w:szCs w:val="24"/>
        </w:rPr>
        <w:t>jelas</w:t>
      </w:r>
      <w:proofErr w:type="spellEnd"/>
      <w:r w:rsidRPr="00351BF6">
        <w:rPr>
          <w:rFonts w:ascii="Book Antiqua" w:hAnsi="Book Antiqua" w:cstheme="majorBidi"/>
          <w:sz w:val="24"/>
          <w:szCs w:val="24"/>
        </w:rPr>
        <w:t xml:space="preserve">, 3) </w:t>
      </w:r>
      <w:proofErr w:type="spellStart"/>
      <w:r w:rsidRPr="00351BF6">
        <w:rPr>
          <w:rFonts w:ascii="Book Antiqua" w:hAnsi="Book Antiqua" w:cstheme="majorBidi"/>
          <w:sz w:val="24"/>
          <w:szCs w:val="24"/>
        </w:rPr>
        <w:t>Memiliki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varian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warna</w:t>
      </w:r>
      <w:proofErr w:type="spellEnd"/>
      <w:r w:rsidRPr="00351BF6">
        <w:rPr>
          <w:rFonts w:ascii="Book Antiqua" w:hAnsi="Book Antiqua" w:cstheme="majorBidi"/>
          <w:sz w:val="24"/>
          <w:szCs w:val="24"/>
        </w:rPr>
        <w:t xml:space="preserve"> yang </w:t>
      </w:r>
      <w:proofErr w:type="spellStart"/>
      <w:r w:rsidRPr="00351BF6">
        <w:rPr>
          <w:rFonts w:ascii="Book Antiqua" w:hAnsi="Book Antiqua" w:cstheme="majorBidi"/>
          <w:sz w:val="24"/>
          <w:szCs w:val="24"/>
        </w:rPr>
        <w:t>dapat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menarik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perhatian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Sehingga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tidak</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merasa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bosan</w:t>
      </w:r>
      <w:proofErr w:type="spellEnd"/>
      <w:r w:rsidRPr="00351BF6">
        <w:rPr>
          <w:rFonts w:ascii="Book Antiqua" w:hAnsi="Book Antiqua" w:cstheme="majorBidi"/>
          <w:sz w:val="24"/>
          <w:szCs w:val="24"/>
        </w:rPr>
        <w:t>.</w:t>
      </w:r>
      <w:r w:rsidR="003E53D9">
        <w:rPr>
          <w:rFonts w:ascii="Book Antiqua" w:hAnsi="Book Antiqua" w:cstheme="majorBidi"/>
          <w:sz w:val="24"/>
          <w:szCs w:val="24"/>
        </w:rPr>
        <w:t xml:space="preserve"> </w:t>
      </w:r>
      <w:proofErr w:type="spellStart"/>
      <w:r w:rsidRPr="00351BF6">
        <w:rPr>
          <w:rFonts w:ascii="Book Antiqua" w:hAnsi="Book Antiqua" w:cstheme="majorBidi"/>
          <w:sz w:val="24"/>
          <w:szCs w:val="24"/>
        </w:rPr>
        <w:t>Berdasarkan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uraian</w:t>
      </w:r>
      <w:proofErr w:type="spellEnd"/>
      <w:r w:rsidRPr="00351BF6">
        <w:rPr>
          <w:rFonts w:ascii="Book Antiqua" w:hAnsi="Book Antiqua" w:cstheme="majorBidi"/>
          <w:sz w:val="24"/>
          <w:szCs w:val="24"/>
        </w:rPr>
        <w:t xml:space="preserve"> di </w:t>
      </w:r>
      <w:proofErr w:type="spellStart"/>
      <w:r w:rsidRPr="00351BF6">
        <w:rPr>
          <w:rFonts w:ascii="Book Antiqua" w:hAnsi="Book Antiqua" w:cstheme="majorBidi"/>
          <w:sz w:val="24"/>
          <w:szCs w:val="24"/>
        </w:rPr>
        <w:t>atas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maka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dapat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disimpulkan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bahwa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penggunaan</w:t>
      </w:r>
      <w:proofErr w:type="spellEnd"/>
      <w:r w:rsidRPr="00351BF6">
        <w:rPr>
          <w:rFonts w:ascii="Book Antiqua" w:hAnsi="Book Antiqua" w:cstheme="majorBidi"/>
          <w:sz w:val="24"/>
          <w:szCs w:val="24"/>
        </w:rPr>
        <w:t xml:space="preserve"> media </w:t>
      </w:r>
      <w:r w:rsidRPr="00351BF6">
        <w:rPr>
          <w:rFonts w:ascii="Book Antiqua" w:hAnsi="Book Antiqua" w:cstheme="majorBidi"/>
          <w:i/>
          <w:iCs/>
          <w:sz w:val="24"/>
          <w:szCs w:val="24"/>
        </w:rPr>
        <w:t>big book</w:t>
      </w:r>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dapat</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mempengaruhi</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kemampuan</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menulis</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cerita</w:t>
      </w:r>
      <w:proofErr w:type="spellEnd"/>
      <w:r w:rsidRPr="00351BF6">
        <w:rPr>
          <w:rFonts w:ascii="Book Antiqua" w:hAnsi="Book Antiqua" w:cstheme="majorBidi"/>
          <w:sz w:val="24"/>
          <w:szCs w:val="24"/>
        </w:rPr>
        <w:t xml:space="preserve"> pada </w:t>
      </w:r>
      <w:proofErr w:type="spellStart"/>
      <w:r w:rsidRPr="00351BF6">
        <w:rPr>
          <w:rFonts w:ascii="Book Antiqua" w:hAnsi="Book Antiqua" w:cstheme="majorBidi"/>
          <w:sz w:val="24"/>
          <w:szCs w:val="24"/>
        </w:rPr>
        <w:t>mata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pelajaran</w:t>
      </w:r>
      <w:proofErr w:type="spellEnd"/>
      <w:r w:rsidRPr="00351BF6">
        <w:rPr>
          <w:rFonts w:ascii="Book Antiqua" w:hAnsi="Book Antiqua" w:cstheme="majorBidi"/>
          <w:sz w:val="24"/>
          <w:szCs w:val="24"/>
        </w:rPr>
        <w:t xml:space="preserve"> Bahasa Indonesia </w:t>
      </w:r>
      <w:proofErr w:type="spellStart"/>
      <w:r w:rsidRPr="00351BF6">
        <w:rPr>
          <w:rFonts w:ascii="Book Antiqua" w:hAnsi="Book Antiqua" w:cstheme="majorBidi"/>
          <w:sz w:val="24"/>
          <w:szCs w:val="24"/>
        </w:rPr>
        <w:t>siswa</w:t>
      </w:r>
      <w:proofErr w:type="spellEnd"/>
      <w:r w:rsidRPr="00351BF6">
        <w:rPr>
          <w:rFonts w:ascii="Book Antiqua" w:hAnsi="Book Antiqua" w:cstheme="majorBidi"/>
          <w:sz w:val="24"/>
          <w:szCs w:val="24"/>
        </w:rPr>
        <w:t xml:space="preserve"> </w:t>
      </w:r>
      <w:proofErr w:type="spellStart"/>
      <w:r w:rsidRPr="00351BF6">
        <w:rPr>
          <w:rFonts w:ascii="Book Antiqua" w:hAnsi="Book Antiqua" w:cstheme="majorBidi"/>
          <w:sz w:val="24"/>
          <w:szCs w:val="24"/>
        </w:rPr>
        <w:t>kelas</w:t>
      </w:r>
      <w:proofErr w:type="spellEnd"/>
      <w:r w:rsidRPr="00351BF6">
        <w:rPr>
          <w:rFonts w:ascii="Book Antiqua" w:hAnsi="Book Antiqua" w:cstheme="majorBidi"/>
          <w:sz w:val="24"/>
          <w:szCs w:val="24"/>
        </w:rPr>
        <w:t xml:space="preserve"> </w:t>
      </w:r>
      <w:r>
        <w:rPr>
          <w:rFonts w:ascii="Book Antiqua" w:hAnsi="Book Antiqua" w:cstheme="majorBidi"/>
          <w:sz w:val="24"/>
          <w:szCs w:val="24"/>
        </w:rPr>
        <w:t xml:space="preserve">V MIN Medan </w:t>
      </w:r>
      <w:proofErr w:type="spellStart"/>
      <w:r>
        <w:rPr>
          <w:rFonts w:ascii="Book Antiqua" w:hAnsi="Book Antiqua" w:cstheme="majorBidi"/>
          <w:sz w:val="24"/>
          <w:szCs w:val="24"/>
        </w:rPr>
        <w:t>Tembung</w:t>
      </w:r>
      <w:proofErr w:type="spellEnd"/>
      <w:r>
        <w:rPr>
          <w:rFonts w:ascii="Book Antiqua" w:hAnsi="Book Antiqua" w:cstheme="majorBidi"/>
          <w:sz w:val="24"/>
          <w:szCs w:val="24"/>
        </w:rPr>
        <w:t>.</w:t>
      </w:r>
    </w:p>
    <w:p w14:paraId="0E7731E1" w14:textId="0DC1433B" w:rsidR="00726BA7" w:rsidRDefault="00726BA7" w:rsidP="003E53D9">
      <w:pPr>
        <w:pStyle w:val="ListParagraph"/>
        <w:spacing w:line="360" w:lineRule="auto"/>
        <w:ind w:left="0" w:firstLine="851"/>
        <w:jc w:val="both"/>
        <w:rPr>
          <w:rFonts w:ascii="Book Antiqua" w:hAnsi="Book Antiqua" w:cstheme="majorBidi"/>
          <w:sz w:val="24"/>
          <w:szCs w:val="24"/>
        </w:rPr>
      </w:pPr>
    </w:p>
    <w:p w14:paraId="4A3CF4A4" w14:textId="77777777" w:rsidR="00726BA7" w:rsidRPr="00351BF6" w:rsidRDefault="00726BA7" w:rsidP="003E53D9">
      <w:pPr>
        <w:pStyle w:val="ListParagraph"/>
        <w:spacing w:line="360" w:lineRule="auto"/>
        <w:ind w:left="0" w:firstLine="851"/>
        <w:jc w:val="both"/>
        <w:rPr>
          <w:rFonts w:ascii="Book Antiqua" w:hAnsi="Book Antiqua" w:cstheme="majorBidi"/>
          <w:sz w:val="24"/>
          <w:szCs w:val="24"/>
        </w:rPr>
      </w:pPr>
    </w:p>
    <w:p w14:paraId="60DA19E8" w14:textId="5BD67D42" w:rsidR="006438D7" w:rsidRDefault="006438D7" w:rsidP="006438D7">
      <w:pPr>
        <w:spacing w:after="0"/>
        <w:jc w:val="both"/>
        <w:rPr>
          <w:rFonts w:ascii="Book Antiqua" w:hAnsi="Book Antiqua" w:cstheme="majorBidi"/>
          <w:b/>
          <w:bCs/>
          <w:sz w:val="24"/>
          <w:szCs w:val="24"/>
          <w:lang w:val="en-US"/>
        </w:rPr>
      </w:pPr>
      <w:r w:rsidRPr="00E91C3C">
        <w:rPr>
          <w:rFonts w:ascii="Book Antiqua" w:hAnsi="Book Antiqua" w:cstheme="majorBidi"/>
          <w:b/>
          <w:bCs/>
          <w:sz w:val="24"/>
          <w:szCs w:val="24"/>
          <w:lang w:val="en-US"/>
        </w:rPr>
        <w:lastRenderedPageBreak/>
        <w:t>KESIMPULAN</w:t>
      </w:r>
    </w:p>
    <w:p w14:paraId="5E09B0B3" w14:textId="2FDAE3E1" w:rsidR="003E53D9" w:rsidRPr="003E53D9" w:rsidRDefault="003E53D9" w:rsidP="003E53D9">
      <w:pPr>
        <w:spacing w:line="360" w:lineRule="auto"/>
        <w:ind w:firstLine="851"/>
        <w:jc w:val="both"/>
        <w:rPr>
          <w:rFonts w:asciiTheme="majorBidi" w:hAnsiTheme="majorBidi" w:cstheme="majorBidi"/>
          <w:sz w:val="24"/>
          <w:szCs w:val="24"/>
        </w:rPr>
      </w:pPr>
      <w:proofErr w:type="spellStart"/>
      <w:r w:rsidRPr="003E53D9">
        <w:rPr>
          <w:rFonts w:asciiTheme="majorBidi" w:hAnsiTheme="majorBidi" w:cstheme="majorBidi"/>
          <w:sz w:val="24"/>
          <w:szCs w:val="24"/>
        </w:rPr>
        <w:t>Penerapan</w:t>
      </w:r>
      <w:proofErr w:type="spellEnd"/>
      <w:r w:rsidRPr="003E53D9">
        <w:rPr>
          <w:rFonts w:asciiTheme="majorBidi" w:hAnsiTheme="majorBidi" w:cstheme="majorBidi"/>
          <w:sz w:val="24"/>
          <w:szCs w:val="24"/>
        </w:rPr>
        <w:t xml:space="preserve"> media </w:t>
      </w:r>
      <w:r w:rsidRPr="003E53D9">
        <w:rPr>
          <w:rFonts w:asciiTheme="majorBidi" w:hAnsiTheme="majorBidi" w:cstheme="majorBidi"/>
          <w:i/>
          <w:iCs/>
          <w:sz w:val="24"/>
          <w:szCs w:val="24"/>
        </w:rPr>
        <w:t>big book</w:t>
      </w:r>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berperan</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sebagai</w:t>
      </w:r>
      <w:proofErr w:type="spellEnd"/>
      <w:r w:rsidRPr="003E53D9">
        <w:rPr>
          <w:rFonts w:asciiTheme="majorBidi" w:hAnsiTheme="majorBidi" w:cstheme="majorBidi"/>
          <w:sz w:val="24"/>
          <w:szCs w:val="24"/>
        </w:rPr>
        <w:t xml:space="preserve"> </w:t>
      </w:r>
      <w:r w:rsidRPr="003E53D9">
        <w:rPr>
          <w:rFonts w:ascii="Times New Roman" w:hAnsi="Times New Roman" w:cs="Times New Roman"/>
          <w:bCs/>
          <w:sz w:val="24"/>
          <w:szCs w:val="24"/>
        </w:rPr>
        <w:t xml:space="preserve">media yang </w:t>
      </w:r>
      <w:proofErr w:type="spellStart"/>
      <w:r w:rsidRPr="003E53D9">
        <w:rPr>
          <w:rFonts w:ascii="Times New Roman" w:hAnsi="Times New Roman" w:cs="Times New Roman"/>
          <w:bCs/>
          <w:sz w:val="24"/>
          <w:szCs w:val="24"/>
        </w:rPr>
        <w:t>digunakan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untuk</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menyampaikan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pembelajaran</w:t>
      </w:r>
      <w:proofErr w:type="spellEnd"/>
      <w:r w:rsidRPr="003E53D9">
        <w:rPr>
          <w:rFonts w:ascii="Times New Roman" w:hAnsi="Times New Roman" w:cs="Times New Roman"/>
          <w:bCs/>
          <w:sz w:val="24"/>
          <w:szCs w:val="24"/>
        </w:rPr>
        <w:t xml:space="preserve"> yang </w:t>
      </w:r>
      <w:proofErr w:type="spellStart"/>
      <w:r w:rsidRPr="003E53D9">
        <w:rPr>
          <w:rFonts w:ascii="Times New Roman" w:hAnsi="Times New Roman" w:cs="Times New Roman"/>
          <w:bCs/>
          <w:sz w:val="24"/>
          <w:szCs w:val="24"/>
        </w:rPr>
        <w:t>membuat</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siswa</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tertarik</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mengikuti</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pembelajaran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menyampaikan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pendapat</w:t>
      </w:r>
      <w:proofErr w:type="spellEnd"/>
      <w:r w:rsidRPr="003E53D9">
        <w:rPr>
          <w:rFonts w:ascii="Times New Roman" w:hAnsi="Times New Roman" w:cs="Times New Roman"/>
          <w:bCs/>
          <w:sz w:val="24"/>
          <w:szCs w:val="24"/>
        </w:rPr>
        <w:t xml:space="preserve"> dan </w:t>
      </w:r>
      <w:proofErr w:type="spellStart"/>
      <w:r w:rsidRPr="003E53D9">
        <w:rPr>
          <w:rFonts w:ascii="Times New Roman" w:hAnsi="Times New Roman" w:cs="Times New Roman"/>
          <w:bCs/>
          <w:sz w:val="24"/>
          <w:szCs w:val="24"/>
        </w:rPr>
        <w:t>menanggapi</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pembelajaran</w:t>
      </w:r>
      <w:proofErr w:type="spellEnd"/>
      <w:r w:rsidRPr="003E53D9">
        <w:rPr>
          <w:rFonts w:ascii="Times New Roman" w:hAnsi="Times New Roman" w:cs="Times New Roman"/>
          <w:bCs/>
          <w:sz w:val="24"/>
          <w:szCs w:val="24"/>
        </w:rPr>
        <w:t xml:space="preserve"> agar </w:t>
      </w:r>
      <w:proofErr w:type="spellStart"/>
      <w:r w:rsidRPr="003E53D9">
        <w:rPr>
          <w:rFonts w:ascii="Times New Roman" w:hAnsi="Times New Roman" w:cs="Times New Roman"/>
          <w:bCs/>
          <w:sz w:val="24"/>
          <w:szCs w:val="24"/>
        </w:rPr>
        <w:t>siswa</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aktif</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Penelitian</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ini</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dilakukan</w:t>
      </w:r>
      <w:proofErr w:type="spellEnd"/>
      <w:r w:rsidRPr="003E53D9">
        <w:rPr>
          <w:rFonts w:asciiTheme="majorBidi" w:hAnsiTheme="majorBidi" w:cstheme="majorBidi"/>
          <w:sz w:val="24"/>
          <w:szCs w:val="24"/>
        </w:rPr>
        <w:t xml:space="preserve"> pada </w:t>
      </w:r>
      <w:proofErr w:type="spellStart"/>
      <w:r w:rsidRPr="003E53D9">
        <w:rPr>
          <w:rFonts w:asciiTheme="majorBidi" w:hAnsiTheme="majorBidi" w:cstheme="majorBidi"/>
          <w:sz w:val="24"/>
          <w:szCs w:val="24"/>
        </w:rPr>
        <w:t>kelas</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ekperimen</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yaitu</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kelas</w:t>
      </w:r>
      <w:proofErr w:type="spellEnd"/>
      <w:r w:rsidRPr="003E53D9">
        <w:rPr>
          <w:rFonts w:asciiTheme="majorBidi" w:hAnsiTheme="majorBidi" w:cstheme="majorBidi"/>
          <w:sz w:val="24"/>
          <w:szCs w:val="24"/>
        </w:rPr>
        <w:t xml:space="preserve"> </w:t>
      </w:r>
      <w:r>
        <w:rPr>
          <w:rFonts w:asciiTheme="majorBidi" w:hAnsiTheme="majorBidi" w:cstheme="majorBidi"/>
          <w:sz w:val="24"/>
          <w:szCs w:val="24"/>
        </w:rPr>
        <w:t>V</w:t>
      </w:r>
      <w:r w:rsidRPr="003E53D9">
        <w:rPr>
          <w:rFonts w:asciiTheme="majorBidi" w:hAnsiTheme="majorBidi" w:cstheme="majorBidi"/>
          <w:sz w:val="24"/>
          <w:szCs w:val="24"/>
        </w:rPr>
        <w:t xml:space="preserve">-A pada </w:t>
      </w:r>
      <w:proofErr w:type="spellStart"/>
      <w:r w:rsidRPr="003E53D9">
        <w:rPr>
          <w:rFonts w:asciiTheme="majorBidi" w:hAnsiTheme="majorBidi" w:cstheme="majorBidi"/>
          <w:sz w:val="24"/>
          <w:szCs w:val="24"/>
        </w:rPr>
        <w:t>mata</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pelejaran</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bahasa</w:t>
      </w:r>
      <w:proofErr w:type="spellEnd"/>
      <w:r w:rsidRPr="003E53D9">
        <w:rPr>
          <w:rFonts w:asciiTheme="majorBidi" w:hAnsiTheme="majorBidi" w:cstheme="majorBidi"/>
          <w:sz w:val="24"/>
          <w:szCs w:val="24"/>
        </w:rPr>
        <w:t xml:space="preserve"> </w:t>
      </w:r>
      <w:r>
        <w:rPr>
          <w:rFonts w:asciiTheme="majorBidi" w:hAnsiTheme="majorBidi" w:cstheme="majorBidi"/>
          <w:sz w:val="24"/>
          <w:szCs w:val="24"/>
        </w:rPr>
        <w:t>I</w:t>
      </w:r>
      <w:r w:rsidRPr="003E53D9">
        <w:rPr>
          <w:rFonts w:asciiTheme="majorBidi" w:hAnsiTheme="majorBidi" w:cstheme="majorBidi"/>
          <w:sz w:val="24"/>
          <w:szCs w:val="24"/>
        </w:rPr>
        <w:t xml:space="preserve">ndonesia, </w:t>
      </w:r>
      <w:proofErr w:type="spellStart"/>
      <w:r w:rsidRPr="003E53D9">
        <w:rPr>
          <w:rFonts w:asciiTheme="majorBidi" w:hAnsiTheme="majorBidi" w:cstheme="majorBidi"/>
          <w:sz w:val="24"/>
          <w:szCs w:val="24"/>
        </w:rPr>
        <w:t>subjek</w:t>
      </w:r>
      <w:proofErr w:type="spellEnd"/>
      <w:r w:rsidRPr="003E53D9">
        <w:rPr>
          <w:rFonts w:asciiTheme="majorBidi" w:hAnsiTheme="majorBidi" w:cstheme="majorBidi"/>
          <w:sz w:val="24"/>
          <w:szCs w:val="24"/>
        </w:rPr>
        <w:t xml:space="preserve"> yang </w:t>
      </w:r>
      <w:proofErr w:type="spellStart"/>
      <w:r w:rsidRPr="003E53D9">
        <w:rPr>
          <w:rFonts w:asciiTheme="majorBidi" w:hAnsiTheme="majorBidi" w:cstheme="majorBidi"/>
          <w:sz w:val="24"/>
          <w:szCs w:val="24"/>
        </w:rPr>
        <w:t>diteliti</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sebanyak</w:t>
      </w:r>
      <w:proofErr w:type="spellEnd"/>
      <w:r w:rsidRPr="003E53D9">
        <w:rPr>
          <w:rFonts w:asciiTheme="majorBidi" w:hAnsiTheme="majorBidi" w:cstheme="majorBidi"/>
          <w:sz w:val="24"/>
          <w:szCs w:val="24"/>
        </w:rPr>
        <w:t xml:space="preserve"> 20 </w:t>
      </w:r>
      <w:proofErr w:type="spellStart"/>
      <w:r w:rsidRPr="003E53D9">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sidRPr="003E53D9">
        <w:rPr>
          <w:rFonts w:asciiTheme="majorBidi" w:hAnsiTheme="majorBidi" w:cstheme="majorBidi"/>
          <w:sz w:val="24"/>
          <w:szCs w:val="24"/>
        </w:rPr>
        <w:t>Kemampuan</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menulis</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cerita</w:t>
      </w:r>
      <w:proofErr w:type="spellEnd"/>
      <w:r w:rsidRPr="003E53D9">
        <w:rPr>
          <w:rFonts w:asciiTheme="majorBidi" w:hAnsiTheme="majorBidi" w:cstheme="majorBidi"/>
          <w:sz w:val="24"/>
          <w:szCs w:val="24"/>
        </w:rPr>
        <w:t xml:space="preserve"> pada </w:t>
      </w:r>
      <w:proofErr w:type="spellStart"/>
      <w:r w:rsidRPr="003E53D9">
        <w:rPr>
          <w:rFonts w:asciiTheme="majorBidi" w:hAnsiTheme="majorBidi" w:cstheme="majorBidi"/>
          <w:sz w:val="24"/>
          <w:szCs w:val="24"/>
        </w:rPr>
        <w:t>mata</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pelajaran</w:t>
      </w:r>
      <w:proofErr w:type="spellEnd"/>
      <w:r w:rsidRPr="003E53D9">
        <w:rPr>
          <w:rFonts w:asciiTheme="majorBidi" w:hAnsiTheme="majorBidi" w:cstheme="majorBidi"/>
          <w:sz w:val="24"/>
          <w:szCs w:val="24"/>
        </w:rPr>
        <w:t xml:space="preserve"> Bahasa Indonesia </w:t>
      </w:r>
      <w:proofErr w:type="spellStart"/>
      <w:r w:rsidRPr="003E53D9">
        <w:rPr>
          <w:rFonts w:asciiTheme="majorBidi" w:hAnsiTheme="majorBidi" w:cstheme="majorBidi"/>
          <w:sz w:val="24"/>
          <w:szCs w:val="24"/>
        </w:rPr>
        <w:t>menggunakan</w:t>
      </w:r>
      <w:proofErr w:type="spellEnd"/>
      <w:r w:rsidRPr="003E53D9">
        <w:rPr>
          <w:rFonts w:asciiTheme="majorBidi" w:hAnsiTheme="majorBidi" w:cstheme="majorBidi"/>
          <w:sz w:val="24"/>
          <w:szCs w:val="24"/>
        </w:rPr>
        <w:t xml:space="preserve"> media </w:t>
      </w:r>
      <w:proofErr w:type="spellStart"/>
      <w:r w:rsidRPr="003E53D9">
        <w:rPr>
          <w:rFonts w:asciiTheme="majorBidi" w:hAnsiTheme="majorBidi" w:cstheme="majorBidi"/>
          <w:sz w:val="24"/>
          <w:szCs w:val="24"/>
        </w:rPr>
        <w:t>konvensional</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dilihat</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dari</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tes</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akhir</w:t>
      </w:r>
      <w:proofErr w:type="spellEnd"/>
      <w:r w:rsidRPr="003E53D9">
        <w:rPr>
          <w:rFonts w:asciiTheme="majorBidi" w:hAnsiTheme="majorBidi" w:cstheme="majorBidi"/>
          <w:sz w:val="24"/>
          <w:szCs w:val="24"/>
        </w:rPr>
        <w:t xml:space="preserve"> (post-test) </w:t>
      </w:r>
      <w:proofErr w:type="spellStart"/>
      <w:r w:rsidRPr="003E53D9">
        <w:rPr>
          <w:rFonts w:asciiTheme="majorBidi" w:hAnsiTheme="majorBidi" w:cstheme="majorBidi"/>
          <w:sz w:val="24"/>
          <w:szCs w:val="24"/>
        </w:rPr>
        <w:t>diperoleh</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nilai</w:t>
      </w:r>
      <w:proofErr w:type="spellEnd"/>
      <w:r w:rsidRPr="003E53D9">
        <w:rPr>
          <w:rFonts w:asciiTheme="majorBidi" w:hAnsiTheme="majorBidi" w:cstheme="majorBidi"/>
          <w:sz w:val="24"/>
          <w:szCs w:val="24"/>
        </w:rPr>
        <w:t xml:space="preserve"> </w:t>
      </w:r>
      <w:proofErr w:type="spellStart"/>
      <w:r w:rsidRPr="003E53D9">
        <w:rPr>
          <w:rFonts w:asciiTheme="majorBidi" w:hAnsiTheme="majorBidi" w:cstheme="majorBidi"/>
          <w:sz w:val="24"/>
          <w:szCs w:val="24"/>
        </w:rPr>
        <w:t>yaitu</w:t>
      </w:r>
      <w:proofErr w:type="spellEnd"/>
      <w:r w:rsidRPr="003E53D9">
        <w:rPr>
          <w:rFonts w:asciiTheme="majorBidi" w:hAnsiTheme="majorBidi" w:cstheme="majorBidi"/>
          <w:sz w:val="24"/>
          <w:szCs w:val="24"/>
        </w:rPr>
        <w:t xml:space="preserve"> 69,5. </w:t>
      </w:r>
      <w:proofErr w:type="spellStart"/>
      <w:r w:rsidRPr="003E53D9">
        <w:rPr>
          <w:rFonts w:ascii="Times New Roman" w:hAnsi="Times New Roman" w:cs="Times New Roman"/>
          <w:bCs/>
          <w:sz w:val="24"/>
          <w:szCs w:val="24"/>
        </w:rPr>
        <w:t>Kemampuan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menulis</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siswa</w:t>
      </w:r>
      <w:proofErr w:type="spellEnd"/>
      <w:r w:rsidRPr="003E53D9">
        <w:rPr>
          <w:rFonts w:ascii="Times New Roman" w:hAnsi="Times New Roman" w:cs="Times New Roman"/>
          <w:bCs/>
          <w:sz w:val="24"/>
          <w:szCs w:val="24"/>
        </w:rPr>
        <w:t xml:space="preserve"> pada </w:t>
      </w:r>
      <w:proofErr w:type="spellStart"/>
      <w:r w:rsidRPr="003E53D9">
        <w:rPr>
          <w:rFonts w:ascii="Times New Roman" w:hAnsi="Times New Roman" w:cs="Times New Roman"/>
          <w:bCs/>
          <w:sz w:val="24"/>
          <w:szCs w:val="24"/>
        </w:rPr>
        <w:t>kelas</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eksperimen</w:t>
      </w:r>
      <w:proofErr w:type="spellEnd"/>
      <w:r w:rsidRPr="003E53D9">
        <w:rPr>
          <w:rFonts w:ascii="Times New Roman" w:hAnsi="Times New Roman" w:cs="Times New Roman"/>
          <w:bCs/>
          <w:sz w:val="24"/>
          <w:szCs w:val="24"/>
        </w:rPr>
        <w:t xml:space="preserve"> (III-A) </w:t>
      </w:r>
      <w:proofErr w:type="spellStart"/>
      <w:r w:rsidRPr="003E53D9">
        <w:rPr>
          <w:rFonts w:ascii="Times New Roman" w:hAnsi="Times New Roman" w:cs="Times New Roman"/>
          <w:bCs/>
          <w:sz w:val="24"/>
          <w:szCs w:val="24"/>
        </w:rPr>
        <w:t>dengan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menggunakan</w:t>
      </w:r>
      <w:proofErr w:type="spellEnd"/>
      <w:r w:rsidRPr="003E53D9">
        <w:rPr>
          <w:rFonts w:ascii="Times New Roman" w:hAnsi="Times New Roman" w:cs="Times New Roman"/>
          <w:bCs/>
          <w:sz w:val="24"/>
          <w:szCs w:val="24"/>
        </w:rPr>
        <w:t xml:space="preserve"> Media Big Book </w:t>
      </w:r>
      <w:proofErr w:type="spellStart"/>
      <w:r w:rsidRPr="003E53D9">
        <w:rPr>
          <w:rFonts w:ascii="Times New Roman" w:hAnsi="Times New Roman" w:cs="Times New Roman"/>
          <w:bCs/>
          <w:sz w:val="24"/>
          <w:szCs w:val="24"/>
        </w:rPr>
        <w:t>diperoleh</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nilai</w:t>
      </w:r>
      <w:proofErr w:type="spellEnd"/>
      <w:r w:rsidRPr="003E53D9">
        <w:rPr>
          <w:rFonts w:ascii="Times New Roman" w:hAnsi="Times New Roman" w:cs="Times New Roman"/>
          <w:bCs/>
          <w:sz w:val="24"/>
          <w:szCs w:val="24"/>
        </w:rPr>
        <w:t xml:space="preserve"> rata-rata Post-test 80. </w:t>
      </w:r>
      <w:proofErr w:type="spellStart"/>
      <w:r w:rsidRPr="003E53D9">
        <w:rPr>
          <w:rFonts w:ascii="Times New Roman" w:hAnsi="Times New Roman" w:cs="Times New Roman"/>
          <w:bCs/>
          <w:sz w:val="24"/>
          <w:szCs w:val="24"/>
        </w:rPr>
        <w:t>Berdasarkan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hasil</w:t>
      </w:r>
      <w:proofErr w:type="spellEnd"/>
      <w:r w:rsidRPr="003E53D9">
        <w:rPr>
          <w:rFonts w:ascii="Times New Roman" w:hAnsi="Times New Roman" w:cs="Times New Roman"/>
          <w:bCs/>
          <w:sz w:val="24"/>
          <w:szCs w:val="24"/>
        </w:rPr>
        <w:t xml:space="preserve"> rata-rata </w:t>
      </w:r>
      <w:proofErr w:type="spellStart"/>
      <w:r w:rsidRPr="003E53D9">
        <w:rPr>
          <w:rFonts w:ascii="Times New Roman" w:hAnsi="Times New Roman" w:cs="Times New Roman"/>
          <w:bCs/>
          <w:sz w:val="24"/>
          <w:szCs w:val="24"/>
        </w:rPr>
        <w:t>post test</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bahwa</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penggunaan</w:t>
      </w:r>
      <w:proofErr w:type="spellEnd"/>
      <w:r w:rsidRPr="003E53D9">
        <w:rPr>
          <w:rFonts w:ascii="Times New Roman" w:hAnsi="Times New Roman" w:cs="Times New Roman"/>
          <w:bCs/>
          <w:sz w:val="24"/>
          <w:szCs w:val="24"/>
        </w:rPr>
        <w:t xml:space="preserve"> media big book </w:t>
      </w:r>
      <w:proofErr w:type="spellStart"/>
      <w:r w:rsidRPr="003E53D9">
        <w:rPr>
          <w:rFonts w:ascii="Times New Roman" w:hAnsi="Times New Roman" w:cs="Times New Roman"/>
          <w:bCs/>
          <w:sz w:val="24"/>
          <w:szCs w:val="24"/>
        </w:rPr>
        <w:t>terhadap</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kemampuan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menulis</w:t>
      </w:r>
      <w:proofErr w:type="spellEnd"/>
      <w:r w:rsidRPr="003E53D9">
        <w:rPr>
          <w:rFonts w:ascii="Times New Roman" w:hAnsi="Times New Roman" w:cs="Times New Roman"/>
          <w:bCs/>
          <w:sz w:val="24"/>
          <w:szCs w:val="24"/>
        </w:rPr>
        <w:t xml:space="preserve"> </w:t>
      </w:r>
      <w:proofErr w:type="spellStart"/>
      <w:proofErr w:type="gramStart"/>
      <w:r w:rsidRPr="003E53D9">
        <w:rPr>
          <w:rFonts w:ascii="Times New Roman" w:hAnsi="Times New Roman" w:cs="Times New Roman"/>
          <w:bCs/>
          <w:sz w:val="24"/>
          <w:szCs w:val="24"/>
        </w:rPr>
        <w:t>cerita</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memiliki</w:t>
      </w:r>
      <w:proofErr w:type="spellEnd"/>
      <w:proofErr w:type="gram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kemampuan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menulis</w:t>
      </w:r>
      <w:proofErr w:type="spellEnd"/>
      <w:r w:rsidRPr="003E53D9">
        <w:rPr>
          <w:rFonts w:ascii="Times New Roman" w:hAnsi="Times New Roman" w:cs="Times New Roman"/>
          <w:bCs/>
          <w:sz w:val="24"/>
          <w:szCs w:val="24"/>
        </w:rPr>
        <w:t xml:space="preserve"> yang </w:t>
      </w:r>
      <w:proofErr w:type="spellStart"/>
      <w:r w:rsidRPr="003E53D9">
        <w:rPr>
          <w:rFonts w:ascii="Times New Roman" w:hAnsi="Times New Roman" w:cs="Times New Roman"/>
          <w:bCs/>
          <w:sz w:val="24"/>
          <w:szCs w:val="24"/>
        </w:rPr>
        <w:t>lebih</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baik</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Berdasarkan</w:t>
      </w:r>
      <w:proofErr w:type="spellEnd"/>
      <w:r w:rsidRPr="003E53D9">
        <w:rPr>
          <w:rFonts w:ascii="Times New Roman" w:hAnsi="Times New Roman" w:cs="Times New Roman"/>
          <w:bCs/>
          <w:sz w:val="24"/>
          <w:szCs w:val="24"/>
        </w:rPr>
        <w:t xml:space="preserve"> Uji </w:t>
      </w:r>
      <w:proofErr w:type="spellStart"/>
      <w:r w:rsidRPr="003E53D9">
        <w:rPr>
          <w:rFonts w:ascii="Times New Roman" w:hAnsi="Times New Roman" w:cs="Times New Roman"/>
          <w:bCs/>
          <w:sz w:val="24"/>
          <w:szCs w:val="24"/>
        </w:rPr>
        <w:t>statistik</w:t>
      </w:r>
      <w:proofErr w:type="spellEnd"/>
      <w:r w:rsidRPr="003E53D9">
        <w:rPr>
          <w:rFonts w:ascii="Times New Roman" w:hAnsi="Times New Roman" w:cs="Times New Roman"/>
          <w:bCs/>
          <w:sz w:val="24"/>
          <w:szCs w:val="24"/>
        </w:rPr>
        <w:t xml:space="preserve"> t pada </w:t>
      </w:r>
      <w:proofErr w:type="spellStart"/>
      <w:r w:rsidRPr="003E53D9">
        <w:rPr>
          <w:rFonts w:ascii="Times New Roman" w:hAnsi="Times New Roman" w:cs="Times New Roman"/>
          <w:bCs/>
          <w:sz w:val="24"/>
          <w:szCs w:val="24"/>
        </w:rPr>
        <w:t>post test</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bahwa</w:t>
      </w:r>
      <w:proofErr w:type="spellEnd"/>
      <w:r w:rsidRPr="003E53D9">
        <w:rPr>
          <w:rFonts w:ascii="Times New Roman" w:hAnsi="Times New Roman" w:cs="Times New Roman"/>
          <w:bCs/>
          <w:sz w:val="24"/>
          <w:szCs w:val="24"/>
        </w:rPr>
        <w:t xml:space="preserve"> di </w:t>
      </w:r>
      <w:proofErr w:type="spellStart"/>
      <w:r w:rsidRPr="003E53D9">
        <w:rPr>
          <w:rFonts w:ascii="Times New Roman" w:hAnsi="Times New Roman" w:cs="Times New Roman"/>
          <w:bCs/>
          <w:sz w:val="24"/>
          <w:szCs w:val="24"/>
        </w:rPr>
        <w:t>peroleh</w:t>
      </w:r>
      <w:proofErr w:type="spellEnd"/>
      <w:r w:rsidRPr="003E53D9">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hitung </m:t>
            </m:r>
          </m:sub>
        </m:sSub>
      </m:oMath>
      <w:r w:rsidRPr="003E53D9">
        <w:rPr>
          <w:rFonts w:ascii="Times New Roman" w:hAnsi="Times New Roman" w:cs="Times New Roman"/>
          <w:bCs/>
          <w:sz w:val="24"/>
          <w:szCs w:val="24"/>
        </w:rPr>
        <w:t>&gt;</w:t>
      </w:r>
      <m:oMath>
        <m:sSub>
          <m:sSubPr>
            <m:ctrlPr>
              <w:rPr>
                <w:rFonts w:ascii="Cambria Math" w:hAnsi="Cambria Math" w:cs="Times New Roman"/>
                <w:bCs/>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tabel </m:t>
            </m:r>
          </m:sub>
        </m:sSub>
      </m:oMath>
      <w:r w:rsidRPr="003E53D9">
        <w:rPr>
          <w:rFonts w:ascii="Times New Roman" w:hAnsi="Times New Roman" w:cs="Times New Roman"/>
          <w:bCs/>
          <w:sz w:val="24"/>
          <w:szCs w:val="24"/>
        </w:rPr>
        <w:t>2,689&gt;2.024 (n=20) dengan ta</w:t>
      </w:r>
      <w:proofErr w:type="spellStart"/>
      <w:r w:rsidRPr="003E53D9">
        <w:rPr>
          <w:rFonts w:ascii="Times New Roman" w:hAnsi="Times New Roman" w:cs="Times New Roman"/>
          <w:bCs/>
          <w:sz w:val="24"/>
          <w:szCs w:val="24"/>
        </w:rPr>
        <w:t>raf</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signifikan</w:t>
      </w:r>
      <w:proofErr w:type="spellEnd"/>
      <w:r w:rsidRPr="003E53D9">
        <w:rPr>
          <w:rFonts w:ascii="Times New Roman" w:hAnsi="Times New Roman" w:cs="Times New Roman"/>
          <w:bCs/>
          <w:sz w:val="24"/>
          <w:szCs w:val="24"/>
        </w:rPr>
        <w:t xml:space="preserve"> 0,05 </w:t>
      </w:r>
      <w:proofErr w:type="spellStart"/>
      <w:r w:rsidRPr="003E53D9">
        <w:rPr>
          <w:rFonts w:ascii="Times New Roman" w:hAnsi="Times New Roman" w:cs="Times New Roman"/>
          <w:bCs/>
          <w:sz w:val="24"/>
          <w:szCs w:val="24"/>
        </w:rPr>
        <w:t>atau</w:t>
      </w:r>
      <w:proofErr w:type="spellEnd"/>
      <w:r w:rsidRPr="003E53D9">
        <w:rPr>
          <w:rFonts w:ascii="Times New Roman" w:hAnsi="Times New Roman" w:cs="Times New Roman"/>
          <w:bCs/>
          <w:sz w:val="24"/>
          <w:szCs w:val="24"/>
        </w:rPr>
        <w:t xml:space="preserve"> 5% yang </w:t>
      </w:r>
      <w:proofErr w:type="spellStart"/>
      <w:r w:rsidRPr="003E53D9">
        <w:rPr>
          <w:rFonts w:ascii="Times New Roman" w:hAnsi="Times New Roman" w:cs="Times New Roman"/>
          <w:bCs/>
          <w:sz w:val="24"/>
          <w:szCs w:val="24"/>
        </w:rPr>
        <w:t>menyatakan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terima</w:t>
      </w:r>
      <w:proofErr w:type="spellEnd"/>
      <w:r w:rsidRPr="003E53D9">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a </m:t>
            </m:r>
          </m:sub>
        </m:sSub>
      </m:oMath>
      <w:r w:rsidRPr="003E53D9">
        <w:rPr>
          <w:rFonts w:ascii="Times New Roman" w:hAnsi="Times New Roman" w:cs="Times New Roman"/>
          <w:bCs/>
          <w:sz w:val="24"/>
          <w:szCs w:val="24"/>
        </w:rPr>
        <w:t xml:space="preserve">dan tolak </w:t>
      </w:r>
      <m:oMath>
        <m:sSub>
          <m:sSubPr>
            <m:ctrlPr>
              <w:rPr>
                <w:rFonts w:ascii="Cambria Math" w:hAnsi="Cambria Math" w:cs="Times New Roman"/>
                <w:bCs/>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o </m:t>
            </m:r>
          </m:sub>
        </m:sSub>
      </m:oMath>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maka</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dapat</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disimpulkan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bahwa</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penggunaan</w:t>
      </w:r>
      <w:proofErr w:type="spellEnd"/>
      <w:r w:rsidRPr="003E53D9">
        <w:rPr>
          <w:rFonts w:ascii="Times New Roman" w:hAnsi="Times New Roman" w:cs="Times New Roman"/>
          <w:bCs/>
          <w:sz w:val="24"/>
          <w:szCs w:val="24"/>
        </w:rPr>
        <w:t xml:space="preserve"> media big book pada </w:t>
      </w:r>
      <w:proofErr w:type="spellStart"/>
      <w:r w:rsidRPr="003E53D9">
        <w:rPr>
          <w:rFonts w:ascii="Times New Roman" w:hAnsi="Times New Roman" w:cs="Times New Roman"/>
          <w:bCs/>
          <w:sz w:val="24"/>
          <w:szCs w:val="24"/>
        </w:rPr>
        <w:t>pembelajaran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terdapat</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pengaruh</w:t>
      </w:r>
      <w:proofErr w:type="spellEnd"/>
      <w:r w:rsidRPr="003E53D9">
        <w:rPr>
          <w:rFonts w:ascii="Times New Roman" w:hAnsi="Times New Roman" w:cs="Times New Roman"/>
          <w:bCs/>
          <w:sz w:val="24"/>
          <w:szCs w:val="24"/>
        </w:rPr>
        <w:t xml:space="preserve"> yang </w:t>
      </w:r>
      <w:proofErr w:type="spellStart"/>
      <w:r w:rsidRPr="003E53D9">
        <w:rPr>
          <w:rFonts w:ascii="Times New Roman" w:hAnsi="Times New Roman" w:cs="Times New Roman"/>
          <w:bCs/>
          <w:sz w:val="24"/>
          <w:szCs w:val="24"/>
        </w:rPr>
        <w:t>signifikan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terhadap</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kemampuan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menulis</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cerita</w:t>
      </w:r>
      <w:proofErr w:type="spellEnd"/>
      <w:r w:rsidRPr="003E53D9">
        <w:rPr>
          <w:rFonts w:ascii="Times New Roman" w:hAnsi="Times New Roman" w:cs="Times New Roman"/>
          <w:bCs/>
          <w:sz w:val="24"/>
          <w:szCs w:val="24"/>
        </w:rPr>
        <w:t xml:space="preserve"> pada </w:t>
      </w:r>
      <w:proofErr w:type="spellStart"/>
      <w:r w:rsidRPr="003E53D9">
        <w:rPr>
          <w:rFonts w:ascii="Times New Roman" w:hAnsi="Times New Roman" w:cs="Times New Roman"/>
          <w:bCs/>
          <w:sz w:val="24"/>
          <w:szCs w:val="24"/>
        </w:rPr>
        <w:t>mata</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pelajaran</w:t>
      </w:r>
      <w:proofErr w:type="spellEnd"/>
      <w:r w:rsidRPr="003E53D9">
        <w:rPr>
          <w:rFonts w:ascii="Times New Roman" w:hAnsi="Times New Roman" w:cs="Times New Roman"/>
          <w:bCs/>
          <w:sz w:val="24"/>
          <w:szCs w:val="24"/>
        </w:rPr>
        <w:t xml:space="preserve"> </w:t>
      </w:r>
      <w:proofErr w:type="spellStart"/>
      <w:r w:rsidRPr="003E53D9">
        <w:rPr>
          <w:rFonts w:ascii="Times New Roman" w:hAnsi="Times New Roman" w:cs="Times New Roman"/>
          <w:bCs/>
          <w:sz w:val="24"/>
          <w:szCs w:val="24"/>
        </w:rPr>
        <w:t>bahasa</w:t>
      </w:r>
      <w:proofErr w:type="spellEnd"/>
      <w:r w:rsidRPr="003E53D9">
        <w:rPr>
          <w:rFonts w:ascii="Times New Roman" w:hAnsi="Times New Roman" w:cs="Times New Roman"/>
          <w:bCs/>
          <w:sz w:val="24"/>
          <w:szCs w:val="24"/>
        </w:rPr>
        <w:t xml:space="preserve"> Indonesia </w:t>
      </w:r>
      <w:proofErr w:type="spellStart"/>
      <w:r w:rsidRPr="003E53D9">
        <w:rPr>
          <w:rFonts w:ascii="Book Antiqua" w:hAnsi="Book Antiqua" w:cstheme="majorBidi"/>
          <w:sz w:val="24"/>
          <w:szCs w:val="24"/>
        </w:rPr>
        <w:t>siswa</w:t>
      </w:r>
      <w:proofErr w:type="spellEnd"/>
      <w:r w:rsidRPr="003E53D9">
        <w:rPr>
          <w:rFonts w:ascii="Book Antiqua" w:hAnsi="Book Antiqua" w:cstheme="majorBidi"/>
          <w:sz w:val="24"/>
          <w:szCs w:val="24"/>
        </w:rPr>
        <w:t xml:space="preserve"> </w:t>
      </w:r>
      <w:proofErr w:type="spellStart"/>
      <w:r w:rsidRPr="003E53D9">
        <w:rPr>
          <w:rFonts w:ascii="Book Antiqua" w:hAnsi="Book Antiqua" w:cstheme="majorBidi"/>
          <w:sz w:val="24"/>
          <w:szCs w:val="24"/>
        </w:rPr>
        <w:t>kelas</w:t>
      </w:r>
      <w:proofErr w:type="spellEnd"/>
      <w:r w:rsidRPr="003E53D9">
        <w:rPr>
          <w:rFonts w:ascii="Book Antiqua" w:hAnsi="Book Antiqua" w:cstheme="majorBidi"/>
          <w:sz w:val="24"/>
          <w:szCs w:val="24"/>
        </w:rPr>
        <w:t xml:space="preserve"> V MIN Medan </w:t>
      </w:r>
      <w:proofErr w:type="spellStart"/>
      <w:r w:rsidRPr="003E53D9">
        <w:rPr>
          <w:rFonts w:ascii="Book Antiqua" w:hAnsi="Book Antiqua" w:cstheme="majorBidi"/>
          <w:sz w:val="24"/>
          <w:szCs w:val="24"/>
        </w:rPr>
        <w:t>Tembung</w:t>
      </w:r>
      <w:proofErr w:type="spellEnd"/>
      <w:r w:rsidRPr="003E53D9">
        <w:rPr>
          <w:rFonts w:ascii="Book Antiqua" w:hAnsi="Book Antiqua" w:cstheme="majorBidi"/>
          <w:sz w:val="24"/>
          <w:szCs w:val="24"/>
        </w:rPr>
        <w:t>.</w:t>
      </w:r>
    </w:p>
    <w:p w14:paraId="08DAA097" w14:textId="56BE8089" w:rsidR="006438D7" w:rsidRPr="00E91C3C" w:rsidRDefault="006438D7" w:rsidP="006438D7">
      <w:pPr>
        <w:spacing w:after="0"/>
        <w:jc w:val="both"/>
        <w:rPr>
          <w:rFonts w:ascii="Book Antiqua" w:hAnsi="Book Antiqua" w:cstheme="majorBidi"/>
          <w:b/>
          <w:bCs/>
          <w:sz w:val="24"/>
          <w:szCs w:val="24"/>
          <w:lang w:val="en-US"/>
        </w:rPr>
      </w:pPr>
    </w:p>
    <w:p w14:paraId="6555DD1C" w14:textId="2F457DCF" w:rsidR="006438D7" w:rsidRDefault="00C979DE" w:rsidP="006438D7">
      <w:pPr>
        <w:spacing w:after="0"/>
        <w:jc w:val="both"/>
        <w:rPr>
          <w:rFonts w:ascii="Book Antiqua" w:hAnsi="Book Antiqua" w:cstheme="majorBidi"/>
          <w:b/>
          <w:bCs/>
          <w:sz w:val="24"/>
          <w:szCs w:val="24"/>
          <w:lang w:val="en-US"/>
        </w:rPr>
      </w:pPr>
      <w:r>
        <w:rPr>
          <w:rFonts w:ascii="Book Antiqua" w:hAnsi="Book Antiqua" w:cstheme="majorBidi"/>
          <w:b/>
          <w:bCs/>
          <w:sz w:val="24"/>
          <w:szCs w:val="24"/>
          <w:lang w:val="en-US"/>
        </w:rPr>
        <w:t>REFERENSI</w:t>
      </w:r>
    </w:p>
    <w:p w14:paraId="70775FC1" w14:textId="3393F787" w:rsidR="00C979DE" w:rsidRPr="00C979DE" w:rsidRDefault="00C979DE" w:rsidP="00916517">
      <w:pPr>
        <w:pBdr>
          <w:bottom w:val="single" w:sz="4" w:space="12" w:color="538135" w:themeColor="accent6" w:themeShade="BF"/>
        </w:pBdr>
        <w:spacing w:line="240" w:lineRule="auto"/>
        <w:ind w:left="567" w:right="-307" w:hanging="567"/>
        <w:jc w:val="both"/>
        <w:rPr>
          <w:rFonts w:ascii="Book Antiqua" w:hAnsi="Book Antiqua" w:cstheme="majorBidi"/>
          <w:sz w:val="24"/>
          <w:szCs w:val="24"/>
        </w:rPr>
      </w:pPr>
      <w:r w:rsidRPr="00C979DE">
        <w:rPr>
          <w:rFonts w:ascii="Book Antiqua" w:hAnsi="Book Antiqua" w:cstheme="majorBidi"/>
          <w:sz w:val="24"/>
          <w:szCs w:val="24"/>
        </w:rPr>
        <w:t xml:space="preserve">A Bakar, </w:t>
      </w:r>
      <w:proofErr w:type="spellStart"/>
      <w:r w:rsidRPr="00C979DE">
        <w:rPr>
          <w:rFonts w:ascii="Book Antiqua" w:hAnsi="Book Antiqua" w:cstheme="majorBidi"/>
          <w:sz w:val="24"/>
          <w:szCs w:val="24"/>
        </w:rPr>
        <w:t>Rosdiana</w:t>
      </w:r>
      <w:proofErr w:type="spellEnd"/>
      <w:r w:rsidRPr="00C979DE">
        <w:rPr>
          <w:rFonts w:ascii="Book Antiqua" w:hAnsi="Book Antiqua" w:cstheme="majorBidi"/>
          <w:sz w:val="24"/>
          <w:szCs w:val="24"/>
        </w:rPr>
        <w:t xml:space="preserve">. 2015. </w:t>
      </w:r>
      <w:r w:rsidRPr="00C979DE">
        <w:rPr>
          <w:rFonts w:ascii="Book Antiqua" w:hAnsi="Book Antiqua" w:cstheme="majorBidi"/>
          <w:i/>
          <w:iCs/>
          <w:sz w:val="24"/>
          <w:szCs w:val="24"/>
        </w:rPr>
        <w:t xml:space="preserve">Dasar-Dasar </w:t>
      </w:r>
      <w:proofErr w:type="spellStart"/>
      <w:r w:rsidRPr="00C979DE">
        <w:rPr>
          <w:rFonts w:ascii="Book Antiqua" w:hAnsi="Book Antiqua" w:cstheme="majorBidi"/>
          <w:i/>
          <w:iCs/>
          <w:sz w:val="24"/>
          <w:szCs w:val="24"/>
        </w:rPr>
        <w:t>Ilmu</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Kependidikan</w:t>
      </w:r>
      <w:proofErr w:type="spellEnd"/>
      <w:r w:rsidRPr="00C979DE">
        <w:rPr>
          <w:rFonts w:ascii="Book Antiqua" w:hAnsi="Book Antiqua" w:cstheme="majorBidi"/>
          <w:sz w:val="24"/>
          <w:szCs w:val="24"/>
        </w:rPr>
        <w:t xml:space="preserve">, </w:t>
      </w:r>
      <w:proofErr w:type="spellStart"/>
      <w:proofErr w:type="gramStart"/>
      <w:r w:rsidRPr="00C979DE">
        <w:rPr>
          <w:rFonts w:ascii="Book Antiqua" w:hAnsi="Book Antiqua" w:cstheme="majorBidi"/>
          <w:sz w:val="24"/>
          <w:szCs w:val="24"/>
        </w:rPr>
        <w:t>Medan:Gema</w:t>
      </w:r>
      <w:proofErr w:type="spellEnd"/>
      <w:proofErr w:type="gram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Ihsani</w:t>
      </w:r>
      <w:proofErr w:type="spellEnd"/>
      <w:r>
        <w:rPr>
          <w:rFonts w:ascii="Book Antiqua" w:hAnsi="Book Antiqua" w:cstheme="majorBidi"/>
          <w:sz w:val="24"/>
          <w:szCs w:val="24"/>
        </w:rPr>
        <w:t>. 12.</w:t>
      </w:r>
    </w:p>
    <w:p w14:paraId="2EA15039" w14:textId="164FA078"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Abidin</w:t>
      </w:r>
      <w:proofErr w:type="spellEnd"/>
      <w:r w:rsidRPr="00C979DE">
        <w:rPr>
          <w:rFonts w:ascii="Book Antiqua" w:hAnsi="Book Antiqua" w:cstheme="majorBidi"/>
          <w:sz w:val="24"/>
          <w:szCs w:val="24"/>
        </w:rPr>
        <w:t xml:space="preserve"> Y, 2015. </w:t>
      </w:r>
      <w:proofErr w:type="spellStart"/>
      <w:r w:rsidRPr="00C979DE">
        <w:rPr>
          <w:rFonts w:ascii="Book Antiqua" w:hAnsi="Book Antiqua" w:cstheme="majorBidi"/>
          <w:i/>
          <w:iCs/>
          <w:sz w:val="24"/>
          <w:szCs w:val="24"/>
        </w:rPr>
        <w:t>Pembelajaran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Multiliterasi</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Sebuah</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Jawaban</w:t>
      </w:r>
      <w:proofErr w:type="spellEnd"/>
      <w:r w:rsidRPr="00C979DE">
        <w:rPr>
          <w:rFonts w:ascii="Book Antiqua" w:hAnsi="Book Antiqua" w:cstheme="majorBidi"/>
          <w:i/>
          <w:iCs/>
          <w:sz w:val="24"/>
          <w:szCs w:val="24"/>
        </w:rPr>
        <w:t xml:space="preserve"> Atas </w:t>
      </w:r>
      <w:proofErr w:type="spellStart"/>
      <w:r w:rsidRPr="00C979DE">
        <w:rPr>
          <w:rFonts w:ascii="Book Antiqua" w:hAnsi="Book Antiqua" w:cstheme="majorBidi"/>
          <w:i/>
          <w:iCs/>
          <w:sz w:val="24"/>
          <w:szCs w:val="24"/>
        </w:rPr>
        <w:t>Tantangan</w:t>
      </w:r>
      <w:proofErr w:type="spellEnd"/>
      <w:r w:rsidRPr="00C979DE">
        <w:rPr>
          <w:rFonts w:ascii="Book Antiqua" w:hAnsi="Book Antiqua" w:cstheme="majorBidi"/>
          <w:i/>
          <w:iCs/>
          <w:sz w:val="24"/>
          <w:szCs w:val="24"/>
        </w:rPr>
        <w:t xml:space="preserve"> Pendidikan Abad Ke-21 </w:t>
      </w:r>
      <w:proofErr w:type="spellStart"/>
      <w:r w:rsidRPr="00C979DE">
        <w:rPr>
          <w:rFonts w:ascii="Book Antiqua" w:hAnsi="Book Antiqua" w:cstheme="majorBidi"/>
          <w:i/>
          <w:iCs/>
          <w:sz w:val="24"/>
          <w:szCs w:val="24"/>
        </w:rPr>
        <w:t>Dalam</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Konteks</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Keindonesiaan</w:t>
      </w:r>
      <w:proofErr w:type="spellEnd"/>
      <w:r w:rsidRPr="00C979DE">
        <w:rPr>
          <w:rFonts w:ascii="Book Antiqua" w:hAnsi="Book Antiqua" w:cstheme="majorBidi"/>
          <w:sz w:val="24"/>
          <w:szCs w:val="24"/>
        </w:rPr>
        <w:t xml:space="preserve">. Bandung: PT </w:t>
      </w:r>
      <w:proofErr w:type="spellStart"/>
      <w:r w:rsidRPr="00C979DE">
        <w:rPr>
          <w:rFonts w:ascii="Book Antiqua" w:hAnsi="Book Antiqua" w:cstheme="majorBidi"/>
          <w:sz w:val="24"/>
          <w:szCs w:val="24"/>
        </w:rPr>
        <w:t>Refika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Aditama</w:t>
      </w:r>
      <w:proofErr w:type="spellEnd"/>
      <w:r w:rsidRPr="00C979DE">
        <w:rPr>
          <w:rFonts w:ascii="Book Antiqua" w:hAnsi="Book Antiqua" w:cstheme="majorBidi"/>
          <w:sz w:val="24"/>
          <w:szCs w:val="24"/>
        </w:rPr>
        <w:t>.</w:t>
      </w:r>
      <w:r>
        <w:rPr>
          <w:rFonts w:ascii="Book Antiqua" w:hAnsi="Book Antiqua" w:cstheme="majorBidi"/>
          <w:sz w:val="24"/>
          <w:szCs w:val="24"/>
        </w:rPr>
        <w:t xml:space="preserve"> 271</w:t>
      </w:r>
    </w:p>
    <w:p w14:paraId="000D17DA" w14:textId="3E2EC6EC"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r w:rsidRPr="00C979DE">
        <w:rPr>
          <w:rFonts w:ascii="Book Antiqua" w:hAnsi="Book Antiqua" w:cstheme="majorBidi"/>
          <w:sz w:val="24"/>
          <w:szCs w:val="24"/>
        </w:rPr>
        <w:t xml:space="preserve"> Abdurrahman, M. 2008. </w:t>
      </w:r>
      <w:r w:rsidRPr="00C979DE">
        <w:rPr>
          <w:rFonts w:ascii="Book Antiqua" w:hAnsi="Book Antiqua" w:cstheme="majorBidi"/>
          <w:i/>
          <w:iCs/>
          <w:sz w:val="24"/>
          <w:szCs w:val="24"/>
        </w:rPr>
        <w:t xml:space="preserve">Pendidikan </w:t>
      </w:r>
      <w:proofErr w:type="spellStart"/>
      <w:r w:rsidRPr="00C979DE">
        <w:rPr>
          <w:rFonts w:ascii="Book Antiqua" w:hAnsi="Book Antiqua" w:cstheme="majorBidi"/>
          <w:i/>
          <w:iCs/>
          <w:sz w:val="24"/>
          <w:szCs w:val="24"/>
        </w:rPr>
        <w:t>Bagi</w:t>
      </w:r>
      <w:proofErr w:type="spellEnd"/>
      <w:r w:rsidRPr="00C979DE">
        <w:rPr>
          <w:rFonts w:ascii="Book Antiqua" w:hAnsi="Book Antiqua" w:cstheme="majorBidi"/>
          <w:i/>
          <w:iCs/>
          <w:sz w:val="24"/>
          <w:szCs w:val="24"/>
        </w:rPr>
        <w:t xml:space="preserve"> Anak </w:t>
      </w:r>
      <w:proofErr w:type="spellStart"/>
      <w:r w:rsidRPr="00C979DE">
        <w:rPr>
          <w:rFonts w:ascii="Book Antiqua" w:hAnsi="Book Antiqua" w:cstheme="majorBidi"/>
          <w:i/>
          <w:iCs/>
          <w:sz w:val="24"/>
          <w:szCs w:val="24"/>
        </w:rPr>
        <w:t>Berkesulitan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Belajar</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Jarakta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Rineka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Cipta</w:t>
      </w:r>
      <w:proofErr w:type="spellEnd"/>
      <w:r>
        <w:rPr>
          <w:rFonts w:ascii="Book Antiqua" w:hAnsi="Book Antiqua" w:cstheme="majorBidi"/>
          <w:sz w:val="24"/>
          <w:szCs w:val="24"/>
        </w:rPr>
        <w:t>. 223</w:t>
      </w:r>
    </w:p>
    <w:p w14:paraId="471EB7E4" w14:textId="12E9063F" w:rsidR="00C979DE" w:rsidRPr="00C979DE" w:rsidRDefault="00C979DE" w:rsidP="00916517">
      <w:pPr>
        <w:pBdr>
          <w:bottom w:val="single" w:sz="4" w:space="12" w:color="538135" w:themeColor="accent6" w:themeShade="BF"/>
        </w:pBdr>
        <w:spacing w:line="240" w:lineRule="auto"/>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A</w:t>
      </w:r>
      <w:r w:rsidRPr="00C979DE">
        <w:rPr>
          <w:rFonts w:ascii="Book Antiqua" w:hAnsi="Book Antiqua" w:cstheme="majorBidi"/>
          <w:sz w:val="24"/>
          <w:szCs w:val="24"/>
        </w:rPr>
        <w:t>r</w:t>
      </w:r>
      <w:r w:rsidRPr="00C979DE">
        <w:rPr>
          <w:rFonts w:ascii="Book Antiqua" w:hAnsi="Book Antiqua" w:cstheme="majorBidi"/>
          <w:sz w:val="24"/>
          <w:szCs w:val="24"/>
        </w:rPr>
        <w:t>syad</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Azhar</w:t>
      </w:r>
      <w:proofErr w:type="spellEnd"/>
      <w:r w:rsidRPr="00C979DE">
        <w:rPr>
          <w:rFonts w:ascii="Book Antiqua" w:hAnsi="Book Antiqua" w:cstheme="majorBidi"/>
          <w:sz w:val="24"/>
          <w:szCs w:val="24"/>
        </w:rPr>
        <w:t xml:space="preserve">. 2013. </w:t>
      </w:r>
      <w:r w:rsidRPr="00C979DE">
        <w:rPr>
          <w:rFonts w:ascii="Book Antiqua" w:hAnsi="Book Antiqua" w:cstheme="majorBidi"/>
          <w:i/>
          <w:iCs/>
          <w:sz w:val="24"/>
          <w:szCs w:val="24"/>
        </w:rPr>
        <w:t xml:space="preserve">Media </w:t>
      </w:r>
      <w:proofErr w:type="spellStart"/>
      <w:r w:rsidRPr="00C979DE">
        <w:rPr>
          <w:rFonts w:ascii="Book Antiqua" w:hAnsi="Book Antiqua" w:cstheme="majorBidi"/>
          <w:i/>
          <w:iCs/>
          <w:sz w:val="24"/>
          <w:szCs w:val="24"/>
        </w:rPr>
        <w:t>Pembelajaran</w:t>
      </w:r>
      <w:proofErr w:type="spellEnd"/>
      <w:r w:rsidRPr="00C979DE">
        <w:rPr>
          <w:rFonts w:ascii="Book Antiqua" w:hAnsi="Book Antiqua" w:cstheme="majorBidi"/>
          <w:sz w:val="24"/>
          <w:szCs w:val="24"/>
        </w:rPr>
        <w:t xml:space="preserve">.  Jakarta: </w:t>
      </w:r>
      <w:proofErr w:type="spellStart"/>
      <w:r w:rsidRPr="00C979DE">
        <w:rPr>
          <w:rFonts w:ascii="Book Antiqua" w:hAnsi="Book Antiqua" w:cstheme="majorBidi"/>
          <w:sz w:val="24"/>
          <w:szCs w:val="24"/>
        </w:rPr>
        <w:t>Rajawali</w:t>
      </w:r>
      <w:proofErr w:type="spellEnd"/>
      <w:r w:rsidRPr="00C979DE">
        <w:rPr>
          <w:rFonts w:ascii="Book Antiqua" w:hAnsi="Book Antiqua" w:cstheme="majorBidi"/>
          <w:sz w:val="24"/>
          <w:szCs w:val="24"/>
        </w:rPr>
        <w:t xml:space="preserve"> Pers</w:t>
      </w:r>
      <w:r>
        <w:rPr>
          <w:rFonts w:ascii="Book Antiqua" w:hAnsi="Book Antiqua" w:cstheme="majorBidi"/>
          <w:sz w:val="24"/>
          <w:szCs w:val="24"/>
        </w:rPr>
        <w:t>. 3-15</w:t>
      </w:r>
    </w:p>
    <w:p w14:paraId="00818C42" w14:textId="77777777"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Arikunto</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Suharsimi</w:t>
      </w:r>
      <w:proofErr w:type="spellEnd"/>
      <w:r w:rsidRPr="00C979DE">
        <w:rPr>
          <w:rFonts w:ascii="Book Antiqua" w:hAnsi="Book Antiqua" w:cstheme="majorBidi"/>
          <w:sz w:val="24"/>
          <w:szCs w:val="24"/>
        </w:rPr>
        <w:t xml:space="preserve">. 2016. </w:t>
      </w:r>
      <w:proofErr w:type="spellStart"/>
      <w:r w:rsidRPr="00C979DE">
        <w:rPr>
          <w:rFonts w:ascii="Book Antiqua" w:hAnsi="Book Antiqua" w:cstheme="majorBidi"/>
          <w:i/>
          <w:iCs/>
          <w:sz w:val="24"/>
          <w:szCs w:val="24"/>
        </w:rPr>
        <w:t>Managemen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Penelitian</w:t>
      </w:r>
      <w:proofErr w:type="spellEnd"/>
      <w:r w:rsidRPr="00C979DE">
        <w:rPr>
          <w:rFonts w:ascii="Book Antiqua" w:hAnsi="Book Antiqua" w:cstheme="majorBidi"/>
          <w:sz w:val="24"/>
          <w:szCs w:val="24"/>
        </w:rPr>
        <w:t xml:space="preserve">. </w:t>
      </w:r>
      <w:proofErr w:type="gramStart"/>
      <w:r w:rsidRPr="00C979DE">
        <w:rPr>
          <w:rFonts w:ascii="Book Antiqua" w:hAnsi="Book Antiqua" w:cstheme="majorBidi"/>
          <w:sz w:val="24"/>
          <w:szCs w:val="24"/>
        </w:rPr>
        <w:t>Jakarta :</w:t>
      </w:r>
      <w:proofErr w:type="gramEnd"/>
      <w:r w:rsidRPr="00C979DE">
        <w:rPr>
          <w:rFonts w:ascii="Book Antiqua" w:hAnsi="Book Antiqua" w:cstheme="majorBidi"/>
          <w:sz w:val="24"/>
          <w:szCs w:val="24"/>
        </w:rPr>
        <w:t xml:space="preserve"> PT </w:t>
      </w:r>
      <w:proofErr w:type="spellStart"/>
      <w:r w:rsidRPr="00C979DE">
        <w:rPr>
          <w:rFonts w:ascii="Book Antiqua" w:hAnsi="Book Antiqua" w:cstheme="majorBidi"/>
          <w:sz w:val="24"/>
          <w:szCs w:val="24"/>
        </w:rPr>
        <w:t>Rineka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Cipta</w:t>
      </w:r>
      <w:proofErr w:type="spellEnd"/>
    </w:p>
    <w:p w14:paraId="4C8D86C5" w14:textId="2C9A49F9"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imes New Roman"/>
          <w:sz w:val="24"/>
          <w:szCs w:val="24"/>
        </w:rPr>
      </w:pPr>
      <w:proofErr w:type="spellStart"/>
      <w:r w:rsidRPr="00C979DE">
        <w:rPr>
          <w:rFonts w:ascii="Book Antiqua" w:hAnsi="Book Antiqua" w:cs="Times New Roman"/>
          <w:sz w:val="24"/>
          <w:szCs w:val="24"/>
        </w:rPr>
        <w:t>Barnawi</w:t>
      </w:r>
      <w:proofErr w:type="spellEnd"/>
      <w:r w:rsidRPr="00C979DE">
        <w:rPr>
          <w:rFonts w:ascii="Book Antiqua" w:hAnsi="Book Antiqua" w:cs="Times New Roman"/>
          <w:sz w:val="24"/>
          <w:szCs w:val="24"/>
        </w:rPr>
        <w:t xml:space="preserve"> Dan M. Arifin, 2013. </w:t>
      </w:r>
      <w:proofErr w:type="spellStart"/>
      <w:r w:rsidRPr="00C979DE">
        <w:rPr>
          <w:rFonts w:ascii="Book Antiqua" w:hAnsi="Book Antiqua" w:cs="Times New Roman"/>
          <w:i/>
          <w:iCs/>
          <w:sz w:val="24"/>
          <w:szCs w:val="24"/>
        </w:rPr>
        <w:t>Strategi</w:t>
      </w:r>
      <w:proofErr w:type="spellEnd"/>
      <w:r w:rsidRPr="00C979DE">
        <w:rPr>
          <w:rFonts w:ascii="Book Antiqua" w:hAnsi="Book Antiqua" w:cs="Times New Roman"/>
          <w:i/>
          <w:iCs/>
          <w:sz w:val="24"/>
          <w:szCs w:val="24"/>
        </w:rPr>
        <w:t xml:space="preserve"> &amp; </w:t>
      </w:r>
      <w:proofErr w:type="spellStart"/>
      <w:r w:rsidRPr="00C979DE">
        <w:rPr>
          <w:rFonts w:ascii="Book Antiqua" w:hAnsi="Book Antiqua" w:cs="Times New Roman"/>
          <w:i/>
          <w:iCs/>
          <w:sz w:val="24"/>
          <w:szCs w:val="24"/>
        </w:rPr>
        <w:t>Kebijakan</w:t>
      </w:r>
      <w:proofErr w:type="spellEnd"/>
      <w:r w:rsidRPr="00C979DE">
        <w:rPr>
          <w:rFonts w:ascii="Book Antiqua" w:hAnsi="Book Antiqua" w:cs="Times New Roman"/>
          <w:i/>
          <w:iCs/>
          <w:sz w:val="24"/>
          <w:szCs w:val="24"/>
        </w:rPr>
        <w:t xml:space="preserve"> </w:t>
      </w:r>
      <w:proofErr w:type="spellStart"/>
      <w:r w:rsidRPr="00C979DE">
        <w:rPr>
          <w:rFonts w:ascii="Book Antiqua" w:hAnsi="Book Antiqua" w:cs="Times New Roman"/>
          <w:i/>
          <w:iCs/>
          <w:sz w:val="24"/>
          <w:szCs w:val="24"/>
        </w:rPr>
        <w:t>Pembelajaran</w:t>
      </w:r>
      <w:proofErr w:type="spellEnd"/>
      <w:r w:rsidRPr="00C979DE">
        <w:rPr>
          <w:rFonts w:ascii="Book Antiqua" w:hAnsi="Book Antiqua" w:cs="Times New Roman"/>
          <w:i/>
          <w:iCs/>
          <w:sz w:val="24"/>
          <w:szCs w:val="24"/>
        </w:rPr>
        <w:t xml:space="preserve"> Pendidikan </w:t>
      </w:r>
      <w:proofErr w:type="spellStart"/>
      <w:r w:rsidRPr="00C979DE">
        <w:rPr>
          <w:rFonts w:ascii="Book Antiqua" w:hAnsi="Book Antiqua" w:cs="Times New Roman"/>
          <w:i/>
          <w:iCs/>
          <w:sz w:val="24"/>
          <w:szCs w:val="24"/>
        </w:rPr>
        <w:t>Karakter</w:t>
      </w:r>
      <w:proofErr w:type="spellEnd"/>
      <w:r w:rsidRPr="00C979DE">
        <w:rPr>
          <w:rFonts w:ascii="Book Antiqua" w:hAnsi="Book Antiqua" w:cs="Times New Roman"/>
          <w:sz w:val="24"/>
          <w:szCs w:val="24"/>
        </w:rPr>
        <w:t xml:space="preserve">. Jogjakarta: </w:t>
      </w:r>
      <w:proofErr w:type="spellStart"/>
      <w:r w:rsidRPr="00C979DE">
        <w:rPr>
          <w:rFonts w:ascii="Book Antiqua" w:hAnsi="Book Antiqua" w:cs="Times New Roman"/>
          <w:sz w:val="24"/>
          <w:szCs w:val="24"/>
        </w:rPr>
        <w:t>Ar-Ruzz</w:t>
      </w:r>
      <w:proofErr w:type="spellEnd"/>
      <w:r w:rsidRPr="00C979DE">
        <w:rPr>
          <w:rFonts w:ascii="Book Antiqua" w:hAnsi="Book Antiqua" w:cs="Times New Roman"/>
          <w:sz w:val="24"/>
          <w:szCs w:val="24"/>
        </w:rPr>
        <w:t xml:space="preserve"> Media</w:t>
      </w:r>
      <w:r>
        <w:rPr>
          <w:rFonts w:ascii="Book Antiqua" w:hAnsi="Book Antiqua" w:cs="Times New Roman"/>
          <w:sz w:val="24"/>
          <w:szCs w:val="24"/>
        </w:rPr>
        <w:t>. 45</w:t>
      </w:r>
    </w:p>
    <w:p w14:paraId="5291BA79" w14:textId="36025AB6" w:rsidR="00C979DE" w:rsidRPr="00C979DE" w:rsidRDefault="00C979DE" w:rsidP="00916517">
      <w:pPr>
        <w:pBdr>
          <w:bottom w:val="single" w:sz="4" w:space="12" w:color="538135" w:themeColor="accent6" w:themeShade="BF"/>
        </w:pBdr>
        <w:spacing w:line="240" w:lineRule="auto"/>
        <w:ind w:left="567" w:right="-307" w:hanging="567"/>
        <w:jc w:val="both"/>
        <w:rPr>
          <w:rFonts w:ascii="Book Antiqua" w:hAnsi="Book Antiqua" w:cstheme="majorBidi"/>
          <w:sz w:val="24"/>
          <w:szCs w:val="24"/>
        </w:rPr>
      </w:pPr>
      <w:r w:rsidRPr="00C979DE">
        <w:rPr>
          <w:rFonts w:ascii="Book Antiqua" w:hAnsi="Book Antiqua" w:cstheme="majorBidi"/>
          <w:sz w:val="24"/>
          <w:szCs w:val="24"/>
        </w:rPr>
        <w:t xml:space="preserve">Dalman, 2015. </w:t>
      </w:r>
      <w:proofErr w:type="spellStart"/>
      <w:r w:rsidRPr="00C979DE">
        <w:rPr>
          <w:rFonts w:ascii="Book Antiqua" w:hAnsi="Book Antiqua" w:cstheme="majorBidi"/>
          <w:i/>
          <w:iCs/>
          <w:sz w:val="24"/>
          <w:szCs w:val="24"/>
        </w:rPr>
        <w:t>Keterampilan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Menulis</w:t>
      </w:r>
      <w:proofErr w:type="spellEnd"/>
      <w:r w:rsidRPr="00C979DE">
        <w:rPr>
          <w:rFonts w:ascii="Book Antiqua" w:hAnsi="Book Antiqua" w:cstheme="majorBidi"/>
          <w:sz w:val="24"/>
          <w:szCs w:val="24"/>
        </w:rPr>
        <w:t xml:space="preserve">. Jakarta: </w:t>
      </w:r>
      <w:proofErr w:type="spellStart"/>
      <w:r w:rsidRPr="00C979DE">
        <w:rPr>
          <w:rFonts w:ascii="Book Antiqua" w:hAnsi="Book Antiqua" w:cstheme="majorBidi"/>
          <w:sz w:val="24"/>
          <w:szCs w:val="24"/>
        </w:rPr>
        <w:t>Rajawali</w:t>
      </w:r>
      <w:proofErr w:type="spellEnd"/>
      <w:r w:rsidRPr="00C979DE">
        <w:rPr>
          <w:rFonts w:ascii="Book Antiqua" w:hAnsi="Book Antiqua" w:cstheme="majorBidi"/>
          <w:sz w:val="24"/>
          <w:szCs w:val="24"/>
        </w:rPr>
        <w:t xml:space="preserve"> Pers</w:t>
      </w:r>
      <w:r>
        <w:rPr>
          <w:rFonts w:ascii="Book Antiqua" w:hAnsi="Book Antiqua" w:cstheme="majorBidi"/>
          <w:sz w:val="24"/>
          <w:szCs w:val="24"/>
        </w:rPr>
        <w:t>. 4</w:t>
      </w:r>
    </w:p>
    <w:p w14:paraId="3BABA03B" w14:textId="77777777"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proofErr w:type="gramStart"/>
      <w:r w:rsidRPr="00C979DE">
        <w:rPr>
          <w:rFonts w:ascii="Book Antiqua" w:hAnsi="Book Antiqua" w:cstheme="majorBidi"/>
          <w:sz w:val="24"/>
          <w:szCs w:val="24"/>
        </w:rPr>
        <w:t>Dayu</w:t>
      </w:r>
      <w:proofErr w:type="spellEnd"/>
      <w:r w:rsidRPr="00C979DE">
        <w:rPr>
          <w:rFonts w:ascii="Book Antiqua" w:hAnsi="Book Antiqua" w:cstheme="majorBidi"/>
          <w:sz w:val="24"/>
          <w:szCs w:val="24"/>
        </w:rPr>
        <w:t xml:space="preserve"> ,</w:t>
      </w:r>
      <w:proofErr w:type="gramEnd"/>
      <w:r w:rsidRPr="00C979DE">
        <w:rPr>
          <w:rFonts w:ascii="Book Antiqua" w:hAnsi="Book Antiqua" w:cstheme="majorBidi"/>
          <w:sz w:val="24"/>
          <w:szCs w:val="24"/>
        </w:rPr>
        <w:t xml:space="preserve"> Dian </w:t>
      </w:r>
      <w:proofErr w:type="spellStart"/>
      <w:r w:rsidRPr="00C979DE">
        <w:rPr>
          <w:rFonts w:ascii="Book Antiqua" w:hAnsi="Book Antiqua" w:cstheme="majorBidi"/>
          <w:sz w:val="24"/>
          <w:szCs w:val="24"/>
        </w:rPr>
        <w:t>Permatasari</w:t>
      </w:r>
      <w:proofErr w:type="spellEnd"/>
      <w:r w:rsidRPr="00C979DE">
        <w:rPr>
          <w:rFonts w:ascii="Book Antiqua" w:hAnsi="Book Antiqua" w:cstheme="majorBidi"/>
          <w:sz w:val="24"/>
          <w:szCs w:val="24"/>
        </w:rPr>
        <w:t xml:space="preserve"> Kusuma Dan </w:t>
      </w:r>
      <w:proofErr w:type="spellStart"/>
      <w:r w:rsidRPr="00C979DE">
        <w:rPr>
          <w:rFonts w:ascii="Book Antiqua" w:hAnsi="Book Antiqua" w:cstheme="majorBidi"/>
          <w:sz w:val="24"/>
          <w:szCs w:val="24"/>
        </w:rPr>
        <w:t>Liya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Atika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Anggasari</w:t>
      </w:r>
      <w:proofErr w:type="spellEnd"/>
      <w:r w:rsidRPr="00C979DE">
        <w:rPr>
          <w:rFonts w:ascii="Book Antiqua" w:hAnsi="Book Antiqua" w:cstheme="majorBidi"/>
          <w:sz w:val="24"/>
          <w:szCs w:val="24"/>
        </w:rPr>
        <w:t xml:space="preserve">, 2017. </w:t>
      </w:r>
      <w:proofErr w:type="spellStart"/>
      <w:r w:rsidRPr="00C979DE">
        <w:rPr>
          <w:rFonts w:ascii="Book Antiqua" w:hAnsi="Book Antiqua" w:cstheme="majorBidi"/>
          <w:i/>
          <w:iCs/>
          <w:sz w:val="24"/>
          <w:szCs w:val="24"/>
        </w:rPr>
        <w:t>Pengaruh</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Penggunaan</w:t>
      </w:r>
      <w:proofErr w:type="spellEnd"/>
      <w:r w:rsidRPr="00C979DE">
        <w:rPr>
          <w:rFonts w:ascii="Book Antiqua" w:hAnsi="Book Antiqua" w:cstheme="majorBidi"/>
          <w:i/>
          <w:iCs/>
          <w:sz w:val="24"/>
          <w:szCs w:val="24"/>
        </w:rPr>
        <w:t xml:space="preserve"> Media Big Book Writing </w:t>
      </w:r>
      <w:proofErr w:type="spellStart"/>
      <w:r w:rsidRPr="00C979DE">
        <w:rPr>
          <w:rFonts w:ascii="Book Antiqua" w:hAnsi="Book Antiqua" w:cstheme="majorBidi"/>
          <w:i/>
          <w:iCs/>
          <w:sz w:val="24"/>
          <w:szCs w:val="24"/>
        </w:rPr>
        <w:t>Terhadap</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Keterampilan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Menulis</w:t>
      </w:r>
      <w:proofErr w:type="spellEnd"/>
      <w:r w:rsidRPr="00C979DE">
        <w:rPr>
          <w:rFonts w:ascii="Book Antiqua" w:hAnsi="Book Antiqua" w:cstheme="majorBidi"/>
          <w:i/>
          <w:iCs/>
          <w:sz w:val="24"/>
          <w:szCs w:val="24"/>
        </w:rPr>
        <w:t xml:space="preserve"> Bahasa Indonesia </w:t>
      </w:r>
      <w:proofErr w:type="spellStart"/>
      <w:r w:rsidRPr="00C979DE">
        <w:rPr>
          <w:rFonts w:ascii="Book Antiqua" w:hAnsi="Book Antiqua" w:cstheme="majorBidi"/>
          <w:i/>
          <w:iCs/>
          <w:sz w:val="24"/>
          <w:szCs w:val="24"/>
        </w:rPr>
        <w:t>Siswa</w:t>
      </w:r>
      <w:proofErr w:type="spellEnd"/>
      <w:r w:rsidRPr="00C979DE">
        <w:rPr>
          <w:rFonts w:ascii="Book Antiqua" w:hAnsi="Book Antiqua" w:cstheme="majorBidi"/>
          <w:i/>
          <w:iCs/>
          <w:sz w:val="24"/>
          <w:szCs w:val="24"/>
        </w:rPr>
        <w:t xml:space="preserve"> Kelas V SD Negeri 1 </w:t>
      </w:r>
      <w:proofErr w:type="spellStart"/>
      <w:r w:rsidRPr="00C979DE">
        <w:rPr>
          <w:rFonts w:ascii="Book Antiqua" w:hAnsi="Book Antiqua" w:cstheme="majorBidi"/>
          <w:i/>
          <w:iCs/>
          <w:sz w:val="24"/>
          <w:szCs w:val="24"/>
        </w:rPr>
        <w:t>Pilangbango</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Madiun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Albidayah</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Jurnal</w:t>
      </w:r>
      <w:proofErr w:type="spellEnd"/>
      <w:r w:rsidRPr="00C979DE">
        <w:rPr>
          <w:rFonts w:ascii="Book Antiqua" w:hAnsi="Book Antiqua" w:cstheme="majorBidi"/>
          <w:i/>
          <w:iCs/>
          <w:sz w:val="24"/>
          <w:szCs w:val="24"/>
        </w:rPr>
        <w:t xml:space="preserve"> Pendidikan Dasar Islam</w:t>
      </w:r>
      <w:r w:rsidRPr="00C979DE">
        <w:rPr>
          <w:rFonts w:ascii="Book Antiqua" w:hAnsi="Book Antiqua" w:cstheme="majorBidi"/>
          <w:sz w:val="24"/>
          <w:szCs w:val="24"/>
        </w:rPr>
        <w:t>. 09(01)</w:t>
      </w:r>
    </w:p>
    <w:p w14:paraId="21C77278" w14:textId="4DC4A64C" w:rsidR="00C979DE" w:rsidRPr="00C979DE" w:rsidRDefault="00C979DE" w:rsidP="00916517">
      <w:pPr>
        <w:pBdr>
          <w:bottom w:val="single" w:sz="4" w:space="12" w:color="538135" w:themeColor="accent6" w:themeShade="BF"/>
        </w:pBdr>
        <w:spacing w:line="240" w:lineRule="auto"/>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Halimatusakdiah</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dkk</w:t>
      </w:r>
      <w:proofErr w:type="spellEnd"/>
      <w:r w:rsidRPr="00C979DE">
        <w:rPr>
          <w:rFonts w:ascii="Book Antiqua" w:hAnsi="Book Antiqua" w:cstheme="majorBidi"/>
          <w:sz w:val="24"/>
          <w:szCs w:val="24"/>
        </w:rPr>
        <w:t xml:space="preserve">, 2009. </w:t>
      </w:r>
      <w:proofErr w:type="spellStart"/>
      <w:r w:rsidRPr="00C979DE">
        <w:rPr>
          <w:rFonts w:ascii="Book Antiqua" w:hAnsi="Book Antiqua" w:cstheme="majorBidi"/>
          <w:i/>
          <w:iCs/>
          <w:sz w:val="24"/>
          <w:szCs w:val="24"/>
        </w:rPr>
        <w:t>Pembelajaran</w:t>
      </w:r>
      <w:proofErr w:type="spellEnd"/>
      <w:r w:rsidRPr="00C979DE">
        <w:rPr>
          <w:rFonts w:ascii="Book Antiqua" w:hAnsi="Book Antiqua" w:cstheme="majorBidi"/>
          <w:i/>
          <w:iCs/>
          <w:sz w:val="24"/>
          <w:szCs w:val="24"/>
        </w:rPr>
        <w:t xml:space="preserve"> Bahasa Dan Sastra Indonesia Kelas </w:t>
      </w:r>
      <w:proofErr w:type="spellStart"/>
      <w:r w:rsidRPr="00C979DE">
        <w:rPr>
          <w:rFonts w:ascii="Book Antiqua" w:hAnsi="Book Antiqua" w:cstheme="majorBidi"/>
          <w:i/>
          <w:iCs/>
          <w:sz w:val="24"/>
          <w:szCs w:val="24"/>
        </w:rPr>
        <w:t>Rendah</w:t>
      </w:r>
      <w:proofErr w:type="spellEnd"/>
      <w:r w:rsidRPr="00C979DE">
        <w:rPr>
          <w:rFonts w:ascii="Book Antiqua" w:hAnsi="Book Antiqua" w:cstheme="majorBidi"/>
          <w:sz w:val="24"/>
          <w:szCs w:val="24"/>
        </w:rPr>
        <w:t>. Yogyakarta:</w:t>
      </w:r>
      <w:r>
        <w:rPr>
          <w:rFonts w:ascii="Book Antiqua" w:hAnsi="Book Antiqua" w:cstheme="majorBidi"/>
          <w:sz w:val="24"/>
          <w:szCs w:val="24"/>
        </w:rPr>
        <w:t xml:space="preserve"> </w:t>
      </w:r>
      <w:proofErr w:type="spellStart"/>
      <w:r w:rsidRPr="00C979DE">
        <w:rPr>
          <w:rFonts w:ascii="Book Antiqua" w:hAnsi="Book Antiqua" w:cstheme="majorBidi"/>
          <w:sz w:val="24"/>
          <w:szCs w:val="24"/>
        </w:rPr>
        <w:t>Ombak</w:t>
      </w:r>
      <w:proofErr w:type="spellEnd"/>
      <w:r>
        <w:rPr>
          <w:rFonts w:ascii="Book Antiqua" w:hAnsi="Book Antiqua" w:cstheme="majorBidi"/>
          <w:sz w:val="24"/>
          <w:szCs w:val="24"/>
        </w:rPr>
        <w:t>, 142.</w:t>
      </w:r>
    </w:p>
    <w:p w14:paraId="63B64729" w14:textId="7E5ECBE9"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lastRenderedPageBreak/>
        <w:t>Junaida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dkk</w:t>
      </w:r>
      <w:proofErr w:type="spellEnd"/>
      <w:r w:rsidRPr="00C979DE">
        <w:rPr>
          <w:rFonts w:ascii="Book Antiqua" w:hAnsi="Book Antiqua" w:cstheme="majorBidi"/>
          <w:sz w:val="24"/>
          <w:szCs w:val="24"/>
        </w:rPr>
        <w:t xml:space="preserve">, 2018. </w:t>
      </w:r>
      <w:proofErr w:type="spellStart"/>
      <w:r w:rsidRPr="00C979DE">
        <w:rPr>
          <w:rFonts w:ascii="Book Antiqua" w:hAnsi="Book Antiqua" w:cstheme="majorBidi"/>
          <w:sz w:val="24"/>
          <w:szCs w:val="24"/>
        </w:rPr>
        <w:t>Pembelajaran</w:t>
      </w:r>
      <w:proofErr w:type="spellEnd"/>
      <w:r w:rsidRPr="00C979DE">
        <w:rPr>
          <w:rFonts w:ascii="Book Antiqua" w:hAnsi="Book Antiqua" w:cstheme="majorBidi"/>
          <w:sz w:val="24"/>
          <w:szCs w:val="24"/>
        </w:rPr>
        <w:t xml:space="preserve"> Bahasa Indonesia di MI/</w:t>
      </w:r>
      <w:proofErr w:type="spellStart"/>
      <w:proofErr w:type="gramStart"/>
      <w:r w:rsidRPr="00C979DE">
        <w:rPr>
          <w:rFonts w:ascii="Book Antiqua" w:hAnsi="Book Antiqua" w:cstheme="majorBidi"/>
          <w:sz w:val="24"/>
          <w:szCs w:val="24"/>
        </w:rPr>
        <w:t>SD,Medan</w:t>
      </w:r>
      <w:proofErr w:type="spellEnd"/>
      <w:proofErr w:type="gramEnd"/>
      <w:r w:rsidRPr="00C979DE">
        <w:rPr>
          <w:rFonts w:ascii="Book Antiqua" w:hAnsi="Book Antiqua" w:cstheme="majorBidi"/>
          <w:sz w:val="24"/>
          <w:szCs w:val="24"/>
        </w:rPr>
        <w:t>: Perdana Publishing</w:t>
      </w:r>
      <w:r>
        <w:rPr>
          <w:rFonts w:ascii="Book Antiqua" w:hAnsi="Book Antiqua" w:cstheme="majorBidi"/>
          <w:sz w:val="24"/>
          <w:szCs w:val="24"/>
        </w:rPr>
        <w:t>, 15.</w:t>
      </w:r>
    </w:p>
    <w:p w14:paraId="1DC3E3FD" w14:textId="1DD6E312"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Madyawati</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Lilis</w:t>
      </w:r>
      <w:proofErr w:type="spellEnd"/>
      <w:r w:rsidRPr="00C979DE">
        <w:rPr>
          <w:rFonts w:ascii="Book Antiqua" w:hAnsi="Book Antiqua" w:cstheme="majorBidi"/>
          <w:sz w:val="24"/>
          <w:szCs w:val="24"/>
        </w:rPr>
        <w:t>. 2016</w:t>
      </w:r>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Strategi</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Pengembangan</w:t>
      </w:r>
      <w:proofErr w:type="spellEnd"/>
      <w:r w:rsidRPr="00C979DE">
        <w:rPr>
          <w:rFonts w:ascii="Book Antiqua" w:hAnsi="Book Antiqua" w:cstheme="majorBidi"/>
          <w:i/>
          <w:iCs/>
          <w:sz w:val="24"/>
          <w:szCs w:val="24"/>
        </w:rPr>
        <w:t xml:space="preserve"> Bahasa Pada Anak</w:t>
      </w:r>
      <w:r w:rsidRPr="00C979DE">
        <w:rPr>
          <w:rFonts w:ascii="Book Antiqua" w:hAnsi="Book Antiqua" w:cstheme="majorBidi"/>
          <w:sz w:val="24"/>
          <w:szCs w:val="24"/>
        </w:rPr>
        <w:t>, Jakarta:</w:t>
      </w:r>
      <w:r w:rsidR="00916517">
        <w:rPr>
          <w:rFonts w:ascii="Book Antiqua" w:hAnsi="Book Antiqua" w:cstheme="majorBidi"/>
          <w:sz w:val="24"/>
          <w:szCs w:val="24"/>
        </w:rPr>
        <w:t xml:space="preserve"> </w:t>
      </w:r>
      <w:proofErr w:type="spellStart"/>
      <w:r w:rsidRPr="00C979DE">
        <w:rPr>
          <w:rFonts w:ascii="Book Antiqua" w:hAnsi="Book Antiqua" w:cstheme="majorBidi"/>
          <w:sz w:val="24"/>
          <w:szCs w:val="24"/>
        </w:rPr>
        <w:t>Kencana</w:t>
      </w:r>
      <w:proofErr w:type="spellEnd"/>
      <w:r w:rsidR="00916517">
        <w:rPr>
          <w:rFonts w:ascii="Book Antiqua" w:hAnsi="Book Antiqua" w:cstheme="majorBidi"/>
          <w:sz w:val="24"/>
          <w:szCs w:val="24"/>
        </w:rPr>
        <w:t>, 174.</w:t>
      </w:r>
    </w:p>
    <w:p w14:paraId="7F0E2E3C" w14:textId="77777777"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Muliantara</w:t>
      </w:r>
      <w:proofErr w:type="spellEnd"/>
      <w:r w:rsidRPr="00C979DE">
        <w:rPr>
          <w:rFonts w:ascii="Book Antiqua" w:hAnsi="Book Antiqua" w:cstheme="majorBidi"/>
          <w:sz w:val="24"/>
          <w:szCs w:val="24"/>
        </w:rPr>
        <w:t xml:space="preserve">, I.K., </w:t>
      </w:r>
      <w:proofErr w:type="spellStart"/>
      <w:r w:rsidRPr="00C979DE">
        <w:rPr>
          <w:rFonts w:ascii="Book Antiqua" w:hAnsi="Book Antiqua" w:cstheme="majorBidi"/>
          <w:sz w:val="24"/>
          <w:szCs w:val="24"/>
        </w:rPr>
        <w:t>Tastra</w:t>
      </w:r>
      <w:proofErr w:type="spellEnd"/>
      <w:r w:rsidRPr="00C979DE">
        <w:rPr>
          <w:rFonts w:ascii="Book Antiqua" w:hAnsi="Book Antiqua" w:cstheme="majorBidi"/>
          <w:sz w:val="24"/>
          <w:szCs w:val="24"/>
        </w:rPr>
        <w:t xml:space="preserve">, I.D.K., </w:t>
      </w:r>
      <w:proofErr w:type="spellStart"/>
      <w:r w:rsidRPr="00C979DE">
        <w:rPr>
          <w:rFonts w:ascii="Book Antiqua" w:hAnsi="Book Antiqua" w:cstheme="majorBidi"/>
          <w:sz w:val="24"/>
          <w:szCs w:val="24"/>
        </w:rPr>
        <w:t>Arini</w:t>
      </w:r>
      <w:proofErr w:type="spellEnd"/>
      <w:r w:rsidRPr="00C979DE">
        <w:rPr>
          <w:rFonts w:ascii="Book Antiqua" w:hAnsi="Book Antiqua" w:cstheme="majorBidi"/>
          <w:sz w:val="24"/>
          <w:szCs w:val="24"/>
        </w:rPr>
        <w:t xml:space="preserve">, N.W. 2014 </w:t>
      </w:r>
      <w:proofErr w:type="spellStart"/>
      <w:r w:rsidRPr="00C979DE">
        <w:rPr>
          <w:rFonts w:ascii="Book Antiqua" w:hAnsi="Book Antiqua" w:cstheme="majorBidi"/>
          <w:sz w:val="24"/>
          <w:szCs w:val="24"/>
        </w:rPr>
        <w:t>Penerapan</w:t>
      </w:r>
      <w:proofErr w:type="spellEnd"/>
      <w:r w:rsidRPr="00C979DE">
        <w:rPr>
          <w:rFonts w:ascii="Book Antiqua" w:hAnsi="Book Antiqua" w:cstheme="majorBidi"/>
          <w:sz w:val="24"/>
          <w:szCs w:val="24"/>
        </w:rPr>
        <w:t xml:space="preserve"> Media Gambar Seri </w:t>
      </w:r>
      <w:proofErr w:type="spellStart"/>
      <w:r w:rsidRPr="00C979DE">
        <w:rPr>
          <w:rFonts w:ascii="Book Antiqua" w:hAnsi="Book Antiqua" w:cstheme="majorBidi"/>
          <w:sz w:val="24"/>
          <w:szCs w:val="24"/>
        </w:rPr>
        <w:t>Untuk</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Meningkatkan</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Kemampuan</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Menulis</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Narasi</w:t>
      </w:r>
      <w:proofErr w:type="spellEnd"/>
      <w:r w:rsidRPr="00C979DE">
        <w:rPr>
          <w:rFonts w:ascii="Book Antiqua" w:hAnsi="Book Antiqua" w:cstheme="majorBidi"/>
          <w:sz w:val="24"/>
          <w:szCs w:val="24"/>
        </w:rPr>
        <w:t xml:space="preserve"> Pada </w:t>
      </w:r>
      <w:proofErr w:type="spellStart"/>
      <w:r w:rsidRPr="00C979DE">
        <w:rPr>
          <w:rFonts w:ascii="Book Antiqua" w:hAnsi="Book Antiqua" w:cstheme="majorBidi"/>
          <w:sz w:val="24"/>
          <w:szCs w:val="24"/>
        </w:rPr>
        <w:t>Siswa</w:t>
      </w:r>
      <w:proofErr w:type="spellEnd"/>
      <w:r w:rsidRPr="00C979DE">
        <w:rPr>
          <w:rFonts w:ascii="Book Antiqua" w:hAnsi="Book Antiqua" w:cstheme="majorBidi"/>
          <w:sz w:val="24"/>
          <w:szCs w:val="24"/>
        </w:rPr>
        <w:t xml:space="preserve"> Kelas III </w:t>
      </w:r>
      <w:proofErr w:type="spellStart"/>
      <w:r w:rsidRPr="00C979DE">
        <w:rPr>
          <w:rFonts w:ascii="Book Antiqua" w:hAnsi="Book Antiqua" w:cstheme="majorBidi"/>
          <w:sz w:val="24"/>
          <w:szCs w:val="24"/>
        </w:rPr>
        <w:t>Sekolah</w:t>
      </w:r>
      <w:proofErr w:type="spellEnd"/>
      <w:r w:rsidRPr="00C979DE">
        <w:rPr>
          <w:rFonts w:ascii="Book Antiqua" w:hAnsi="Book Antiqua" w:cstheme="majorBidi"/>
          <w:sz w:val="24"/>
          <w:szCs w:val="24"/>
        </w:rPr>
        <w:t xml:space="preserve"> Dasar Negeri 5 </w:t>
      </w:r>
      <w:proofErr w:type="spellStart"/>
      <w:r w:rsidRPr="00C979DE">
        <w:rPr>
          <w:rFonts w:ascii="Book Antiqua" w:hAnsi="Book Antiqua" w:cstheme="majorBidi"/>
          <w:sz w:val="24"/>
          <w:szCs w:val="24"/>
        </w:rPr>
        <w:t>Sudaji</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Kecamatan</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Sawan</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Jurnal</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Mimbar</w:t>
      </w:r>
      <w:proofErr w:type="spellEnd"/>
      <w:r w:rsidRPr="00C979DE">
        <w:rPr>
          <w:rFonts w:ascii="Book Antiqua" w:hAnsi="Book Antiqua" w:cstheme="majorBidi"/>
          <w:sz w:val="24"/>
          <w:szCs w:val="24"/>
        </w:rPr>
        <w:t xml:space="preserve"> PGSD </w:t>
      </w:r>
      <w:proofErr w:type="spellStart"/>
      <w:r w:rsidRPr="00C979DE">
        <w:rPr>
          <w:rFonts w:ascii="Book Antiqua" w:hAnsi="Book Antiqua" w:cstheme="majorBidi"/>
          <w:sz w:val="24"/>
          <w:szCs w:val="24"/>
        </w:rPr>
        <w:t>Universitas</w:t>
      </w:r>
      <w:proofErr w:type="spellEnd"/>
      <w:r w:rsidRPr="00C979DE">
        <w:rPr>
          <w:rFonts w:ascii="Book Antiqua" w:hAnsi="Book Antiqua" w:cstheme="majorBidi"/>
          <w:sz w:val="24"/>
          <w:szCs w:val="24"/>
        </w:rPr>
        <w:t xml:space="preserve"> Pendidikan </w:t>
      </w:r>
      <w:proofErr w:type="spellStart"/>
      <w:r w:rsidRPr="00C979DE">
        <w:rPr>
          <w:rFonts w:ascii="Book Antiqua" w:hAnsi="Book Antiqua" w:cstheme="majorBidi"/>
          <w:sz w:val="24"/>
          <w:szCs w:val="24"/>
        </w:rPr>
        <w:t>Ganesha</w:t>
      </w:r>
      <w:proofErr w:type="spellEnd"/>
      <w:r w:rsidRPr="00C979DE">
        <w:rPr>
          <w:rFonts w:ascii="Book Antiqua" w:hAnsi="Book Antiqua" w:cstheme="majorBidi"/>
          <w:sz w:val="24"/>
          <w:szCs w:val="24"/>
        </w:rPr>
        <w:t xml:space="preserve"> 02 (01)  </w:t>
      </w:r>
    </w:p>
    <w:p w14:paraId="3EB159F5" w14:textId="3B09D8D5"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i/>
          <w:iCs/>
          <w:sz w:val="24"/>
          <w:szCs w:val="24"/>
        </w:rPr>
      </w:pPr>
      <w:proofErr w:type="spellStart"/>
      <w:r w:rsidRPr="00C979DE">
        <w:rPr>
          <w:rFonts w:ascii="Book Antiqua" w:hAnsi="Book Antiqua" w:cstheme="majorBidi"/>
          <w:sz w:val="24"/>
          <w:szCs w:val="24"/>
        </w:rPr>
        <w:t>Nurhayati</w:t>
      </w:r>
      <w:proofErr w:type="spellEnd"/>
      <w:r w:rsidRPr="00C979DE">
        <w:rPr>
          <w:rFonts w:ascii="Book Antiqua" w:hAnsi="Book Antiqua" w:cstheme="majorBidi"/>
          <w:sz w:val="24"/>
          <w:szCs w:val="24"/>
        </w:rPr>
        <w:t xml:space="preserve">, </w:t>
      </w:r>
      <w:proofErr w:type="spellStart"/>
      <w:proofErr w:type="gramStart"/>
      <w:r w:rsidRPr="00C979DE">
        <w:rPr>
          <w:rFonts w:ascii="Book Antiqua" w:hAnsi="Book Antiqua" w:cstheme="majorBidi"/>
          <w:sz w:val="24"/>
          <w:szCs w:val="24"/>
        </w:rPr>
        <w:t>Evana</w:t>
      </w:r>
      <w:proofErr w:type="spellEnd"/>
      <w:r w:rsidRPr="00C979DE">
        <w:rPr>
          <w:rFonts w:ascii="Book Antiqua" w:hAnsi="Book Antiqua" w:cstheme="majorBidi"/>
          <w:sz w:val="24"/>
          <w:szCs w:val="24"/>
        </w:rPr>
        <w:t xml:space="preserve"> .</w:t>
      </w:r>
      <w:proofErr w:type="gramEnd"/>
      <w:r w:rsidRPr="00C979DE">
        <w:rPr>
          <w:rFonts w:ascii="Book Antiqua" w:hAnsi="Book Antiqua" w:cstheme="majorBidi"/>
          <w:sz w:val="24"/>
          <w:szCs w:val="24"/>
        </w:rPr>
        <w:t xml:space="preserve"> 2013. </w:t>
      </w:r>
      <w:proofErr w:type="spellStart"/>
      <w:r w:rsidRPr="00C979DE">
        <w:rPr>
          <w:rFonts w:ascii="Book Antiqua" w:hAnsi="Book Antiqua" w:cstheme="majorBidi"/>
          <w:i/>
          <w:iCs/>
          <w:sz w:val="24"/>
          <w:szCs w:val="24"/>
        </w:rPr>
        <w:t>Penggunaan</w:t>
      </w:r>
      <w:proofErr w:type="spellEnd"/>
      <w:r w:rsidRPr="00C979DE">
        <w:rPr>
          <w:rFonts w:ascii="Book Antiqua" w:hAnsi="Book Antiqua" w:cstheme="majorBidi"/>
          <w:i/>
          <w:iCs/>
          <w:sz w:val="24"/>
          <w:szCs w:val="24"/>
        </w:rPr>
        <w:t xml:space="preserve"> Media Gambar </w:t>
      </w:r>
      <w:proofErr w:type="spellStart"/>
      <w:r w:rsidRPr="00C979DE">
        <w:rPr>
          <w:rFonts w:ascii="Book Antiqua" w:hAnsi="Book Antiqua" w:cstheme="majorBidi"/>
          <w:i/>
          <w:iCs/>
          <w:sz w:val="24"/>
          <w:szCs w:val="24"/>
        </w:rPr>
        <w:t>Untuk</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Meningkatkan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Keterampilan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Menulis</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Deskripsi</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Siswa</w:t>
      </w:r>
      <w:proofErr w:type="spellEnd"/>
      <w:r w:rsidRPr="00C979DE">
        <w:rPr>
          <w:rFonts w:ascii="Book Antiqua" w:hAnsi="Book Antiqua" w:cstheme="majorBidi"/>
          <w:i/>
          <w:iCs/>
          <w:sz w:val="24"/>
          <w:szCs w:val="24"/>
        </w:rPr>
        <w:t xml:space="preserve"> Kelas II </w:t>
      </w:r>
      <w:proofErr w:type="spellStart"/>
      <w:r w:rsidRPr="00C979DE">
        <w:rPr>
          <w:rFonts w:ascii="Book Antiqua" w:hAnsi="Book Antiqua" w:cstheme="majorBidi"/>
          <w:i/>
          <w:iCs/>
          <w:sz w:val="24"/>
          <w:szCs w:val="24"/>
        </w:rPr>
        <w:t>Sekolah</w:t>
      </w:r>
      <w:proofErr w:type="spellEnd"/>
      <w:r w:rsidRPr="00C979DE">
        <w:rPr>
          <w:rFonts w:ascii="Book Antiqua" w:hAnsi="Book Antiqua" w:cstheme="majorBidi"/>
          <w:i/>
          <w:iCs/>
          <w:sz w:val="24"/>
          <w:szCs w:val="24"/>
        </w:rPr>
        <w:t xml:space="preserve"> Dasar</w:t>
      </w:r>
      <w:r w:rsidRPr="00C979DE">
        <w:rPr>
          <w:rFonts w:ascii="Book Antiqua" w:hAnsi="Book Antiqua" w:cstheme="majorBidi"/>
          <w:sz w:val="24"/>
          <w:szCs w:val="24"/>
        </w:rPr>
        <w:t>. JPGSD. Vol1(1)</w:t>
      </w:r>
      <w:r w:rsidR="00916517">
        <w:rPr>
          <w:rFonts w:ascii="Book Antiqua" w:hAnsi="Book Antiqua" w:cstheme="majorBidi"/>
          <w:sz w:val="24"/>
          <w:szCs w:val="24"/>
        </w:rPr>
        <w:t xml:space="preserve"> 2.</w:t>
      </w:r>
    </w:p>
    <w:p w14:paraId="67EF70B7" w14:textId="43C46469"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Nurmawati</w:t>
      </w:r>
      <w:proofErr w:type="spellEnd"/>
      <w:r w:rsidRPr="00C979DE">
        <w:rPr>
          <w:rFonts w:ascii="Book Antiqua" w:hAnsi="Book Antiqua" w:cstheme="majorBidi"/>
          <w:sz w:val="24"/>
          <w:szCs w:val="24"/>
        </w:rPr>
        <w:t>, 2016</w:t>
      </w:r>
      <w:proofErr w:type="gramStart"/>
      <w:r w:rsidRPr="00C979DE">
        <w:rPr>
          <w:rFonts w:ascii="Book Antiqua" w:hAnsi="Book Antiqua" w:cstheme="majorBidi"/>
          <w:sz w:val="24"/>
          <w:szCs w:val="24"/>
        </w:rPr>
        <w:t>. .</w:t>
      </w:r>
      <w:proofErr w:type="gramEnd"/>
      <w:r w:rsidRPr="00C979DE">
        <w:rPr>
          <w:rFonts w:ascii="Book Antiqua" w:hAnsi="Book Antiqua" w:cstheme="majorBidi"/>
          <w:sz w:val="24"/>
          <w:szCs w:val="24"/>
        </w:rPr>
        <w:t xml:space="preserve"> </w:t>
      </w:r>
      <w:proofErr w:type="spellStart"/>
      <w:r w:rsidRPr="00C979DE">
        <w:rPr>
          <w:rFonts w:ascii="Book Antiqua" w:hAnsi="Book Antiqua" w:cstheme="majorBidi"/>
          <w:i/>
          <w:iCs/>
          <w:sz w:val="24"/>
          <w:szCs w:val="24"/>
        </w:rPr>
        <w:t>Evaluasi</w:t>
      </w:r>
      <w:proofErr w:type="spellEnd"/>
      <w:r w:rsidRPr="00C979DE">
        <w:rPr>
          <w:rFonts w:ascii="Book Antiqua" w:hAnsi="Book Antiqua" w:cstheme="majorBidi"/>
          <w:i/>
          <w:iCs/>
          <w:sz w:val="24"/>
          <w:szCs w:val="24"/>
        </w:rPr>
        <w:t xml:space="preserve"> Pendidikan </w:t>
      </w:r>
      <w:proofErr w:type="spellStart"/>
      <w:r w:rsidRPr="00C979DE">
        <w:rPr>
          <w:rFonts w:ascii="Book Antiqua" w:hAnsi="Book Antiqua" w:cstheme="majorBidi"/>
          <w:i/>
          <w:iCs/>
          <w:sz w:val="24"/>
          <w:szCs w:val="24"/>
        </w:rPr>
        <w:t>Islami</w:t>
      </w:r>
      <w:proofErr w:type="spellEnd"/>
      <w:r w:rsidRPr="00C979DE">
        <w:rPr>
          <w:rFonts w:ascii="Book Antiqua" w:hAnsi="Book Antiqua" w:cstheme="majorBidi"/>
          <w:sz w:val="24"/>
          <w:szCs w:val="24"/>
        </w:rPr>
        <w:t xml:space="preserve">. Bandung: </w:t>
      </w:r>
      <w:proofErr w:type="spellStart"/>
      <w:r w:rsidRPr="00C979DE">
        <w:rPr>
          <w:rFonts w:ascii="Book Antiqua" w:hAnsi="Book Antiqua" w:cstheme="majorBidi"/>
          <w:sz w:val="24"/>
          <w:szCs w:val="24"/>
        </w:rPr>
        <w:t>Citapustaka</w:t>
      </w:r>
      <w:proofErr w:type="spellEnd"/>
      <w:r w:rsidRPr="00C979DE">
        <w:rPr>
          <w:rFonts w:ascii="Book Antiqua" w:hAnsi="Book Antiqua" w:cstheme="majorBidi"/>
          <w:sz w:val="24"/>
          <w:szCs w:val="24"/>
        </w:rPr>
        <w:t xml:space="preserve"> Media</w:t>
      </w:r>
      <w:r w:rsidR="00916517">
        <w:rPr>
          <w:rFonts w:ascii="Book Antiqua" w:hAnsi="Book Antiqua" w:cstheme="majorBidi"/>
          <w:sz w:val="24"/>
          <w:szCs w:val="24"/>
        </w:rPr>
        <w:t>, 116.</w:t>
      </w:r>
    </w:p>
    <w:p w14:paraId="65CA4291" w14:textId="167C842A"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Prastowo</w:t>
      </w:r>
      <w:proofErr w:type="spellEnd"/>
      <w:r w:rsidRPr="00C979DE">
        <w:rPr>
          <w:rFonts w:ascii="Book Antiqua" w:hAnsi="Book Antiqua" w:cstheme="majorBidi"/>
          <w:sz w:val="24"/>
          <w:szCs w:val="24"/>
        </w:rPr>
        <w:t xml:space="preserve">, Andi. 2015. </w:t>
      </w:r>
      <w:r w:rsidRPr="00C979DE">
        <w:rPr>
          <w:rFonts w:ascii="Book Antiqua" w:hAnsi="Book Antiqua" w:cstheme="majorBidi"/>
          <w:i/>
          <w:iCs/>
          <w:sz w:val="24"/>
          <w:szCs w:val="24"/>
        </w:rPr>
        <w:t xml:space="preserve">Menyusun </w:t>
      </w:r>
      <w:proofErr w:type="spellStart"/>
      <w:r w:rsidRPr="00C979DE">
        <w:rPr>
          <w:rFonts w:ascii="Book Antiqua" w:hAnsi="Book Antiqua" w:cstheme="majorBidi"/>
          <w:i/>
          <w:iCs/>
          <w:sz w:val="24"/>
          <w:szCs w:val="24"/>
        </w:rPr>
        <w:t>Rencana</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Pelaksanaan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Pembelajaran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Rpp</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Tematik</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Terpadu</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Implementasi</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Kurikulum</w:t>
      </w:r>
      <w:proofErr w:type="spellEnd"/>
      <w:r w:rsidRPr="00C979DE">
        <w:rPr>
          <w:rFonts w:ascii="Book Antiqua" w:hAnsi="Book Antiqua" w:cstheme="majorBidi"/>
          <w:i/>
          <w:iCs/>
          <w:sz w:val="24"/>
          <w:szCs w:val="24"/>
        </w:rPr>
        <w:t xml:space="preserve"> 2013 </w:t>
      </w:r>
      <w:proofErr w:type="spellStart"/>
      <w:r w:rsidRPr="00C979DE">
        <w:rPr>
          <w:rFonts w:ascii="Book Antiqua" w:hAnsi="Book Antiqua" w:cstheme="majorBidi"/>
          <w:i/>
          <w:iCs/>
          <w:sz w:val="24"/>
          <w:szCs w:val="24"/>
        </w:rPr>
        <w:t>Untuk</w:t>
      </w:r>
      <w:proofErr w:type="spellEnd"/>
      <w:r w:rsidRPr="00C979DE">
        <w:rPr>
          <w:rFonts w:ascii="Book Antiqua" w:hAnsi="Book Antiqua" w:cstheme="majorBidi"/>
          <w:i/>
          <w:iCs/>
          <w:sz w:val="24"/>
          <w:szCs w:val="24"/>
        </w:rPr>
        <w:t xml:space="preserve"> </w:t>
      </w:r>
      <w:r w:rsidR="00916517">
        <w:rPr>
          <w:rFonts w:ascii="Book Antiqua" w:hAnsi="Book Antiqua" w:cstheme="majorBidi"/>
          <w:i/>
          <w:iCs/>
          <w:sz w:val="24"/>
          <w:szCs w:val="24"/>
        </w:rPr>
        <w:t>SD/MI</w:t>
      </w:r>
      <w:r w:rsidRPr="00C979DE">
        <w:rPr>
          <w:rFonts w:ascii="Book Antiqua" w:hAnsi="Book Antiqua" w:cstheme="majorBidi"/>
          <w:sz w:val="24"/>
          <w:szCs w:val="24"/>
        </w:rPr>
        <w:t xml:space="preserve">, Jakarta: </w:t>
      </w:r>
      <w:proofErr w:type="spellStart"/>
      <w:r w:rsidRPr="00C979DE">
        <w:rPr>
          <w:rFonts w:ascii="Book Antiqua" w:hAnsi="Book Antiqua" w:cstheme="majorBidi"/>
          <w:sz w:val="24"/>
          <w:szCs w:val="24"/>
        </w:rPr>
        <w:t>Kencana</w:t>
      </w:r>
      <w:proofErr w:type="spellEnd"/>
      <w:r w:rsidR="00916517">
        <w:rPr>
          <w:rFonts w:ascii="Book Antiqua" w:hAnsi="Book Antiqua" w:cstheme="majorBidi"/>
          <w:sz w:val="24"/>
          <w:szCs w:val="24"/>
        </w:rPr>
        <w:t>, 310.</w:t>
      </w:r>
    </w:p>
    <w:p w14:paraId="1ACA8F18" w14:textId="5F8005C1"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Rahmawati</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Ika</w:t>
      </w:r>
      <w:proofErr w:type="spellEnd"/>
      <w:r w:rsidRPr="00C979DE">
        <w:rPr>
          <w:rFonts w:ascii="Book Antiqua" w:hAnsi="Book Antiqua" w:cstheme="majorBidi"/>
          <w:sz w:val="24"/>
          <w:szCs w:val="24"/>
        </w:rPr>
        <w:t xml:space="preserve">.  2019. </w:t>
      </w:r>
      <w:proofErr w:type="spellStart"/>
      <w:r w:rsidRPr="00C979DE">
        <w:rPr>
          <w:rFonts w:ascii="Book Antiqua" w:hAnsi="Book Antiqua" w:cstheme="majorBidi"/>
          <w:i/>
          <w:iCs/>
          <w:sz w:val="24"/>
          <w:szCs w:val="24"/>
        </w:rPr>
        <w:t>Pengaruh</w:t>
      </w:r>
      <w:proofErr w:type="spellEnd"/>
      <w:r w:rsidRPr="00C979DE">
        <w:rPr>
          <w:rFonts w:ascii="Book Antiqua" w:hAnsi="Book Antiqua" w:cstheme="majorBidi"/>
          <w:i/>
          <w:iCs/>
          <w:sz w:val="24"/>
          <w:szCs w:val="24"/>
        </w:rPr>
        <w:t xml:space="preserve"> Media Big Book </w:t>
      </w:r>
      <w:proofErr w:type="spellStart"/>
      <w:r w:rsidRPr="00C979DE">
        <w:rPr>
          <w:rFonts w:ascii="Book Antiqua" w:hAnsi="Book Antiqua" w:cstheme="majorBidi"/>
          <w:i/>
          <w:iCs/>
          <w:sz w:val="24"/>
          <w:szCs w:val="24"/>
        </w:rPr>
        <w:t>Terhadap</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Perkembangan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Kemampuan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Membaca</w:t>
      </w:r>
      <w:proofErr w:type="spellEnd"/>
      <w:r w:rsidRPr="00C979DE">
        <w:rPr>
          <w:rFonts w:ascii="Book Antiqua" w:hAnsi="Book Antiqua" w:cstheme="majorBidi"/>
          <w:i/>
          <w:iCs/>
          <w:sz w:val="24"/>
          <w:szCs w:val="24"/>
        </w:rPr>
        <w:t xml:space="preserve"> Awal Pada Anak </w:t>
      </w:r>
      <w:proofErr w:type="spellStart"/>
      <w:r w:rsidRPr="00C979DE">
        <w:rPr>
          <w:rFonts w:ascii="Book Antiqua" w:hAnsi="Book Antiqua" w:cstheme="majorBidi"/>
          <w:i/>
          <w:iCs/>
          <w:sz w:val="24"/>
          <w:szCs w:val="24"/>
        </w:rPr>
        <w:t>Kelompok</w:t>
      </w:r>
      <w:proofErr w:type="spellEnd"/>
      <w:r w:rsidRPr="00C979DE">
        <w:rPr>
          <w:rFonts w:ascii="Book Antiqua" w:hAnsi="Book Antiqua" w:cstheme="majorBidi"/>
          <w:i/>
          <w:iCs/>
          <w:sz w:val="24"/>
          <w:szCs w:val="24"/>
        </w:rPr>
        <w:t xml:space="preserve"> B di Taman Kanak-Kanak (TK) </w:t>
      </w:r>
      <w:proofErr w:type="spellStart"/>
      <w:r w:rsidRPr="00C979DE">
        <w:rPr>
          <w:rFonts w:ascii="Book Antiqua" w:hAnsi="Book Antiqua" w:cstheme="majorBidi"/>
          <w:i/>
          <w:iCs/>
          <w:sz w:val="24"/>
          <w:szCs w:val="24"/>
        </w:rPr>
        <w:t>Namira</w:t>
      </w:r>
      <w:proofErr w:type="spellEnd"/>
      <w:r w:rsidRPr="00C979DE">
        <w:rPr>
          <w:rFonts w:ascii="Book Antiqua" w:hAnsi="Book Antiqua" w:cstheme="majorBidi"/>
          <w:i/>
          <w:iCs/>
          <w:sz w:val="24"/>
          <w:szCs w:val="24"/>
        </w:rPr>
        <w:t xml:space="preserve"> School </w:t>
      </w:r>
      <w:proofErr w:type="spellStart"/>
      <w:r w:rsidRPr="00C979DE">
        <w:rPr>
          <w:rFonts w:ascii="Book Antiqua" w:hAnsi="Book Antiqua" w:cstheme="majorBidi"/>
          <w:i/>
          <w:iCs/>
          <w:sz w:val="24"/>
          <w:szCs w:val="24"/>
        </w:rPr>
        <w:t>Kraksaan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Probolinggo</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Skrips</w:t>
      </w:r>
      <w:proofErr w:type="spellEnd"/>
      <w:r w:rsidRPr="00C979DE">
        <w:rPr>
          <w:rFonts w:ascii="Book Antiqua" w:hAnsi="Book Antiqua" w:cstheme="majorBidi"/>
          <w:sz w:val="24"/>
          <w:szCs w:val="24"/>
        </w:rPr>
        <w:t xml:space="preserve">.  Surabaya: UIN </w:t>
      </w:r>
      <w:proofErr w:type="spellStart"/>
      <w:r w:rsidRPr="00C979DE">
        <w:rPr>
          <w:rFonts w:ascii="Book Antiqua" w:hAnsi="Book Antiqua" w:cstheme="majorBidi"/>
          <w:sz w:val="24"/>
          <w:szCs w:val="24"/>
        </w:rPr>
        <w:t>Sunan</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Ampel</w:t>
      </w:r>
      <w:proofErr w:type="spellEnd"/>
      <w:r w:rsidR="00916517">
        <w:rPr>
          <w:rFonts w:ascii="Book Antiqua" w:hAnsi="Book Antiqua" w:cstheme="majorBidi"/>
          <w:sz w:val="24"/>
          <w:szCs w:val="24"/>
        </w:rPr>
        <w:t>, 12.</w:t>
      </w:r>
    </w:p>
    <w:p w14:paraId="130F8ABC" w14:textId="7D4FB69A"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proofErr w:type="gramStart"/>
      <w:r w:rsidRPr="00C979DE">
        <w:rPr>
          <w:rFonts w:ascii="Book Antiqua" w:hAnsi="Book Antiqua" w:cstheme="majorBidi"/>
          <w:sz w:val="24"/>
          <w:szCs w:val="24"/>
        </w:rPr>
        <w:t>Septiyani</w:t>
      </w:r>
      <w:proofErr w:type="spellEnd"/>
      <w:r w:rsidRPr="00C979DE">
        <w:rPr>
          <w:rFonts w:ascii="Book Antiqua" w:hAnsi="Book Antiqua" w:cstheme="majorBidi"/>
          <w:sz w:val="24"/>
          <w:szCs w:val="24"/>
        </w:rPr>
        <w:t xml:space="preserve"> ,</w:t>
      </w:r>
      <w:proofErr w:type="gram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Sundari</w:t>
      </w:r>
      <w:proofErr w:type="spellEnd"/>
      <w:r w:rsidRPr="00C979DE">
        <w:rPr>
          <w:rFonts w:ascii="Book Antiqua" w:hAnsi="Book Antiqua" w:cstheme="majorBidi"/>
          <w:sz w:val="24"/>
          <w:szCs w:val="24"/>
        </w:rPr>
        <w:t xml:space="preserve">.  2017. </w:t>
      </w:r>
      <w:proofErr w:type="spellStart"/>
      <w:r w:rsidRPr="00C979DE">
        <w:rPr>
          <w:rFonts w:ascii="Book Antiqua" w:hAnsi="Book Antiqua" w:cstheme="majorBidi"/>
          <w:i/>
          <w:iCs/>
          <w:sz w:val="24"/>
          <w:szCs w:val="24"/>
        </w:rPr>
        <w:t>Pengaruh</w:t>
      </w:r>
      <w:proofErr w:type="spellEnd"/>
      <w:r w:rsidRPr="00C979DE">
        <w:rPr>
          <w:rFonts w:ascii="Book Antiqua" w:hAnsi="Book Antiqua" w:cstheme="majorBidi"/>
          <w:i/>
          <w:iCs/>
          <w:sz w:val="24"/>
          <w:szCs w:val="24"/>
        </w:rPr>
        <w:t xml:space="preserve"> Media Big Book </w:t>
      </w:r>
      <w:proofErr w:type="spellStart"/>
      <w:r w:rsidRPr="00C979DE">
        <w:rPr>
          <w:rFonts w:ascii="Book Antiqua" w:hAnsi="Book Antiqua" w:cstheme="majorBidi"/>
          <w:i/>
          <w:iCs/>
          <w:sz w:val="24"/>
          <w:szCs w:val="24"/>
        </w:rPr>
        <w:t>Terhadap</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Kemampuan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Berbicara</w:t>
      </w:r>
      <w:proofErr w:type="spellEnd"/>
      <w:r w:rsidRPr="00C979DE">
        <w:rPr>
          <w:rFonts w:ascii="Book Antiqua" w:hAnsi="Book Antiqua" w:cstheme="majorBidi"/>
          <w:i/>
          <w:iCs/>
          <w:sz w:val="24"/>
          <w:szCs w:val="24"/>
        </w:rPr>
        <w:t xml:space="preserve"> Pada Anak </w:t>
      </w:r>
      <w:proofErr w:type="spellStart"/>
      <w:r w:rsidRPr="00C979DE">
        <w:rPr>
          <w:rFonts w:ascii="Book Antiqua" w:hAnsi="Book Antiqua" w:cstheme="majorBidi"/>
          <w:i/>
          <w:iCs/>
          <w:sz w:val="24"/>
          <w:szCs w:val="24"/>
        </w:rPr>
        <w:t>Usia</w:t>
      </w:r>
      <w:proofErr w:type="spellEnd"/>
      <w:r w:rsidRPr="00C979DE">
        <w:rPr>
          <w:rFonts w:ascii="Book Antiqua" w:hAnsi="Book Antiqua" w:cstheme="majorBidi"/>
          <w:i/>
          <w:iCs/>
          <w:sz w:val="24"/>
          <w:szCs w:val="24"/>
        </w:rPr>
        <w:t xml:space="preserve"> Dini </w:t>
      </w:r>
      <w:proofErr w:type="spellStart"/>
      <w:r w:rsidRPr="00C979DE">
        <w:rPr>
          <w:rFonts w:ascii="Book Antiqua" w:hAnsi="Book Antiqua" w:cstheme="majorBidi"/>
          <w:i/>
          <w:iCs/>
          <w:sz w:val="24"/>
          <w:szCs w:val="24"/>
        </w:rPr>
        <w:t>dalam</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jurnal</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Potensia</w:t>
      </w:r>
      <w:proofErr w:type="spellEnd"/>
      <w:r w:rsidRPr="00C979DE">
        <w:rPr>
          <w:rFonts w:ascii="Book Antiqua" w:hAnsi="Book Antiqua" w:cstheme="majorBidi"/>
          <w:i/>
          <w:iCs/>
          <w:sz w:val="24"/>
          <w:szCs w:val="24"/>
        </w:rPr>
        <w:t xml:space="preserve"> Online PG PAUD FKIP</w:t>
      </w:r>
      <w:r w:rsidRPr="00C979DE">
        <w:rPr>
          <w:rFonts w:ascii="Book Antiqua" w:hAnsi="Book Antiqua" w:cstheme="majorBidi"/>
          <w:sz w:val="24"/>
          <w:szCs w:val="24"/>
        </w:rPr>
        <w:t xml:space="preserve"> UNIB Vol.2 No.1</w:t>
      </w:r>
      <w:r w:rsidR="00916517">
        <w:rPr>
          <w:rFonts w:ascii="Book Antiqua" w:hAnsi="Book Antiqua" w:cstheme="majorBidi"/>
          <w:sz w:val="24"/>
          <w:szCs w:val="24"/>
        </w:rPr>
        <w:t>, 49.</w:t>
      </w:r>
    </w:p>
    <w:p w14:paraId="2B537CBB" w14:textId="69E7B9EF"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Sitorus</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Masganti</w:t>
      </w:r>
      <w:proofErr w:type="spellEnd"/>
      <w:r w:rsidRPr="00C979DE">
        <w:rPr>
          <w:rFonts w:ascii="Book Antiqua" w:hAnsi="Book Antiqua" w:cstheme="majorBidi"/>
          <w:sz w:val="24"/>
          <w:szCs w:val="24"/>
        </w:rPr>
        <w:t>.  2011</w:t>
      </w:r>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Metodologi</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Penelitian</w:t>
      </w:r>
      <w:proofErr w:type="spellEnd"/>
      <w:r w:rsidRPr="00C979DE">
        <w:rPr>
          <w:rFonts w:ascii="Book Antiqua" w:hAnsi="Book Antiqua" w:cstheme="majorBidi"/>
          <w:i/>
          <w:iCs/>
          <w:sz w:val="24"/>
          <w:szCs w:val="24"/>
        </w:rPr>
        <w:t xml:space="preserve"> Pendidikan Islam</w:t>
      </w:r>
      <w:r w:rsidRPr="00C979DE">
        <w:rPr>
          <w:rFonts w:ascii="Book Antiqua" w:hAnsi="Book Antiqua" w:cstheme="majorBidi"/>
          <w:sz w:val="24"/>
          <w:szCs w:val="24"/>
        </w:rPr>
        <w:t xml:space="preserve">. </w:t>
      </w:r>
      <w:proofErr w:type="gramStart"/>
      <w:r w:rsidRPr="00C979DE">
        <w:rPr>
          <w:rFonts w:ascii="Book Antiqua" w:hAnsi="Book Antiqua" w:cstheme="majorBidi"/>
          <w:sz w:val="24"/>
          <w:szCs w:val="24"/>
        </w:rPr>
        <w:t>Medan :</w:t>
      </w:r>
      <w:proofErr w:type="gramEnd"/>
      <w:r w:rsidRPr="00C979DE">
        <w:rPr>
          <w:rFonts w:ascii="Book Antiqua" w:hAnsi="Book Antiqua" w:cstheme="majorBidi"/>
          <w:sz w:val="24"/>
          <w:szCs w:val="24"/>
        </w:rPr>
        <w:t xml:space="preserve"> IAIN Press</w:t>
      </w:r>
      <w:r w:rsidR="00916517">
        <w:rPr>
          <w:rFonts w:ascii="Book Antiqua" w:hAnsi="Book Antiqua" w:cstheme="majorBidi"/>
          <w:sz w:val="24"/>
          <w:szCs w:val="24"/>
        </w:rPr>
        <w:t>. 61.</w:t>
      </w:r>
    </w:p>
    <w:p w14:paraId="303C75E5" w14:textId="55CA8142"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proofErr w:type="gramStart"/>
      <w:r w:rsidRPr="00C979DE">
        <w:rPr>
          <w:rFonts w:ascii="Book Antiqua" w:hAnsi="Book Antiqua" w:cstheme="majorBidi"/>
          <w:sz w:val="24"/>
          <w:szCs w:val="24"/>
        </w:rPr>
        <w:t>Sujana</w:t>
      </w:r>
      <w:proofErr w:type="spellEnd"/>
      <w:r w:rsidRPr="00C979DE">
        <w:rPr>
          <w:rFonts w:ascii="Book Antiqua" w:hAnsi="Book Antiqua" w:cstheme="majorBidi"/>
          <w:sz w:val="24"/>
          <w:szCs w:val="24"/>
        </w:rPr>
        <w:t xml:space="preserve"> ,</w:t>
      </w:r>
      <w:proofErr w:type="gramEnd"/>
      <w:r w:rsidRPr="00C979DE">
        <w:rPr>
          <w:rFonts w:ascii="Book Antiqua" w:hAnsi="Book Antiqua" w:cstheme="majorBidi"/>
          <w:sz w:val="24"/>
          <w:szCs w:val="24"/>
        </w:rPr>
        <w:t xml:space="preserve"> Nana </w:t>
      </w:r>
      <w:proofErr w:type="spellStart"/>
      <w:r w:rsidRPr="00C979DE">
        <w:rPr>
          <w:rFonts w:ascii="Book Antiqua" w:hAnsi="Book Antiqua" w:cstheme="majorBidi"/>
          <w:sz w:val="24"/>
          <w:szCs w:val="24"/>
        </w:rPr>
        <w:t>Sujana</w:t>
      </w:r>
      <w:proofErr w:type="spellEnd"/>
      <w:r w:rsidRPr="00C979DE">
        <w:rPr>
          <w:rFonts w:ascii="Book Antiqua" w:hAnsi="Book Antiqua" w:cstheme="majorBidi"/>
          <w:sz w:val="24"/>
          <w:szCs w:val="24"/>
        </w:rPr>
        <w:t xml:space="preserve">.  2010. </w:t>
      </w:r>
      <w:proofErr w:type="spellStart"/>
      <w:r w:rsidRPr="00C979DE">
        <w:rPr>
          <w:rFonts w:ascii="Book Antiqua" w:hAnsi="Book Antiqua" w:cstheme="majorBidi"/>
          <w:i/>
          <w:iCs/>
          <w:sz w:val="24"/>
          <w:szCs w:val="24"/>
        </w:rPr>
        <w:t>Penelitian</w:t>
      </w:r>
      <w:proofErr w:type="spellEnd"/>
      <w:r w:rsidRPr="00C979DE">
        <w:rPr>
          <w:rFonts w:ascii="Book Antiqua" w:hAnsi="Book Antiqua" w:cstheme="majorBidi"/>
          <w:i/>
          <w:iCs/>
          <w:sz w:val="24"/>
          <w:szCs w:val="24"/>
        </w:rPr>
        <w:t xml:space="preserve"> dan </w:t>
      </w:r>
      <w:proofErr w:type="spellStart"/>
      <w:r w:rsidRPr="00C979DE">
        <w:rPr>
          <w:rFonts w:ascii="Book Antiqua" w:hAnsi="Book Antiqua" w:cstheme="majorBidi"/>
          <w:i/>
          <w:iCs/>
          <w:sz w:val="24"/>
          <w:szCs w:val="24"/>
        </w:rPr>
        <w:t>Penilaian</w:t>
      </w:r>
      <w:proofErr w:type="spellEnd"/>
      <w:r w:rsidRPr="00C979DE">
        <w:rPr>
          <w:rFonts w:ascii="Book Antiqua" w:hAnsi="Book Antiqua" w:cstheme="majorBidi"/>
          <w:i/>
          <w:iCs/>
          <w:sz w:val="24"/>
          <w:szCs w:val="24"/>
        </w:rPr>
        <w:t xml:space="preserve"> Pendidikan</w:t>
      </w:r>
      <w:r w:rsidRPr="00C979DE">
        <w:rPr>
          <w:rFonts w:ascii="Book Antiqua" w:hAnsi="Book Antiqua" w:cstheme="majorBidi"/>
          <w:sz w:val="24"/>
          <w:szCs w:val="24"/>
        </w:rPr>
        <w:t xml:space="preserve">. </w:t>
      </w:r>
      <w:proofErr w:type="gramStart"/>
      <w:r w:rsidRPr="00C979DE">
        <w:rPr>
          <w:rFonts w:ascii="Book Antiqua" w:hAnsi="Book Antiqua" w:cstheme="majorBidi"/>
          <w:sz w:val="24"/>
          <w:szCs w:val="24"/>
        </w:rPr>
        <w:t>Bandung :</w:t>
      </w:r>
      <w:proofErr w:type="gram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Sinar</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Baru</w:t>
      </w:r>
      <w:proofErr w:type="spellEnd"/>
      <w:r w:rsidR="00916517">
        <w:rPr>
          <w:rFonts w:ascii="Book Antiqua" w:hAnsi="Book Antiqua" w:cstheme="majorBidi"/>
          <w:sz w:val="24"/>
          <w:szCs w:val="24"/>
        </w:rPr>
        <w:t>, 9.</w:t>
      </w:r>
    </w:p>
    <w:p w14:paraId="45FBBCA4" w14:textId="4E8C7C79"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Synta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Aqila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Darmata</w:t>
      </w:r>
      <w:proofErr w:type="spellEnd"/>
      <w:r w:rsidRPr="00C979DE">
        <w:rPr>
          <w:rFonts w:ascii="Book Antiqua" w:hAnsi="Book Antiqua" w:cstheme="majorBidi"/>
          <w:sz w:val="24"/>
          <w:szCs w:val="24"/>
        </w:rPr>
        <w:t xml:space="preserve">. 2015. </w:t>
      </w:r>
      <w:proofErr w:type="spellStart"/>
      <w:r w:rsidRPr="00C979DE">
        <w:rPr>
          <w:rFonts w:ascii="Book Antiqua" w:hAnsi="Book Antiqua" w:cstheme="majorBidi"/>
          <w:i/>
          <w:iCs/>
          <w:sz w:val="24"/>
          <w:szCs w:val="24"/>
        </w:rPr>
        <w:t>Peningkatan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Keterampilan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Membaca</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Permulaan</w:t>
      </w:r>
      <w:proofErr w:type="spellEnd"/>
      <w:r w:rsidR="00916517">
        <w:rPr>
          <w:rFonts w:ascii="Book Antiqua" w:hAnsi="Book Antiqua" w:cstheme="majorBidi"/>
          <w:i/>
          <w:iCs/>
          <w:sz w:val="24"/>
          <w:szCs w:val="24"/>
        </w:rPr>
        <w:t>. 35.</w:t>
      </w:r>
    </w:p>
    <w:p w14:paraId="180DDBC2" w14:textId="26AA0470"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Sugiyono</w:t>
      </w:r>
      <w:proofErr w:type="spellEnd"/>
      <w:r w:rsidRPr="00C979DE">
        <w:rPr>
          <w:rFonts w:ascii="Book Antiqua" w:hAnsi="Book Antiqua" w:cstheme="majorBidi"/>
          <w:sz w:val="24"/>
          <w:szCs w:val="24"/>
        </w:rPr>
        <w:t xml:space="preserve">, 2018. </w:t>
      </w:r>
      <w:proofErr w:type="spellStart"/>
      <w:r w:rsidRPr="00C979DE">
        <w:rPr>
          <w:rFonts w:ascii="Book Antiqua" w:hAnsi="Book Antiqua" w:cstheme="majorBidi"/>
          <w:i/>
          <w:iCs/>
          <w:sz w:val="24"/>
          <w:szCs w:val="24"/>
        </w:rPr>
        <w:t>Metode</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Penelitian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Kuantitatif</w:t>
      </w:r>
      <w:proofErr w:type="spellEnd"/>
      <w:r w:rsidRPr="00C979DE">
        <w:rPr>
          <w:rFonts w:ascii="Book Antiqua" w:hAnsi="Book Antiqua" w:cstheme="majorBidi"/>
          <w:sz w:val="24"/>
          <w:szCs w:val="24"/>
        </w:rPr>
        <w:t xml:space="preserve">. </w:t>
      </w:r>
      <w:proofErr w:type="gramStart"/>
      <w:r w:rsidRPr="00C979DE">
        <w:rPr>
          <w:rFonts w:ascii="Book Antiqua" w:hAnsi="Book Antiqua" w:cstheme="majorBidi"/>
          <w:sz w:val="24"/>
          <w:szCs w:val="24"/>
        </w:rPr>
        <w:t>Bandung :</w:t>
      </w:r>
      <w:proofErr w:type="gram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Alfabeta</w:t>
      </w:r>
      <w:proofErr w:type="spellEnd"/>
      <w:r w:rsidR="00916517">
        <w:rPr>
          <w:rFonts w:ascii="Book Antiqua" w:hAnsi="Book Antiqua" w:cstheme="majorBidi"/>
          <w:sz w:val="24"/>
          <w:szCs w:val="24"/>
        </w:rPr>
        <w:t>, 99.</w:t>
      </w:r>
    </w:p>
    <w:p w14:paraId="66B46A28" w14:textId="77777777"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r w:rsidRPr="00C979DE">
        <w:rPr>
          <w:rFonts w:ascii="Book Antiqua" w:hAnsi="Book Antiqua" w:cstheme="majorBidi"/>
          <w:sz w:val="24"/>
          <w:szCs w:val="24"/>
        </w:rPr>
        <w:t xml:space="preserve">Tim </w:t>
      </w:r>
      <w:proofErr w:type="spellStart"/>
      <w:r w:rsidRPr="00C979DE">
        <w:rPr>
          <w:rFonts w:ascii="Book Antiqua" w:hAnsi="Book Antiqua" w:cstheme="majorBidi"/>
          <w:sz w:val="24"/>
          <w:szCs w:val="24"/>
        </w:rPr>
        <w:t>Penyusun</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Kamus</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Besar</w:t>
      </w:r>
      <w:proofErr w:type="spellEnd"/>
      <w:r w:rsidRPr="00C979DE">
        <w:rPr>
          <w:rFonts w:ascii="Book Antiqua" w:hAnsi="Book Antiqua" w:cstheme="majorBidi"/>
          <w:sz w:val="24"/>
          <w:szCs w:val="24"/>
        </w:rPr>
        <w:t xml:space="preserve"> Bahasa Indonesia, 1989</w:t>
      </w:r>
    </w:p>
    <w:p w14:paraId="2A067383" w14:textId="49F9A156"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i/>
          <w:iCs/>
          <w:sz w:val="24"/>
          <w:szCs w:val="24"/>
        </w:rPr>
      </w:pPr>
      <w:r w:rsidRPr="00C979DE">
        <w:rPr>
          <w:rFonts w:ascii="Book Antiqua" w:hAnsi="Book Antiqua" w:cstheme="majorBidi"/>
          <w:sz w:val="24"/>
          <w:szCs w:val="24"/>
        </w:rPr>
        <w:t xml:space="preserve">Tim </w:t>
      </w:r>
      <w:proofErr w:type="spellStart"/>
      <w:r w:rsidRPr="00C979DE">
        <w:rPr>
          <w:rFonts w:ascii="Book Antiqua" w:hAnsi="Book Antiqua" w:cstheme="majorBidi"/>
          <w:sz w:val="24"/>
          <w:szCs w:val="24"/>
        </w:rPr>
        <w:t>Dosen</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Pengampu</w:t>
      </w:r>
      <w:proofErr w:type="spellEnd"/>
      <w:r w:rsidRPr="00C979DE">
        <w:rPr>
          <w:rFonts w:ascii="Book Antiqua" w:hAnsi="Book Antiqua" w:cstheme="majorBidi"/>
          <w:sz w:val="24"/>
          <w:szCs w:val="24"/>
        </w:rPr>
        <w:t xml:space="preserve"> </w:t>
      </w:r>
      <w:r w:rsidRPr="00C979DE">
        <w:rPr>
          <w:rFonts w:ascii="Book Antiqua" w:hAnsi="Book Antiqua" w:cstheme="majorBidi"/>
          <w:sz w:val="24"/>
          <w:szCs w:val="24"/>
        </w:rPr>
        <w:t>UINSU</w:t>
      </w:r>
      <w:r w:rsidRPr="00C979DE">
        <w:rPr>
          <w:rFonts w:ascii="Book Antiqua" w:hAnsi="Book Antiqua" w:cstheme="majorBidi"/>
          <w:sz w:val="24"/>
          <w:szCs w:val="24"/>
        </w:rPr>
        <w:t xml:space="preserve">, 2019. </w:t>
      </w:r>
      <w:proofErr w:type="spellStart"/>
      <w:r w:rsidRPr="00C979DE">
        <w:rPr>
          <w:rFonts w:ascii="Book Antiqua" w:hAnsi="Book Antiqua" w:cstheme="majorBidi"/>
          <w:i/>
          <w:iCs/>
          <w:sz w:val="24"/>
          <w:szCs w:val="24"/>
        </w:rPr>
        <w:t>Bahan</w:t>
      </w:r>
      <w:proofErr w:type="spellEnd"/>
      <w:r w:rsidRPr="00C979DE">
        <w:rPr>
          <w:rFonts w:ascii="Book Antiqua" w:hAnsi="Book Antiqua" w:cstheme="majorBidi"/>
          <w:i/>
          <w:iCs/>
          <w:sz w:val="24"/>
          <w:szCs w:val="24"/>
        </w:rPr>
        <w:t xml:space="preserve"> Ajar Mata </w:t>
      </w:r>
      <w:proofErr w:type="spellStart"/>
      <w:r w:rsidRPr="00C979DE">
        <w:rPr>
          <w:rFonts w:ascii="Book Antiqua" w:hAnsi="Book Antiqua" w:cstheme="majorBidi"/>
          <w:i/>
          <w:iCs/>
          <w:sz w:val="24"/>
          <w:szCs w:val="24"/>
        </w:rPr>
        <w:t>Kuliah</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Wajib</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Umum</w:t>
      </w:r>
      <w:proofErr w:type="spellEnd"/>
      <w:r w:rsidRPr="00C979DE">
        <w:rPr>
          <w:rFonts w:ascii="Book Antiqua" w:hAnsi="Book Antiqua" w:cstheme="majorBidi"/>
          <w:i/>
          <w:iCs/>
          <w:sz w:val="24"/>
          <w:szCs w:val="24"/>
        </w:rPr>
        <w:t xml:space="preserve"> Bahasa Indonesia</w:t>
      </w:r>
    </w:p>
    <w:p w14:paraId="5409EB53" w14:textId="7A07954B" w:rsidR="00C979DE" w:rsidRPr="00C979DE" w:rsidRDefault="00C979DE" w:rsidP="00916517">
      <w:pPr>
        <w:pStyle w:val="FootnoteText"/>
        <w:pBdr>
          <w:bottom w:val="single" w:sz="4" w:space="12" w:color="538135" w:themeColor="accent6" w:themeShade="BF"/>
        </w:pBdr>
        <w:spacing w:after="160"/>
        <w:ind w:left="567" w:right="-307" w:hanging="567"/>
        <w:jc w:val="both"/>
        <w:rPr>
          <w:rFonts w:ascii="Book Antiqua" w:hAnsi="Book Antiqua" w:cstheme="majorBidi"/>
          <w:sz w:val="24"/>
          <w:szCs w:val="24"/>
        </w:rPr>
      </w:pPr>
      <w:proofErr w:type="spellStart"/>
      <w:r w:rsidRPr="00C979DE">
        <w:rPr>
          <w:rFonts w:ascii="Book Antiqua" w:hAnsi="Book Antiqua" w:cstheme="majorBidi"/>
          <w:sz w:val="24"/>
          <w:szCs w:val="24"/>
        </w:rPr>
        <w:t>Tarigan</w:t>
      </w:r>
      <w:proofErr w:type="spellEnd"/>
      <w:r w:rsidRPr="00C979DE">
        <w:rPr>
          <w:rFonts w:ascii="Book Antiqua" w:hAnsi="Book Antiqua" w:cstheme="majorBidi"/>
          <w:sz w:val="24"/>
          <w:szCs w:val="24"/>
        </w:rPr>
        <w:t xml:space="preserve">, H. G. 2008. </w:t>
      </w:r>
      <w:proofErr w:type="spellStart"/>
      <w:r w:rsidRPr="00C979DE">
        <w:rPr>
          <w:rFonts w:ascii="Book Antiqua" w:hAnsi="Book Antiqua" w:cstheme="majorBidi"/>
          <w:i/>
          <w:iCs/>
          <w:sz w:val="24"/>
          <w:szCs w:val="24"/>
        </w:rPr>
        <w:t>Menulis</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Sebagai</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Suatu</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Keterampilan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Berbahasa</w:t>
      </w:r>
      <w:proofErr w:type="spellEnd"/>
      <w:r w:rsidRPr="00C979DE">
        <w:rPr>
          <w:rFonts w:ascii="Book Antiqua" w:hAnsi="Book Antiqua" w:cstheme="majorBidi"/>
          <w:sz w:val="24"/>
          <w:szCs w:val="24"/>
        </w:rPr>
        <w:t xml:space="preserve">. Bandung: </w:t>
      </w:r>
      <w:proofErr w:type="spellStart"/>
      <w:r w:rsidRPr="00C979DE">
        <w:rPr>
          <w:rFonts w:ascii="Book Antiqua" w:hAnsi="Book Antiqua" w:cstheme="majorBidi"/>
          <w:sz w:val="24"/>
          <w:szCs w:val="24"/>
        </w:rPr>
        <w:t>Angkasa</w:t>
      </w:r>
      <w:proofErr w:type="spellEnd"/>
      <w:r w:rsidRPr="00C979DE">
        <w:rPr>
          <w:rFonts w:ascii="Book Antiqua" w:hAnsi="Book Antiqua" w:cstheme="majorBidi"/>
          <w:sz w:val="24"/>
          <w:szCs w:val="24"/>
        </w:rPr>
        <w:t xml:space="preserve"> Bandung</w:t>
      </w:r>
      <w:r w:rsidR="00916517">
        <w:rPr>
          <w:rFonts w:ascii="Book Antiqua" w:hAnsi="Book Antiqua" w:cstheme="majorBidi"/>
          <w:sz w:val="24"/>
          <w:szCs w:val="24"/>
        </w:rPr>
        <w:t>. 1-3.</w:t>
      </w:r>
    </w:p>
    <w:p w14:paraId="5B29FFC9" w14:textId="2D3DD75C" w:rsidR="00C979DE" w:rsidRPr="00C979DE" w:rsidRDefault="00C979DE" w:rsidP="00916517">
      <w:pPr>
        <w:pBdr>
          <w:bottom w:val="single" w:sz="4" w:space="12" w:color="538135" w:themeColor="accent6" w:themeShade="BF"/>
        </w:pBdr>
        <w:spacing w:line="240" w:lineRule="auto"/>
        <w:ind w:left="567" w:right="-307" w:hanging="567"/>
        <w:jc w:val="both"/>
        <w:rPr>
          <w:rFonts w:ascii="Book Antiqua" w:hAnsi="Book Antiqua" w:cstheme="majorBidi"/>
          <w:sz w:val="24"/>
          <w:szCs w:val="24"/>
        </w:rPr>
      </w:pPr>
      <w:r w:rsidRPr="00C979DE">
        <w:rPr>
          <w:rFonts w:ascii="Book Antiqua" w:hAnsi="Book Antiqua" w:cstheme="majorBidi"/>
          <w:sz w:val="24"/>
          <w:szCs w:val="24"/>
        </w:rPr>
        <w:t xml:space="preserve">Usman Dan </w:t>
      </w:r>
      <w:proofErr w:type="spellStart"/>
      <w:r w:rsidRPr="00C979DE">
        <w:rPr>
          <w:rFonts w:ascii="Book Antiqua" w:hAnsi="Book Antiqua" w:cstheme="majorBidi"/>
          <w:sz w:val="24"/>
          <w:szCs w:val="24"/>
        </w:rPr>
        <w:t>Setiawati</w:t>
      </w:r>
      <w:proofErr w:type="spellEnd"/>
      <w:r w:rsidRPr="00C979DE">
        <w:rPr>
          <w:rFonts w:ascii="Book Antiqua" w:hAnsi="Book Antiqua" w:cstheme="majorBidi"/>
          <w:sz w:val="24"/>
          <w:szCs w:val="24"/>
        </w:rPr>
        <w:t xml:space="preserve">, 2001. </w:t>
      </w:r>
      <w:proofErr w:type="spellStart"/>
      <w:r w:rsidRPr="00C979DE">
        <w:rPr>
          <w:rFonts w:ascii="Book Antiqua" w:hAnsi="Book Antiqua" w:cstheme="majorBidi"/>
          <w:i/>
          <w:iCs/>
          <w:sz w:val="24"/>
          <w:szCs w:val="24"/>
        </w:rPr>
        <w:t>Upaya</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Optimalisasi</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Kegiatan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Belajar</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Mengajar</w:t>
      </w:r>
      <w:proofErr w:type="spellEnd"/>
      <w:r w:rsidRPr="00C979DE">
        <w:rPr>
          <w:rFonts w:ascii="Book Antiqua" w:hAnsi="Book Antiqua" w:cstheme="majorBidi"/>
          <w:i/>
          <w:iCs/>
          <w:sz w:val="24"/>
          <w:szCs w:val="24"/>
        </w:rPr>
        <w:t>.</w:t>
      </w:r>
      <w:r w:rsidRPr="00C979DE">
        <w:rPr>
          <w:rFonts w:ascii="Book Antiqua" w:hAnsi="Book Antiqua" w:cstheme="majorBidi"/>
          <w:sz w:val="24"/>
          <w:szCs w:val="24"/>
        </w:rPr>
        <w:t xml:space="preserve"> Bandung: </w:t>
      </w:r>
      <w:proofErr w:type="spellStart"/>
      <w:r w:rsidRPr="00C979DE">
        <w:rPr>
          <w:rFonts w:ascii="Book Antiqua" w:hAnsi="Book Antiqua" w:cstheme="majorBidi"/>
          <w:sz w:val="24"/>
          <w:szCs w:val="24"/>
        </w:rPr>
        <w:t>Remaja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Rosdakarya</w:t>
      </w:r>
      <w:proofErr w:type="spellEnd"/>
      <w:r w:rsidR="00916517">
        <w:rPr>
          <w:rFonts w:ascii="Book Antiqua" w:hAnsi="Book Antiqua" w:cstheme="majorBidi"/>
          <w:sz w:val="24"/>
          <w:szCs w:val="24"/>
        </w:rPr>
        <w:t>, 4.</w:t>
      </w:r>
    </w:p>
    <w:p w14:paraId="75469AA8" w14:textId="0145CDCD" w:rsidR="00C979DE" w:rsidRPr="00C979DE" w:rsidRDefault="00C979DE" w:rsidP="00916517">
      <w:pPr>
        <w:pBdr>
          <w:bottom w:val="single" w:sz="4" w:space="12" w:color="538135" w:themeColor="accent6" w:themeShade="BF"/>
        </w:pBdr>
        <w:spacing w:line="240" w:lineRule="auto"/>
        <w:ind w:left="567" w:right="-307" w:hanging="567"/>
        <w:jc w:val="both"/>
        <w:rPr>
          <w:rFonts w:ascii="Book Antiqua" w:hAnsi="Book Antiqua" w:cstheme="majorBidi"/>
          <w:sz w:val="24"/>
          <w:szCs w:val="24"/>
        </w:rPr>
      </w:pPr>
      <w:proofErr w:type="spellStart"/>
      <w:proofErr w:type="gramStart"/>
      <w:r w:rsidRPr="00C979DE">
        <w:rPr>
          <w:rFonts w:ascii="Book Antiqua" w:hAnsi="Book Antiqua" w:cstheme="majorBidi"/>
          <w:sz w:val="24"/>
          <w:szCs w:val="24"/>
        </w:rPr>
        <w:t>Widhi</w:t>
      </w:r>
      <w:proofErr w:type="spellEnd"/>
      <w:r w:rsidRPr="00C979DE">
        <w:rPr>
          <w:rFonts w:ascii="Book Antiqua" w:hAnsi="Book Antiqua" w:cstheme="majorBidi"/>
          <w:sz w:val="24"/>
          <w:szCs w:val="24"/>
        </w:rPr>
        <w:t xml:space="preserve"> ,</w:t>
      </w:r>
      <w:proofErr w:type="gramEnd"/>
      <w:r w:rsidRPr="00C979DE">
        <w:rPr>
          <w:rFonts w:ascii="Book Antiqua" w:hAnsi="Book Antiqua" w:cstheme="majorBidi"/>
          <w:sz w:val="24"/>
          <w:szCs w:val="24"/>
        </w:rPr>
        <w:t xml:space="preserve"> Agung. 2016. </w:t>
      </w:r>
      <w:proofErr w:type="spellStart"/>
      <w:r w:rsidRPr="00C979DE">
        <w:rPr>
          <w:rFonts w:ascii="Book Antiqua" w:hAnsi="Book Antiqua" w:cstheme="majorBidi"/>
          <w:i/>
          <w:iCs/>
          <w:sz w:val="24"/>
          <w:szCs w:val="24"/>
        </w:rPr>
        <w:t>Metode</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Penelitian</w:t>
      </w:r>
      <w:proofErr w:type="spellEnd"/>
      <w:r w:rsidRPr="00C979DE">
        <w:rPr>
          <w:rFonts w:ascii="Book Antiqua" w:hAnsi="Book Antiqua" w:cstheme="majorBidi"/>
          <w:i/>
          <w:iCs/>
          <w:sz w:val="24"/>
          <w:szCs w:val="24"/>
        </w:rPr>
        <w:t xml:space="preserve"> </w:t>
      </w:r>
      <w:proofErr w:type="spellStart"/>
      <w:r w:rsidRPr="00C979DE">
        <w:rPr>
          <w:rFonts w:ascii="Book Antiqua" w:hAnsi="Book Antiqua" w:cstheme="majorBidi"/>
          <w:i/>
          <w:iCs/>
          <w:sz w:val="24"/>
          <w:szCs w:val="24"/>
        </w:rPr>
        <w:t>Kuantitatif</w:t>
      </w:r>
      <w:proofErr w:type="spellEnd"/>
      <w:r w:rsidRPr="00C979DE">
        <w:rPr>
          <w:rFonts w:ascii="Book Antiqua" w:hAnsi="Book Antiqua" w:cstheme="majorBidi"/>
          <w:sz w:val="24"/>
          <w:szCs w:val="24"/>
        </w:rPr>
        <w:t xml:space="preserve">. Yogyakarta: </w:t>
      </w:r>
      <w:proofErr w:type="spellStart"/>
      <w:r w:rsidRPr="00C979DE">
        <w:rPr>
          <w:rFonts w:ascii="Book Antiqua" w:hAnsi="Book Antiqua" w:cstheme="majorBidi"/>
          <w:sz w:val="24"/>
          <w:szCs w:val="24"/>
        </w:rPr>
        <w:t>Pandiva</w:t>
      </w:r>
      <w:proofErr w:type="spellEnd"/>
      <w:r w:rsidRPr="00C979DE">
        <w:rPr>
          <w:rFonts w:ascii="Book Antiqua" w:hAnsi="Book Antiqua" w:cstheme="majorBidi"/>
          <w:sz w:val="24"/>
          <w:szCs w:val="24"/>
        </w:rPr>
        <w:t xml:space="preserve"> </w:t>
      </w:r>
      <w:proofErr w:type="spellStart"/>
      <w:r w:rsidRPr="00C979DE">
        <w:rPr>
          <w:rFonts w:ascii="Book Antiqua" w:hAnsi="Book Antiqua" w:cstheme="majorBidi"/>
          <w:sz w:val="24"/>
          <w:szCs w:val="24"/>
        </w:rPr>
        <w:t>Buku</w:t>
      </w:r>
      <w:proofErr w:type="spellEnd"/>
      <w:r w:rsidR="00916517">
        <w:rPr>
          <w:rFonts w:ascii="Book Antiqua" w:hAnsi="Book Antiqua" w:cstheme="majorBidi"/>
          <w:sz w:val="24"/>
          <w:szCs w:val="24"/>
        </w:rPr>
        <w:t>. 147</w:t>
      </w:r>
    </w:p>
    <w:sectPr w:rsidR="00C979DE" w:rsidRPr="00C979DE" w:rsidSect="008E7705">
      <w:pgSz w:w="11906" w:h="16838"/>
      <w:pgMar w:top="1871" w:right="1440"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13ADB" w14:textId="77777777" w:rsidR="00EA232C" w:rsidRDefault="00EA232C" w:rsidP="00AA663E">
      <w:pPr>
        <w:spacing w:after="0" w:line="240" w:lineRule="auto"/>
      </w:pPr>
      <w:r>
        <w:separator/>
      </w:r>
    </w:p>
  </w:endnote>
  <w:endnote w:type="continuationSeparator" w:id="0">
    <w:p w14:paraId="214E2B4D" w14:textId="77777777" w:rsidR="00EA232C" w:rsidRDefault="00EA232C" w:rsidP="00AA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C1150" w14:textId="77777777" w:rsidR="00EA232C" w:rsidRDefault="00EA232C" w:rsidP="00AA663E">
      <w:pPr>
        <w:spacing w:after="0" w:line="240" w:lineRule="auto"/>
      </w:pPr>
      <w:r>
        <w:separator/>
      </w:r>
    </w:p>
  </w:footnote>
  <w:footnote w:type="continuationSeparator" w:id="0">
    <w:p w14:paraId="3AC3A16F" w14:textId="77777777" w:rsidR="00EA232C" w:rsidRDefault="00EA232C" w:rsidP="00AA6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91823"/>
    <w:multiLevelType w:val="hybridMultilevel"/>
    <w:tmpl w:val="CDB2CFF2"/>
    <w:lvl w:ilvl="0" w:tplc="20C2F8B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D5"/>
    <w:rsid w:val="00351BF6"/>
    <w:rsid w:val="003E53D9"/>
    <w:rsid w:val="005F6AC8"/>
    <w:rsid w:val="006438D7"/>
    <w:rsid w:val="006F3E84"/>
    <w:rsid w:val="00726BA7"/>
    <w:rsid w:val="007C1219"/>
    <w:rsid w:val="007F3958"/>
    <w:rsid w:val="0080512F"/>
    <w:rsid w:val="008E7705"/>
    <w:rsid w:val="00916517"/>
    <w:rsid w:val="00967704"/>
    <w:rsid w:val="00AA663E"/>
    <w:rsid w:val="00C979DE"/>
    <w:rsid w:val="00DE0327"/>
    <w:rsid w:val="00E66D37"/>
    <w:rsid w:val="00E91C3C"/>
    <w:rsid w:val="00EA232C"/>
    <w:rsid w:val="00EC175B"/>
    <w:rsid w:val="00ED05D9"/>
    <w:rsid w:val="00F203D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1606"/>
  <w15:chartTrackingRefBased/>
  <w15:docId w15:val="{ED7A2847-B765-4474-9523-AC1EF54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63E"/>
    <w:rPr>
      <w:color w:val="0563C1" w:themeColor="hyperlink"/>
      <w:u w:val="single"/>
    </w:rPr>
  </w:style>
  <w:style w:type="character" w:styleId="UnresolvedMention">
    <w:name w:val="Unresolved Mention"/>
    <w:basedOn w:val="DefaultParagraphFont"/>
    <w:uiPriority w:val="99"/>
    <w:semiHidden/>
    <w:unhideWhenUsed/>
    <w:rsid w:val="00AA663E"/>
    <w:rPr>
      <w:color w:val="605E5C"/>
      <w:shd w:val="clear" w:color="auto" w:fill="E1DFDD"/>
    </w:rPr>
  </w:style>
  <w:style w:type="paragraph" w:styleId="ListParagraph">
    <w:name w:val="List Paragraph"/>
    <w:basedOn w:val="Normal"/>
    <w:link w:val="ListParagraphChar"/>
    <w:uiPriority w:val="34"/>
    <w:qFormat/>
    <w:rsid w:val="00AA663E"/>
    <w:pPr>
      <w:spacing w:after="200" w:line="276" w:lineRule="auto"/>
      <w:ind w:left="720"/>
      <w:contextualSpacing/>
    </w:pPr>
    <w:rPr>
      <w:lang w:val="en-US"/>
    </w:rPr>
  </w:style>
  <w:style w:type="paragraph" w:styleId="FootnoteText">
    <w:name w:val="footnote text"/>
    <w:basedOn w:val="Normal"/>
    <w:link w:val="FootnoteTextChar"/>
    <w:uiPriority w:val="99"/>
    <w:unhideWhenUsed/>
    <w:rsid w:val="00AA663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A663E"/>
    <w:rPr>
      <w:sz w:val="20"/>
      <w:szCs w:val="20"/>
      <w:lang w:val="en-US"/>
    </w:rPr>
  </w:style>
  <w:style w:type="character" w:styleId="FootnoteReference">
    <w:name w:val="footnote reference"/>
    <w:basedOn w:val="DefaultParagraphFont"/>
    <w:uiPriority w:val="99"/>
    <w:semiHidden/>
    <w:unhideWhenUsed/>
    <w:rsid w:val="00AA663E"/>
    <w:rPr>
      <w:vertAlign w:val="superscript"/>
    </w:rPr>
  </w:style>
  <w:style w:type="character" w:customStyle="1" w:styleId="ListParagraphChar">
    <w:name w:val="List Paragraph Char"/>
    <w:link w:val="ListParagraph"/>
    <w:uiPriority w:val="34"/>
    <w:qFormat/>
    <w:rsid w:val="00AA663E"/>
    <w:rPr>
      <w:lang w:val="en-US"/>
    </w:rPr>
  </w:style>
  <w:style w:type="table" w:styleId="TableGrid">
    <w:name w:val="Table Grid"/>
    <w:basedOn w:val="TableNormal"/>
    <w:uiPriority w:val="59"/>
    <w:rsid w:val="007C12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unidar@uinsu.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2765</TotalTime>
  <Pages>11</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Kurniawan</dc:creator>
  <cp:keywords/>
  <dc:description/>
  <cp:lastModifiedBy>Hendra Kurniawan</cp:lastModifiedBy>
  <cp:revision>4</cp:revision>
  <dcterms:created xsi:type="dcterms:W3CDTF">2022-02-02T11:38:00Z</dcterms:created>
  <dcterms:modified xsi:type="dcterms:W3CDTF">2022-02-04T15:29:00Z</dcterms:modified>
</cp:coreProperties>
</file>